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CE" w:rsidRDefault="00EC66CE" w:rsidP="00EC66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862" w:tblpY="-320"/>
        <w:tblW w:w="10881" w:type="dxa"/>
        <w:tblLook w:val="01E0" w:firstRow="1" w:lastRow="1" w:firstColumn="1" w:lastColumn="1" w:noHBand="0" w:noVBand="0"/>
      </w:tblPr>
      <w:tblGrid>
        <w:gridCol w:w="3528"/>
        <w:gridCol w:w="3384"/>
        <w:gridCol w:w="3969"/>
      </w:tblGrid>
      <w:tr w:rsidR="00EC66CE" w:rsidRPr="00C10EF1" w:rsidTr="00587730">
        <w:tc>
          <w:tcPr>
            <w:tcW w:w="3528" w:type="dxa"/>
            <w:hideMark/>
          </w:tcPr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0EF1">
              <w:rPr>
                <w:rFonts w:ascii="Times New Roman" w:eastAsia="Calibri" w:hAnsi="Times New Roman" w:cs="Times New Roman"/>
              </w:rPr>
              <w:t xml:space="preserve">РАССМОТРЕН                                   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0EF1">
              <w:rPr>
                <w:rFonts w:ascii="Times New Roman" w:eastAsia="Calibri" w:hAnsi="Times New Roman" w:cs="Times New Roman"/>
              </w:rPr>
              <w:t>педагогическим советом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0EF1">
              <w:rPr>
                <w:rFonts w:ascii="Times New Roman" w:eastAsia="Calibri" w:hAnsi="Times New Roman" w:cs="Times New Roman"/>
              </w:rPr>
              <w:t>протокол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0EF1">
              <w:rPr>
                <w:rFonts w:ascii="Times New Roman" w:eastAsia="Calibri" w:hAnsi="Times New Roman" w:cs="Times New Roman"/>
              </w:rPr>
              <w:t>от "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C10EF1">
              <w:rPr>
                <w:rFonts w:ascii="Times New Roman" w:eastAsia="Calibri" w:hAnsi="Times New Roman" w:cs="Times New Roman"/>
              </w:rPr>
              <w:t xml:space="preserve">" </w:t>
            </w:r>
            <w:r>
              <w:rPr>
                <w:rFonts w:ascii="Times New Roman" w:eastAsia="Calibri" w:hAnsi="Times New Roman" w:cs="Times New Roman"/>
              </w:rPr>
              <w:t>июня</w:t>
            </w:r>
            <w:r w:rsidRPr="00C10EF1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C10EF1">
              <w:rPr>
                <w:rFonts w:ascii="Times New Roman" w:eastAsia="Calibri" w:hAnsi="Times New Roman" w:cs="Times New Roman"/>
              </w:rPr>
              <w:t xml:space="preserve"> г. № 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C10EF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384" w:type="dxa"/>
          </w:tcPr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hideMark/>
          </w:tcPr>
          <w:p w:rsidR="00EC66CE" w:rsidRPr="00C10EF1" w:rsidRDefault="00EC66CE" w:rsidP="00587730">
            <w:pPr>
              <w:tabs>
                <w:tab w:val="left" w:pos="1315"/>
                <w:tab w:val="left" w:pos="1452"/>
                <w:tab w:val="right" w:pos="4569"/>
              </w:tabs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Утвержден</w:t>
            </w:r>
            <w:proofErr w:type="gramEnd"/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приказом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директора МБОУ Гимназия № 3  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10EF1">
              <w:rPr>
                <w:rFonts w:ascii="Times New Roman" w:eastAsia="Calibri" w:hAnsi="Times New Roman" w:cs="Times New Roman"/>
                <w:sz w:val="20"/>
              </w:rPr>
              <w:t>№ 01-04/</w:t>
            </w:r>
            <w:r>
              <w:rPr>
                <w:rFonts w:ascii="Times New Roman" w:eastAsia="Calibri" w:hAnsi="Times New Roman" w:cs="Times New Roman"/>
                <w:sz w:val="20"/>
              </w:rPr>
              <w:t>192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</w:rPr>
              <w:t>01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июля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0"/>
              </w:rPr>
              <w:t>9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г. 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EC66CE" w:rsidRPr="00C10EF1" w:rsidRDefault="00EC66CE" w:rsidP="00EC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6CE" w:rsidRPr="00C10EF1" w:rsidRDefault="00EC66CE" w:rsidP="00EC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6CE" w:rsidRPr="00C10EF1" w:rsidRDefault="00EC66CE" w:rsidP="00EC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6CE" w:rsidRPr="00C10EF1" w:rsidRDefault="00EC66CE" w:rsidP="00EC66CE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</w:p>
    <w:p w:rsidR="00EC66CE" w:rsidRPr="00C10EF1" w:rsidRDefault="00EC66CE" w:rsidP="00EC66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0EF1">
        <w:rPr>
          <w:rFonts w:ascii="Times New Roman" w:eastAsia="Calibri" w:hAnsi="Times New Roman" w:cs="Times New Roman"/>
          <w:b/>
          <w:sz w:val="32"/>
          <w:szCs w:val="32"/>
        </w:rPr>
        <w:t>Учебный план</w:t>
      </w:r>
    </w:p>
    <w:p w:rsidR="00EC66CE" w:rsidRPr="00C10EF1" w:rsidRDefault="00EC66CE" w:rsidP="00EC66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0EF1">
        <w:rPr>
          <w:rFonts w:ascii="Times New Roman" w:eastAsia="Calibri" w:hAnsi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EC66CE" w:rsidRPr="00C10EF1" w:rsidRDefault="00EC66CE" w:rsidP="00EC66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0EF1">
        <w:rPr>
          <w:rFonts w:ascii="Times New Roman" w:eastAsia="Calibri" w:hAnsi="Times New Roman" w:cs="Times New Roman"/>
          <w:b/>
          <w:sz w:val="32"/>
          <w:szCs w:val="32"/>
        </w:rPr>
        <w:t>муниципального образования «Город Архангельск»</w:t>
      </w:r>
    </w:p>
    <w:p w:rsidR="00EC66CE" w:rsidRPr="00C10EF1" w:rsidRDefault="00EC66CE" w:rsidP="00EC66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10EF1">
        <w:rPr>
          <w:rFonts w:ascii="Times New Roman" w:eastAsia="Calibri" w:hAnsi="Times New Roman" w:cs="Times New Roman"/>
          <w:b/>
          <w:sz w:val="32"/>
          <w:szCs w:val="32"/>
        </w:rPr>
        <w:t xml:space="preserve">«Гимназия № 3 имени К.П. </w:t>
      </w:r>
      <w:proofErr w:type="spellStart"/>
      <w:r w:rsidRPr="00C10EF1">
        <w:rPr>
          <w:rFonts w:ascii="Times New Roman" w:eastAsia="Calibri" w:hAnsi="Times New Roman" w:cs="Times New Roman"/>
          <w:b/>
          <w:sz w:val="32"/>
          <w:szCs w:val="32"/>
        </w:rPr>
        <w:t>Гемп</w:t>
      </w:r>
      <w:proofErr w:type="spellEnd"/>
      <w:r w:rsidRPr="00C10EF1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EC66CE" w:rsidRPr="00C10EF1" w:rsidRDefault="00EC66CE" w:rsidP="00EC66CE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2019 - 2020</w:t>
      </w:r>
      <w:r w:rsidRPr="00C10EF1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EC66CE" w:rsidRDefault="00EC66CE" w:rsidP="00EC66CE">
      <w:pPr>
        <w:jc w:val="both"/>
        <w:rPr>
          <w:rFonts w:ascii="Calibri" w:eastAsia="Calibri" w:hAnsi="Calibri" w:cs="Times New Roman"/>
          <w:b/>
        </w:rPr>
      </w:pPr>
    </w:p>
    <w:p w:rsidR="00EC66CE" w:rsidRPr="00C10EF1" w:rsidRDefault="00EC66CE" w:rsidP="00EC66CE">
      <w:pPr>
        <w:jc w:val="both"/>
        <w:rPr>
          <w:rFonts w:ascii="Times New Roman" w:eastAsia="Calibri" w:hAnsi="Times New Roman" w:cs="Times New Roman"/>
          <w:b/>
        </w:rPr>
      </w:pPr>
    </w:p>
    <w:p w:rsidR="00EC66CE" w:rsidRDefault="00EC66CE" w:rsidP="00EC66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10EF1">
        <w:rPr>
          <w:rFonts w:ascii="Times New Roman" w:eastAsia="Calibri" w:hAnsi="Times New Roman" w:cs="Times New Roman"/>
          <w:sz w:val="28"/>
          <w:szCs w:val="28"/>
        </w:rPr>
        <w:t xml:space="preserve">Пояснительная записка к Учебному плану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C10E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10EF1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классы);</w:t>
      </w:r>
    </w:p>
    <w:p w:rsidR="00EC66CE" w:rsidRDefault="00EC66CE" w:rsidP="00EC66C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0EF1">
        <w:rPr>
          <w:rFonts w:ascii="Times New Roman" w:eastAsia="Calibri" w:hAnsi="Times New Roman" w:cs="Times New Roman"/>
          <w:sz w:val="28"/>
          <w:szCs w:val="28"/>
        </w:rPr>
        <w:t xml:space="preserve"> Учебный план </w:t>
      </w:r>
      <w:r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  <w:r w:rsidRPr="00C10EF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C10EF1">
        <w:rPr>
          <w:rFonts w:ascii="Times New Roman" w:hAnsi="Times New Roman" w:cs="Times New Roman"/>
          <w:sz w:val="28"/>
          <w:szCs w:val="28"/>
        </w:rPr>
        <w:t>1-4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классы).</w:t>
      </w:r>
    </w:p>
    <w:p w:rsidR="00EC66CE" w:rsidRPr="00C10EF1" w:rsidRDefault="00EC66CE" w:rsidP="00EC66CE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6CE" w:rsidRDefault="00EC66CE" w:rsidP="00EC66CE">
      <w:pPr>
        <w:ind w:left="7788" w:firstLine="708"/>
        <w:jc w:val="center"/>
        <w:rPr>
          <w:rFonts w:ascii="Calibri" w:eastAsia="Calibri" w:hAnsi="Calibri" w:cs="Times New Roman"/>
          <w:b/>
        </w:rPr>
      </w:pPr>
    </w:p>
    <w:p w:rsidR="00EC66CE" w:rsidRDefault="00EC66CE" w:rsidP="00EC66CE">
      <w:pPr>
        <w:ind w:left="7788" w:firstLine="708"/>
        <w:jc w:val="center"/>
        <w:rPr>
          <w:rFonts w:ascii="Calibri" w:eastAsia="Calibri" w:hAnsi="Calibri" w:cs="Times New Roman"/>
          <w:b/>
        </w:rPr>
      </w:pPr>
    </w:p>
    <w:p w:rsidR="00EC66CE" w:rsidRDefault="00EC66CE" w:rsidP="00EC66CE">
      <w:pPr>
        <w:jc w:val="center"/>
        <w:rPr>
          <w:rFonts w:ascii="Calibri" w:eastAsia="Calibri" w:hAnsi="Calibri" w:cs="Times New Roman"/>
          <w:b/>
          <w:szCs w:val="24"/>
        </w:rPr>
      </w:pPr>
    </w:p>
    <w:p w:rsidR="00EC66CE" w:rsidRDefault="00EC66CE" w:rsidP="00EC66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Calibri" w:eastAsia="Calibri" w:hAnsi="Calibri" w:cs="Times New Roman"/>
          <w:b/>
          <w:szCs w:val="24"/>
        </w:rPr>
        <w:br w:type="page"/>
      </w:r>
    </w:p>
    <w:p w:rsidR="00EC66CE" w:rsidRDefault="00EC66CE" w:rsidP="00EC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6CE" w:rsidRPr="00161684" w:rsidRDefault="00EC66CE" w:rsidP="00EC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</w:t>
      </w:r>
    </w:p>
    <w:p w:rsidR="00EC66CE" w:rsidRPr="00161684" w:rsidRDefault="00EC66CE" w:rsidP="00EC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Учебному плану </w:t>
      </w:r>
    </w:p>
    <w:p w:rsidR="00EC66CE" w:rsidRPr="00161684" w:rsidRDefault="00EC66CE" w:rsidP="00EC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начального общего образования</w:t>
      </w: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 – 4 классы) </w:t>
      </w:r>
    </w:p>
    <w:p w:rsidR="00EC66CE" w:rsidRPr="00161684" w:rsidRDefault="00EC66CE" w:rsidP="00EC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 </w:t>
      </w:r>
    </w:p>
    <w:p w:rsidR="00EC66CE" w:rsidRPr="00161684" w:rsidRDefault="00EC66CE" w:rsidP="00EC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EC66CE" w:rsidRPr="00161684" w:rsidRDefault="00EC66CE" w:rsidP="00EC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«Город Архангельск» </w:t>
      </w:r>
    </w:p>
    <w:p w:rsidR="00EC66CE" w:rsidRPr="00161684" w:rsidRDefault="00EC66CE" w:rsidP="00EC6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«Гимназия №3 имени К.П. </w:t>
      </w:r>
      <w:proofErr w:type="spellStart"/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Гемп</w:t>
      </w:r>
      <w:proofErr w:type="spellEnd"/>
      <w:r w:rsidRPr="0016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C66CE" w:rsidRPr="00374445" w:rsidRDefault="00EC66CE" w:rsidP="00EC66CE">
      <w:pPr>
        <w:spacing w:after="0" w:line="240" w:lineRule="auto"/>
        <w:ind w:left="720" w:firstLine="720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EC66CE" w:rsidRDefault="00EC66CE" w:rsidP="00EC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 2020 учебный год является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определяющим 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учебного времени</w:t>
      </w:r>
      <w:r w:rsidRPr="00374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отводимого на изучение различных учебных предметов </w:t>
      </w:r>
      <w:r w:rsidRPr="0082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части, формируемой участниками образовательных отношений, максимальный объем обязательной нагрузки учащихся, формы промежуточной аттестации учащихся. Учебный план обеспечивает реализацию требований федерального государственного образовательного стандарта начального общего образования (далее – ФГОС НОО); определяет общие рамки принимаемых решений при разработке содержания образования, требований к его усвоению и организации образовательного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6CE" w:rsidRPr="00374445" w:rsidRDefault="00EC66CE" w:rsidP="00EC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Учебный  план разработан в соответс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твии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: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Федеральным законом от 21.12.2012 № 273-ФЗ «Об образовании в Российской Федерации»;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ФГОС НОО, утвержденным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приказом 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России от 06.10.2009 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№ 373 «Об утверждении и введении в действие федерального государственного стандарта начального общего образования», зарегистрировано в Мин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юсте России 22.12.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2009,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рег. № 15785 (с изменениями от 26.11.2010 № 1241, зарегистрировано в Минюсте России 04.02.2011, рег. № 1241; от 22.09.2011 № 2357, зарегистрировано в Минюсте России 12.12.2011, рег. № 22540;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от 18.12.2012 № 1060, зарегистрировано в Минюсте России 11.02.2013, рег. № 26993; от 29.12.2014 № 1643, зарегистрировано в Минюсте России 06.02.2015, рег. № 35916; от 18.05.2015 № 507, зарегистрировано в Минюсте России 13.08.2015, рег. № 38490);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proofErr w:type="gram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Примерной основной образовательной программой начального общего образования, одобренной Федеральным научно-методическим объединением по общему образованию, протокол № 1/15 от 08.04.2015; </w:t>
      </w:r>
      <w:proofErr w:type="gramEnd"/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Минобрнауки</w:t>
      </w:r>
      <w:proofErr w:type="spell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России от 30.08.2013 № 1015 (с изменениями от 17.07.2015 № 734, зарегистрировано в Минюсте Росс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ии 13.08.2015, рег. № 38490);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постановлением Главного государственного санитарного врача Российско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й Федерации от 29.12.2010 № 189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зарегистрировано в Минюсте России 03.03.2011 рег. № 19993;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24.11.2015 № 81 «О внесении изменений № 3 в СанПиН 2.4.2.2821-10 «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Санитарноэпидемиологические</w:t>
      </w:r>
      <w:proofErr w:type="spell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требования к условиям и организации обучения в общеобразовательных организациях», зарегистрировано в Минюсте России 18.12.2015 рег. № 40154;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письмом 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Минобрнауки</w:t>
      </w:r>
      <w:proofErr w:type="spell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России от 09.10.2017 № ТС-945/08 «О реализации прав граждан на получение образования на родном языке»;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письмом 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Рособрнадзора</w:t>
      </w:r>
      <w:proofErr w:type="spell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20.06.2018 № 05-192 «Об изучении родных языков из числа языков народов Российской Федерации; - письмом Минобразования Российской Федерации от 25.09.2000 № 202/11-13 «Об организации обучения в первом классе четырехлетней начальной школы»;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письмом Минобразования Российской Федерации от 20.04.2001 № 408/13-13 «Рекомендации по организации обучения первоклассников в адаптационный период»;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lastRenderedPageBreak/>
        <w:t xml:space="preserve">- приказом Министерства образования, науки и культуры Архангельской области «О введении курса «Морянка» в общеобразовательных учреждениях Архангельской области» от 11.06. 2010 № 645;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инструктивно-методическим письмом Министерства образования, науки и культуры Архангельской области от 01.07.2010 № 209-03/2411 «О методическом письме по курсу краеведения»;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методическим письмом </w:t>
      </w:r>
      <w:proofErr w:type="spell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Минобрнауки</w:t>
      </w:r>
      <w:proofErr w:type="spell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России «Об изучении предметных областей: «Основы религиозных культур и светской этики» и «Основы духовно-нравственной культуры народов России» от 25.05.2015 № 08-761; </w:t>
      </w:r>
    </w:p>
    <w:p w:rsidR="00EC66CE" w:rsidRDefault="00EC66CE" w:rsidP="009D557C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инструктивно-методическим письмом министерства образования и науки Архангельской области от 27.06.2014 № 209/02-01-13/4091 «О преподавании ОРКСЭ в условиях ФГОС»;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инструктивно-методическим письмом </w:t>
      </w:r>
      <w:proofErr w:type="gramStart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департамента образования мэрии города Архангельска</w:t>
      </w:r>
      <w:proofErr w:type="gramEnd"/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от 02.07.2014 № 032-17/2244 «О преподавании курса ОРКСЭ в условиях ФГОС»;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письмом департамента образования Администрации муниципального образования «Город Архангельск» от 03.08.2018 № 12-28/2522 «О рекомендуемых сроках каникул»;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Уставом Учреждения; </w:t>
      </w:r>
    </w:p>
    <w:p w:rsidR="00EC66CE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- Положением о формах, периодичности, порядке текущего контроля успеваемости и промежуточной аттестации МБОУ Гимназия №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3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, у</w:t>
      </w:r>
      <w:r w:rsidR="009D557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твержденного директоро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 Учреждения от 30.08.2016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;</w:t>
      </w:r>
    </w:p>
    <w:p w:rsidR="00EC66CE" w:rsidRPr="0077186B" w:rsidRDefault="00EC66CE" w:rsidP="00EC66CE">
      <w:pPr>
        <w:shd w:val="clear" w:color="auto" w:fill="FFFFFF"/>
        <w:spacing w:after="0" w:line="240" w:lineRule="auto"/>
        <w:ind w:left="5" w:firstLine="8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- календарным уче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бным графиком Учреждения на 2019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20</w:t>
      </w:r>
      <w:r w:rsidRPr="008257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учебный год.</w:t>
      </w:r>
    </w:p>
    <w:p w:rsidR="00EC66CE" w:rsidRPr="00F25ED7" w:rsidRDefault="00EC66CE" w:rsidP="00EC66CE">
      <w:pPr>
        <w:shd w:val="clear" w:color="auto" w:fill="FFFFFF"/>
        <w:spacing w:after="0" w:line="240" w:lineRule="auto"/>
        <w:ind w:right="38" w:firstLine="845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EC66CE" w:rsidRPr="00F25ED7" w:rsidRDefault="00EC66CE" w:rsidP="00EC66CE">
      <w:pPr>
        <w:shd w:val="clear" w:color="auto" w:fill="FFFFFF"/>
        <w:tabs>
          <w:tab w:val="left" w:pos="5917"/>
        </w:tabs>
        <w:spacing w:after="0" w:line="240" w:lineRule="auto"/>
        <w:ind w:right="38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F25ED7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ab/>
      </w:r>
    </w:p>
    <w:p w:rsidR="00EC66CE" w:rsidRPr="00F25ED7" w:rsidRDefault="00EC66CE" w:rsidP="00EC66CE">
      <w:pPr>
        <w:shd w:val="clear" w:color="auto" w:fill="FFFFFF"/>
        <w:spacing w:after="0" w:line="240" w:lineRule="auto"/>
        <w:ind w:right="38" w:firstLine="845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EC66CE" w:rsidRPr="00374445" w:rsidRDefault="00EC66CE" w:rsidP="00EC66CE">
      <w:pPr>
        <w:shd w:val="clear" w:color="auto" w:fill="FFFFFF"/>
        <w:spacing w:after="0" w:line="240" w:lineRule="auto"/>
        <w:ind w:right="38" w:firstLine="845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Основные задачи начального общего образования: развитие личности школьника, его творческих способностей, интереса к учению, формирование желания и умения учить</w:t>
      </w:r>
      <w:r w:rsidRPr="0037444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softHyphen/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ся; воспитание нравственных и эстетических чувств, эмоционально-ценностного позитив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ного отношения к себе и окружающим. Начальное общее образование является базой для получения основного общего образования.</w:t>
      </w:r>
    </w:p>
    <w:p w:rsidR="00EC66CE" w:rsidRPr="00374445" w:rsidRDefault="00EC66CE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Сроки освоения образовательных программ</w:t>
      </w:r>
    </w:p>
    <w:p w:rsidR="00EC66CE" w:rsidRPr="00374445" w:rsidRDefault="00EC66CE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Учебный план для 1-4 классов ориентирован на 4-летний нормативный срок ос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  <w:t>воения образовательных программ начального общего образования.</w:t>
      </w:r>
    </w:p>
    <w:p w:rsidR="00EC66CE" w:rsidRPr="00374445" w:rsidRDefault="00EC66CE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Дидактическая система:</w:t>
      </w:r>
    </w:p>
    <w:p w:rsidR="00EC66CE" w:rsidRPr="00373EEB" w:rsidRDefault="00EC66CE" w:rsidP="00EC66CE">
      <w:pPr>
        <w:shd w:val="clear" w:color="auto" w:fill="FFFFFF"/>
        <w:spacing w:after="0" w:line="274" w:lineRule="exact"/>
        <w:ind w:left="10" w:right="19" w:firstLine="53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Система учебников «Начальная школа 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en-US" w:eastAsia="ru-RU"/>
        </w:rPr>
        <w:t>XXI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века»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(руководитель Н.Ф. Виноградова).</w:t>
      </w:r>
    </w:p>
    <w:p w:rsidR="00EC66CE" w:rsidRPr="00374445" w:rsidRDefault="00EC66CE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 образовательного учреждения.</w:t>
      </w:r>
    </w:p>
    <w:p w:rsidR="00EC66CE" w:rsidRPr="00374445" w:rsidRDefault="00EC66CE" w:rsidP="00EC66CE">
      <w:pPr>
        <w:shd w:val="clear" w:color="auto" w:fill="FFFFFF"/>
        <w:spacing w:after="0" w:line="240" w:lineRule="auto"/>
        <w:ind w:right="29" w:firstLine="54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 соответствии с  Уставом образовательного учреждения в 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4 -</w:t>
      </w:r>
      <w:r w:rsidRPr="0037444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 классах установлена 5-дневная учебная неделя.</w:t>
      </w:r>
    </w:p>
    <w:p w:rsidR="00EC66CE" w:rsidRPr="00374445" w:rsidRDefault="00EC66CE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учебного года с 1 сентября, продолжительность учебного года на первой ступени общего образования в 1 классе составляет – 33 учебные недели, во 2-х – 4-х классах – 34 учебные недели. </w:t>
      </w:r>
    </w:p>
    <w:p w:rsidR="00EC66CE" w:rsidRPr="00374445" w:rsidRDefault="00EC66CE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составляет в 1-х классах – 35 минут (1-е полугодие), со 2-го полугодия – 45 минут (СанПиН пункт 10.10), во 2-х – 4-х классах 40 минут.</w:t>
      </w:r>
    </w:p>
    <w:p w:rsidR="00EC66CE" w:rsidRPr="00374445" w:rsidRDefault="00EC66CE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реализации «ступенчатого» метода постепенного наращивания учебной нагрузки в 1 классе обеспечивается организация адаптационного периода (письмо МО РФ от 20.04.2001 г. № 408/13-13). Количество уроков в день в сентябре-октябре – 3, остальное время заполняется целевыми прогулками, экскурсиями, физкультурными занятиями, развивающими играми (в соответствии с письмом МО РФ «Рекомендации по организации обучения первоклассников в адаптационный период» №408/13-13 от 20.04.2001), а в последующие месяцы - не более 4-х (1 раз в неделю 5) уроков. Обучение ведется без домашних заданий. </w:t>
      </w:r>
    </w:p>
    <w:p w:rsidR="00EC66CE" w:rsidRPr="00374445" w:rsidRDefault="00EC66CE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каникул в течение учебного года составляет не менее 30 календарных дней,  летом – не менее 8 недель.   Для учащихся в 1 классе в феврале устанавливаются дополнительные недельные каникулы.</w:t>
      </w:r>
    </w:p>
    <w:p w:rsidR="00EC66CE" w:rsidRDefault="00EC66CE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уроков  по иностранному языку (во 2-х – 4-х классах) осуществляется деление классов на две группы. </w:t>
      </w:r>
    </w:p>
    <w:p w:rsidR="009D557C" w:rsidRDefault="009D557C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CE" w:rsidRPr="00374445" w:rsidRDefault="00EC66CE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CE" w:rsidRPr="00374445" w:rsidRDefault="00EC66CE" w:rsidP="00EC66C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Особенности учебного плана образовательного учреждения</w:t>
      </w:r>
    </w:p>
    <w:p w:rsidR="00EC66CE" w:rsidRPr="00374445" w:rsidRDefault="00EC66CE" w:rsidP="00EC66C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план начального общего образования:</w:t>
      </w:r>
    </w:p>
    <w:p w:rsidR="00EC66CE" w:rsidRPr="00374445" w:rsidRDefault="00EC66CE" w:rsidP="00EC66CE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реализацию требований Стандарта начального общего образования;</w:t>
      </w:r>
    </w:p>
    <w:p w:rsidR="00EC66CE" w:rsidRPr="00374445" w:rsidRDefault="00EC66CE" w:rsidP="00EC66CE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общий объём нагрузки и максимальный объём аудиторной нагрузки учащихся;</w:t>
      </w:r>
    </w:p>
    <w:p w:rsidR="00EC66CE" w:rsidRPr="00FA68C7" w:rsidRDefault="00EC66CE" w:rsidP="00EC66CE">
      <w:pPr>
        <w:numPr>
          <w:ilvl w:val="0"/>
          <w:numId w:val="1"/>
        </w:num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двух частей: обязательной и части, формируемой участниками образовательного процесса.</w:t>
      </w:r>
    </w:p>
    <w:p w:rsidR="00EC66CE" w:rsidRDefault="00EC66CE" w:rsidP="00EC66C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учебного плана начального общего образования включает в себя состав и структуру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язательных предметных областей.</w:t>
      </w:r>
    </w:p>
    <w:p w:rsidR="00EC66CE" w:rsidRPr="00374445" w:rsidRDefault="00EC66CE" w:rsidP="00EC66C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6CE" w:rsidRPr="00161684" w:rsidRDefault="00EC66CE" w:rsidP="00EC66CE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f0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5953"/>
      </w:tblGrid>
      <w:tr w:rsidR="00EC66CE" w:rsidRPr="00161684" w:rsidTr="00587730">
        <w:tc>
          <w:tcPr>
            <w:tcW w:w="959" w:type="dxa"/>
          </w:tcPr>
          <w:p w:rsidR="00EC66CE" w:rsidRPr="00B639A1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Align w:val="center"/>
          </w:tcPr>
          <w:p w:rsidR="00EC66CE" w:rsidRPr="00B639A1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ные области</w:t>
            </w:r>
          </w:p>
        </w:tc>
        <w:tc>
          <w:tcPr>
            <w:tcW w:w="5953" w:type="dxa"/>
          </w:tcPr>
          <w:p w:rsidR="00EC66CE" w:rsidRPr="00B639A1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3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реализации содержания</w:t>
            </w:r>
          </w:p>
        </w:tc>
      </w:tr>
      <w:tr w:rsidR="00EC66CE" w:rsidRPr="00161684" w:rsidTr="00587730">
        <w:trPr>
          <w:trHeight w:val="2113"/>
        </w:trPr>
        <w:tc>
          <w:tcPr>
            <w:tcW w:w="959" w:type="dxa"/>
            <w:tcBorders>
              <w:bottom w:val="single" w:sz="4" w:space="0" w:color="auto"/>
            </w:tcBorders>
          </w:tcPr>
          <w:p w:rsidR="00EC66CE" w:rsidRPr="00B639A1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A63716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A63716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A63716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A63716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66CE" w:rsidRPr="00A17765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A17765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B639A1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B639A1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C66CE" w:rsidRPr="00B639A1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Ф</w:t>
            </w:r>
            <w:r w:rsidRPr="00B6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первоначальных представлений о единстве и многообразии языкового и культурного пространства России, о языке как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национального самосознания. Развитие диалогической и монологической устной и письменной речи на родном языке, коммуникативных умений нравственных и эстетических чувств, способностей к творческой деятельности на родном языке.</w:t>
            </w:r>
          </w:p>
        </w:tc>
      </w:tr>
      <w:tr w:rsidR="00EC66CE" w:rsidRPr="00161684" w:rsidTr="00587730">
        <w:trPr>
          <w:trHeight w:val="2113"/>
        </w:trPr>
        <w:tc>
          <w:tcPr>
            <w:tcW w:w="959" w:type="dxa"/>
            <w:tcBorders>
              <w:bottom w:val="single" w:sz="4" w:space="0" w:color="auto"/>
            </w:tcBorders>
          </w:tcPr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EC66CE" w:rsidRPr="00161684" w:rsidTr="00587730">
        <w:trPr>
          <w:trHeight w:val="268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A17765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722B58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6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ностранный язык</w:t>
            </w: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Pr="00722B58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EC66CE" w:rsidRPr="00161684" w:rsidTr="00587730">
        <w:trPr>
          <w:trHeight w:val="1637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4.</w:t>
            </w:r>
          </w:p>
          <w:p w:rsidR="00EC66CE" w:rsidRPr="00A17765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A17765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      информатика</w:t>
            </w: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математической речи,</w:t>
            </w:r>
            <w:r w:rsidRPr="00B63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логического и алгоритмического мышления,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воображения, обеспечение первоначальных представлений о компьютерной грамотности.</w:t>
            </w:r>
          </w:p>
          <w:p w:rsidR="00EC66CE" w:rsidRDefault="00EC66CE" w:rsidP="00587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6CE" w:rsidRPr="00161684" w:rsidTr="00587730">
        <w:trPr>
          <w:trHeight w:val="312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5.</w:t>
            </w: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722B58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722B58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722B58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722B58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Default="00EC66CE" w:rsidP="00587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семье, населенному пункту, региону, России, истории, культуре, природе нашей страны, её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EC66CE" w:rsidRDefault="00EC66CE" w:rsidP="00587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66CE" w:rsidRPr="00161684" w:rsidTr="00587730">
        <w:trPr>
          <w:trHeight w:val="195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 </w:t>
            </w: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Pr="00A17765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C66CE" w:rsidRDefault="00EC66CE" w:rsidP="00587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</w:t>
            </w:r>
          </w:p>
        </w:tc>
      </w:tr>
      <w:tr w:rsidR="00EC66CE" w:rsidRPr="00161684" w:rsidTr="00587730">
        <w:trPr>
          <w:trHeight w:val="1646"/>
        </w:trPr>
        <w:tc>
          <w:tcPr>
            <w:tcW w:w="959" w:type="dxa"/>
            <w:tcBorders>
              <w:top w:val="single" w:sz="4" w:space="0" w:color="auto"/>
            </w:tcBorders>
          </w:tcPr>
          <w:p w:rsidR="00EC66CE" w:rsidRDefault="00EC66CE" w:rsidP="005877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EC66CE" w:rsidRDefault="00EC66CE" w:rsidP="00587730">
            <w:pPr>
              <w:tabs>
                <w:tab w:val="left" w:pos="236"/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66CE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C66CE" w:rsidRDefault="00EC66CE" w:rsidP="005877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</w:t>
            </w:r>
          </w:p>
        </w:tc>
      </w:tr>
      <w:tr w:rsidR="00EC66CE" w:rsidRPr="00161684" w:rsidTr="00587730">
        <w:tc>
          <w:tcPr>
            <w:tcW w:w="959" w:type="dxa"/>
          </w:tcPr>
          <w:p w:rsidR="00EC66CE" w:rsidRPr="00B639A1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2977" w:type="dxa"/>
          </w:tcPr>
          <w:p w:rsidR="00EC66CE" w:rsidRPr="00B639A1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953" w:type="dxa"/>
          </w:tcPr>
          <w:p w:rsidR="00EC66CE" w:rsidRPr="00B639A1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EC66CE" w:rsidRPr="00161684" w:rsidTr="00587730">
        <w:trPr>
          <w:trHeight w:val="1202"/>
        </w:trPr>
        <w:tc>
          <w:tcPr>
            <w:tcW w:w="959" w:type="dxa"/>
          </w:tcPr>
          <w:p w:rsidR="00EC66CE" w:rsidRPr="00B639A1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9. </w:t>
            </w:r>
          </w:p>
        </w:tc>
        <w:tc>
          <w:tcPr>
            <w:tcW w:w="2977" w:type="dxa"/>
          </w:tcPr>
          <w:p w:rsidR="00EC66CE" w:rsidRPr="00B639A1" w:rsidRDefault="00EC66CE" w:rsidP="00587730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53" w:type="dxa"/>
          </w:tcPr>
          <w:p w:rsidR="00EC66CE" w:rsidRDefault="00EC66CE" w:rsidP="0058773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  <w:p w:rsidR="00EC66CE" w:rsidRPr="00B639A1" w:rsidRDefault="00EC66CE" w:rsidP="005877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66CE" w:rsidRDefault="00EC66CE" w:rsidP="00EC66CE">
      <w:pPr>
        <w:tabs>
          <w:tab w:val="left" w:pos="567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6CE" w:rsidRPr="00351649" w:rsidRDefault="00EC66CE" w:rsidP="00EC66CE">
      <w:pPr>
        <w:tabs>
          <w:tab w:val="left" w:pos="567"/>
          <w:tab w:val="left" w:pos="9180"/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целей Основной образовательной программы начального общего образования потребовало при конструировании Учебного плана </w:t>
      </w:r>
      <w:r w:rsidRPr="003744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ступени обучения (1 – 4 классы) увеличение количества часов на изучение ряда отдельных предметов, которое обусловлено как обеспечением расширенного компонента содержания начального образования, так и реализацией регионального содержания. В то же время такое увеличение количества часов не приводит к увеличению общей нагрузки обучающихся за счёт рационального использования современных методов и приёмов обучения, современных образовательных технологий, в том числе и информационно-коммуникационных, сокращением объема домашних заданий. </w:t>
      </w:r>
    </w:p>
    <w:p w:rsidR="00EC66CE" w:rsidRPr="00ED0432" w:rsidRDefault="00EC66CE" w:rsidP="00EC6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Допустимая обязательная нагрузка на учащихся 1-х – 4-х классов соответствует ФГОС для образовательных учреждений Архангельской области.</w:t>
      </w:r>
    </w:p>
    <w:p w:rsidR="00EC66CE" w:rsidRPr="00374445" w:rsidRDefault="00EC66CE" w:rsidP="00EC66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учебный план 4 класса включен учебный предмет «Основы религиозных культур и светской этики» (далее ОРКСЭ) 1 час в неделю (всего 34 часа).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Целью учебного предмета ОРКСЭ является формирование у обучающегося мотивации к осознанному нравственному поведению, основанному на знании и уважении культурных 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религиозных традиций народов России, а также к диалогу с представителями других культур и мировоззрений.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предмет является светским.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Выбор модуля, изучаемого в рамках учебного предмета ОРКСЭ, осуществлен родителями (законными представителями) обучающихся.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Выбор зафиксирован протоколами родительских собраний и письменными заявлениями родителей.</w:t>
      </w:r>
    </w:p>
    <w:p w:rsidR="00EC66CE" w:rsidRPr="00374445" w:rsidRDefault="00EC66CE" w:rsidP="00EC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полностью реализует федеральный государственный образовательный стандарт начального общего образования.</w:t>
      </w:r>
    </w:p>
    <w:p w:rsidR="00EC66CE" w:rsidRPr="002D470C" w:rsidRDefault="00EC66CE" w:rsidP="00EC66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744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на предметные области и учебные предметы обязательной части и части, формируемой участниками образовательного процесса, не уменьшены и не исключены, соответствуют нормативам, не превышают предельно допустимую учебную нагрузку в год и неделю.</w:t>
      </w:r>
    </w:p>
    <w:p w:rsidR="00EC66CE" w:rsidRPr="00363C9A" w:rsidRDefault="00EC66CE" w:rsidP="00EC66CE">
      <w:pPr>
        <w:jc w:val="both"/>
        <w:rPr>
          <w:rFonts w:ascii="Times New Roman" w:hAnsi="Times New Roman" w:cs="Times New Roman"/>
          <w:sz w:val="24"/>
          <w:szCs w:val="24"/>
        </w:rPr>
      </w:pPr>
      <w:r w:rsidRPr="00ED0432">
        <w:rPr>
          <w:sz w:val="24"/>
          <w:szCs w:val="24"/>
        </w:rPr>
        <w:t xml:space="preserve">              </w:t>
      </w:r>
      <w:r w:rsidRPr="00ED043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соответствии с Положением                        МБОУ Гимназия № 3 «О формах, периодичности и порядке текущего контроля успеваемости и промежуточной аттестации учащихся»  и календарным учебным графиком по всем предметам об</w:t>
      </w:r>
      <w:r>
        <w:rPr>
          <w:rFonts w:ascii="Times New Roman" w:hAnsi="Times New Roman" w:cs="Times New Roman"/>
          <w:sz w:val="24"/>
          <w:szCs w:val="24"/>
        </w:rPr>
        <w:t>язательной части учебного плана.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32"/>
        <w:gridCol w:w="3234"/>
        <w:gridCol w:w="5027"/>
      </w:tblGrid>
      <w:tr w:rsidR="00EC66CE" w:rsidRPr="00FE0319" w:rsidTr="00587730">
        <w:trPr>
          <w:trHeight w:val="252"/>
        </w:trPr>
        <w:tc>
          <w:tcPr>
            <w:tcW w:w="1232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0319">
              <w:rPr>
                <w:rFonts w:ascii="Times New Roman" w:hAnsi="Times New Roman" w:cs="Times New Roman"/>
              </w:rPr>
              <w:t>ласс</w:t>
            </w:r>
          </w:p>
        </w:tc>
        <w:tc>
          <w:tcPr>
            <w:tcW w:w="3234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5027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Форма промежуточной аттестации</w:t>
            </w:r>
          </w:p>
        </w:tc>
      </w:tr>
      <w:tr w:rsidR="00EC66CE" w:rsidRPr="00FE0319" w:rsidTr="00587730">
        <w:trPr>
          <w:trHeight w:val="252"/>
        </w:trPr>
        <w:tc>
          <w:tcPr>
            <w:tcW w:w="1232" w:type="dxa"/>
          </w:tcPr>
          <w:p w:rsidR="00EC66CE" w:rsidRPr="00FE0319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E0319">
              <w:rPr>
                <w:rFonts w:ascii="Times New Roman" w:hAnsi="Times New Roman" w:cs="Times New Roman"/>
              </w:rPr>
              <w:t>усский язык</w:t>
            </w:r>
          </w:p>
        </w:tc>
        <w:tc>
          <w:tcPr>
            <w:tcW w:w="5027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EC66CE" w:rsidRPr="00FE0319" w:rsidTr="00587730">
        <w:trPr>
          <w:trHeight w:val="252"/>
        </w:trPr>
        <w:tc>
          <w:tcPr>
            <w:tcW w:w="1232" w:type="dxa"/>
          </w:tcPr>
          <w:p w:rsidR="00EC66CE" w:rsidRPr="00FE0319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Литератур</w:t>
            </w:r>
            <w:r>
              <w:rPr>
                <w:rFonts w:ascii="Times New Roman" w:hAnsi="Times New Roman" w:cs="Times New Roman"/>
              </w:rPr>
              <w:t>ное чтение</w:t>
            </w:r>
          </w:p>
        </w:tc>
        <w:tc>
          <w:tcPr>
            <w:tcW w:w="5027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E0319">
              <w:rPr>
                <w:rFonts w:ascii="Times New Roman" w:hAnsi="Times New Roman" w:cs="Times New Roman"/>
              </w:rPr>
              <w:t>ест</w:t>
            </w:r>
          </w:p>
        </w:tc>
      </w:tr>
      <w:tr w:rsidR="00EC66CE" w:rsidRPr="00FE0319" w:rsidTr="00587730">
        <w:trPr>
          <w:trHeight w:val="265"/>
        </w:trPr>
        <w:tc>
          <w:tcPr>
            <w:tcW w:w="1232" w:type="dxa"/>
          </w:tcPr>
          <w:p w:rsidR="00EC66CE" w:rsidRPr="00FE0319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0319">
              <w:rPr>
                <w:rFonts w:ascii="Times New Roman" w:hAnsi="Times New Roman" w:cs="Times New Roman"/>
              </w:rPr>
              <w:t>атематика</w:t>
            </w:r>
          </w:p>
        </w:tc>
        <w:tc>
          <w:tcPr>
            <w:tcW w:w="5027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E0319">
              <w:rPr>
                <w:rFonts w:ascii="Times New Roman" w:hAnsi="Times New Roman" w:cs="Times New Roman"/>
              </w:rPr>
              <w:t>онтрольная работа</w:t>
            </w:r>
          </w:p>
        </w:tc>
      </w:tr>
      <w:tr w:rsidR="00EC66CE" w:rsidRPr="00FE0319" w:rsidTr="00587730">
        <w:trPr>
          <w:trHeight w:val="265"/>
        </w:trPr>
        <w:tc>
          <w:tcPr>
            <w:tcW w:w="1232" w:type="dxa"/>
          </w:tcPr>
          <w:p w:rsidR="00EC66CE" w:rsidRPr="00FE0319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027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EC66CE" w:rsidRPr="00FE0319" w:rsidTr="00587730">
        <w:trPr>
          <w:trHeight w:val="265"/>
        </w:trPr>
        <w:tc>
          <w:tcPr>
            <w:tcW w:w="1232" w:type="dxa"/>
          </w:tcPr>
          <w:p w:rsidR="00EC66CE" w:rsidRPr="00FE0319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E0319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5027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EC66CE" w:rsidRPr="00FE0319" w:rsidTr="00587730">
        <w:trPr>
          <w:trHeight w:val="252"/>
        </w:trPr>
        <w:tc>
          <w:tcPr>
            <w:tcW w:w="1232" w:type="dxa"/>
          </w:tcPr>
          <w:p w:rsidR="00EC66CE" w:rsidRPr="00FE0319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0319">
              <w:rPr>
                <w:rFonts w:ascii="Times New Roman" w:hAnsi="Times New Roman" w:cs="Times New Roman"/>
              </w:rPr>
              <w:t>узыка</w:t>
            </w:r>
          </w:p>
        </w:tc>
        <w:tc>
          <w:tcPr>
            <w:tcW w:w="5027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EC66CE" w:rsidRPr="00FE0319" w:rsidTr="00587730">
        <w:trPr>
          <w:trHeight w:val="252"/>
        </w:trPr>
        <w:tc>
          <w:tcPr>
            <w:tcW w:w="1232" w:type="dxa"/>
          </w:tcPr>
          <w:p w:rsidR="00EC66CE" w:rsidRPr="00FE0319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E0319"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  <w:tc>
          <w:tcPr>
            <w:tcW w:w="5027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EC66CE" w:rsidRPr="00FE0319" w:rsidTr="00587730">
        <w:trPr>
          <w:trHeight w:val="252"/>
        </w:trPr>
        <w:tc>
          <w:tcPr>
            <w:tcW w:w="1232" w:type="dxa"/>
          </w:tcPr>
          <w:p w:rsidR="00EC66CE" w:rsidRPr="00FE0319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FE0319">
              <w:rPr>
                <w:rFonts w:ascii="Times New Roman" w:hAnsi="Times New Roman" w:cs="Times New Roman"/>
              </w:rPr>
              <w:t>ехнология</w:t>
            </w:r>
          </w:p>
        </w:tc>
        <w:tc>
          <w:tcPr>
            <w:tcW w:w="5027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 w:rsidRPr="00FE0319">
              <w:rPr>
                <w:rFonts w:ascii="Times New Roman" w:hAnsi="Times New Roman" w:cs="Times New Roman"/>
              </w:rPr>
              <w:t>Контрольн</w:t>
            </w:r>
            <w:r>
              <w:rPr>
                <w:rFonts w:ascii="Times New Roman" w:hAnsi="Times New Roman" w:cs="Times New Roman"/>
              </w:rPr>
              <w:t>ая работа</w:t>
            </w:r>
          </w:p>
        </w:tc>
      </w:tr>
      <w:tr w:rsidR="00EC66CE" w:rsidRPr="00FE0319" w:rsidTr="00587730">
        <w:trPr>
          <w:trHeight w:val="265"/>
        </w:trPr>
        <w:tc>
          <w:tcPr>
            <w:tcW w:w="1232" w:type="dxa"/>
          </w:tcPr>
          <w:p w:rsidR="00EC66CE" w:rsidRPr="00FE0319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FE0319">
              <w:rPr>
                <w:rFonts w:ascii="Times New Roman" w:hAnsi="Times New Roman" w:cs="Times New Roman"/>
              </w:rPr>
              <w:t>изическая культура</w:t>
            </w:r>
          </w:p>
        </w:tc>
        <w:tc>
          <w:tcPr>
            <w:tcW w:w="5027" w:type="dxa"/>
          </w:tcPr>
          <w:p w:rsidR="00EC66CE" w:rsidRPr="00FE0319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и сдача нормативов по физической культуре</w:t>
            </w:r>
          </w:p>
        </w:tc>
      </w:tr>
      <w:tr w:rsidR="00EC66CE" w:rsidRPr="00FE0319" w:rsidTr="00587730">
        <w:trPr>
          <w:trHeight w:val="265"/>
        </w:trPr>
        <w:tc>
          <w:tcPr>
            <w:tcW w:w="1232" w:type="dxa"/>
          </w:tcPr>
          <w:p w:rsidR="00EC66CE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3234" w:type="dxa"/>
          </w:tcPr>
          <w:p w:rsidR="00EC66CE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5027" w:type="dxa"/>
          </w:tcPr>
          <w:p w:rsidR="00EC66CE" w:rsidRDefault="00EC66CE" w:rsidP="005877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</w:tbl>
    <w:p w:rsidR="00EC66CE" w:rsidRPr="00FE0319" w:rsidRDefault="00EC66CE" w:rsidP="00EC66C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E0319">
        <w:rPr>
          <w:rFonts w:ascii="Times New Roman" w:eastAsia="Times New Roman" w:hAnsi="Times New Roman" w:cs="Times New Roman"/>
          <w:lang w:eastAsia="ru-RU"/>
        </w:rPr>
        <w:t xml:space="preserve">Внеурочная деятельность обучающихся организуется согласно плану  внеурочной деятельности учащихся </w:t>
      </w:r>
      <w:r>
        <w:rPr>
          <w:rFonts w:ascii="Times New Roman" w:eastAsia="Times New Roman" w:hAnsi="Times New Roman" w:cs="Times New Roman"/>
          <w:lang w:eastAsia="ru-RU"/>
        </w:rPr>
        <w:t>МБОУ Гимназия № 3.</w:t>
      </w:r>
    </w:p>
    <w:p w:rsidR="00EC66CE" w:rsidRDefault="00EC66CE" w:rsidP="00EC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CE" w:rsidRDefault="00EC66CE" w:rsidP="00EC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CE" w:rsidRDefault="00EC66CE" w:rsidP="00EC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C66CE" w:rsidSect="00363C9A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EC66CE" w:rsidRPr="00D61111" w:rsidRDefault="00EC66CE" w:rsidP="00EC66CE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CE" w:rsidRPr="00D61111" w:rsidRDefault="00EC66CE" w:rsidP="00EC66CE">
      <w:pPr>
        <w:spacing w:after="0" w:line="360" w:lineRule="auto"/>
        <w:ind w:left="42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1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 внеурочной деятельности</w:t>
      </w:r>
      <w:r w:rsidRPr="00D611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для 1 - 4  классов на 2019 – 2020 учебный год</w:t>
      </w: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25"/>
        <w:gridCol w:w="5958"/>
        <w:gridCol w:w="694"/>
        <w:gridCol w:w="694"/>
        <w:gridCol w:w="694"/>
        <w:gridCol w:w="3577"/>
      </w:tblGrid>
      <w:tr w:rsidR="00EC66CE" w:rsidRPr="004168B2" w:rsidTr="00587730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EC66CE" w:rsidRPr="004168B2" w:rsidRDefault="00EC66CE" w:rsidP="00587730">
            <w:pPr>
              <w:spacing w:after="0" w:line="240" w:lineRule="auto"/>
              <w:ind w:right="-392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5" w:type="dxa"/>
            <w:vMerge w:val="restart"/>
            <w:shd w:val="clear" w:color="auto" w:fill="auto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Направление ВД</w:t>
            </w:r>
          </w:p>
        </w:tc>
        <w:tc>
          <w:tcPr>
            <w:tcW w:w="5958" w:type="dxa"/>
            <w:vMerge w:val="restart"/>
            <w:shd w:val="clear" w:color="auto" w:fill="auto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Реализуемая программа, курс, дисциплина, мероприятия</w:t>
            </w:r>
          </w:p>
        </w:tc>
        <w:tc>
          <w:tcPr>
            <w:tcW w:w="5659" w:type="dxa"/>
            <w:gridSpan w:val="4"/>
            <w:shd w:val="clear" w:color="auto" w:fill="auto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 по классам в неделю</w:t>
            </w:r>
          </w:p>
        </w:tc>
      </w:tr>
      <w:tr w:rsidR="00EC66CE" w:rsidRPr="004168B2" w:rsidTr="00587730">
        <w:trPr>
          <w:tblHeader/>
        </w:trPr>
        <w:tc>
          <w:tcPr>
            <w:tcW w:w="709" w:type="dxa"/>
            <w:vMerge/>
            <w:shd w:val="clear" w:color="auto" w:fill="auto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vMerge/>
            <w:shd w:val="clear" w:color="auto" w:fill="auto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3-и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4-е</w:t>
            </w:r>
          </w:p>
        </w:tc>
      </w:tr>
      <w:tr w:rsidR="00EC66CE" w:rsidRPr="004168B2" w:rsidTr="00587730">
        <w:tc>
          <w:tcPr>
            <w:tcW w:w="709" w:type="dxa"/>
            <w:vMerge w:val="restart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и внеклассные мероприятия по плану работы школы,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«Подвижные игры»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 «ОФП»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соревнования, эстафеты, мероприятия по плану работы школы,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C66CE" w:rsidRPr="004168B2" w:rsidTr="00587730">
        <w:tc>
          <w:tcPr>
            <w:tcW w:w="709" w:type="dxa"/>
            <w:vMerge w:val="restart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и внеклассные мероприятия по плану работы школы,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«Правовое просвещение»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EC66CE" w:rsidRPr="004168B2" w:rsidTr="00587730">
        <w:tc>
          <w:tcPr>
            <w:tcW w:w="709" w:type="dxa"/>
            <w:vMerge w:val="restart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 (юные инспекторы движения)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и внеклассные мероприятия по плану работы школы,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благотворительные акции, профилактические и экологические мероприятия, трудовой десант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EC66CE" w:rsidRPr="004168B2" w:rsidTr="00587730">
        <w:tc>
          <w:tcPr>
            <w:tcW w:w="709" w:type="dxa"/>
            <w:vMerge w:val="restart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и внеклассные мероприятия по плану работы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учебной – исследовательской деятельности.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час («Городская библиотека им. А.П. Гайдара»)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«Математика и конструирование»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«Путь к грамотности»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мероприятия по плану работы школы: викторины, конкурсы, предметные недели, «путешествия в </w:t>
            </w: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кабинеты» и т.п.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EC66CE" w:rsidRPr="004168B2" w:rsidTr="00587730">
        <w:tc>
          <w:tcPr>
            <w:tcW w:w="709" w:type="dxa"/>
            <w:vMerge w:val="restart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125" w:type="dxa"/>
            <w:vMerge w:val="restart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ручки</w:t>
            </w: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«Вокальный»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классные часы и внеклассные мероприятия по плану работы школы,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EC66CE" w:rsidRPr="004168B2" w:rsidTr="00587730">
        <w:tc>
          <w:tcPr>
            <w:tcW w:w="709" w:type="dxa"/>
            <w:vMerge/>
            <w:shd w:val="clear" w:color="auto" w:fill="auto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5" w:type="dxa"/>
            <w:vMerge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концерты, посещение театров, экскурсии, выставки и т.п.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0,25</w:t>
            </w:r>
          </w:p>
        </w:tc>
      </w:tr>
      <w:tr w:rsidR="00EC66CE" w:rsidRPr="004168B2" w:rsidTr="00587730">
        <w:tc>
          <w:tcPr>
            <w:tcW w:w="709" w:type="dxa"/>
            <w:shd w:val="clear" w:color="auto" w:fill="auto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083" w:type="dxa"/>
            <w:gridSpan w:val="2"/>
            <w:shd w:val="clear" w:color="auto" w:fill="auto"/>
            <w:vAlign w:val="center"/>
          </w:tcPr>
          <w:p w:rsidR="00EC66CE" w:rsidRPr="004168B2" w:rsidRDefault="00EC66CE" w:rsidP="00587730">
            <w:pPr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 часов внеурочной деятельности</w:t>
            </w:r>
          </w:p>
        </w:tc>
        <w:tc>
          <w:tcPr>
            <w:tcW w:w="0" w:type="auto"/>
            <w:shd w:val="clear" w:color="auto" w:fill="auto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7" w:type="dxa"/>
            <w:shd w:val="clear" w:color="auto" w:fill="auto"/>
          </w:tcPr>
          <w:p w:rsidR="00EC66CE" w:rsidRPr="004168B2" w:rsidRDefault="00EC66CE" w:rsidP="00587730">
            <w:pPr>
              <w:spacing w:after="0" w:line="36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168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</w:tr>
    </w:tbl>
    <w:p w:rsidR="00EC66CE" w:rsidRPr="004168B2" w:rsidRDefault="00EC66CE" w:rsidP="00EC66CE">
      <w:p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CE" w:rsidRDefault="00EC66CE" w:rsidP="00EC6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66CE" w:rsidSect="00D61111">
          <w:pgSz w:w="16838" w:h="11906" w:orient="landscape"/>
          <w:pgMar w:top="1134" w:right="709" w:bottom="850" w:left="142" w:header="708" w:footer="708" w:gutter="0"/>
          <w:cols w:space="708"/>
          <w:docGrid w:linePitch="360"/>
        </w:sectPr>
      </w:pPr>
      <w:r w:rsidRPr="004168B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66CE" w:rsidRPr="004168B2" w:rsidRDefault="00EC66CE" w:rsidP="00EC66C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6CE" w:rsidRDefault="00EC66CE" w:rsidP="00EC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CE" w:rsidRDefault="00EC66CE" w:rsidP="00EC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6CE" w:rsidRPr="001B738F" w:rsidRDefault="00EC66CE" w:rsidP="00EC6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38F">
        <w:rPr>
          <w:rFonts w:ascii="Times New Roman" w:hAnsi="Times New Roman" w:cs="Times New Roman"/>
          <w:b/>
          <w:sz w:val="24"/>
          <w:szCs w:val="24"/>
        </w:rPr>
        <w:t>Учебный план начального общего образования  (1 – 4 классы) на 2019 – 2020 учебный год  составлен на основе ФГОС</w:t>
      </w:r>
    </w:p>
    <w:p w:rsidR="00EC66CE" w:rsidRPr="00374445" w:rsidRDefault="00EC66CE" w:rsidP="00EC66C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5332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659"/>
        <w:gridCol w:w="1198"/>
        <w:gridCol w:w="1466"/>
        <w:gridCol w:w="1470"/>
        <w:gridCol w:w="1752"/>
        <w:gridCol w:w="1703"/>
        <w:gridCol w:w="959"/>
      </w:tblGrid>
      <w:tr w:rsidR="00EC66CE" w:rsidRPr="00363C9A" w:rsidTr="00033728">
        <w:trPr>
          <w:cantSplit/>
          <w:trHeight w:val="633"/>
        </w:trPr>
        <w:tc>
          <w:tcPr>
            <w:tcW w:w="813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587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1 «А», «Б», «В», «Г»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2 «А», «Б», «В», «Г»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3 «А», «Б», «В», «Г», «Д»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4 «А», «Б», «В», «Г»</w:t>
            </w:r>
          </w:p>
        </w:tc>
        <w:tc>
          <w:tcPr>
            <w:tcW w:w="470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 xml:space="preserve">Всего </w:t>
            </w:r>
            <w:proofErr w:type="gramStart"/>
            <w:r w:rsidRPr="00363C9A">
              <w:rPr>
                <w:rFonts w:ascii="Times New Roman" w:hAnsi="Times New Roman" w:cs="Times New Roman"/>
                <w:b/>
              </w:rPr>
              <w:t>в</w:t>
            </w:r>
            <w:proofErr w:type="gramEnd"/>
          </w:p>
          <w:p w:rsidR="00EC66CE" w:rsidRPr="00363C9A" w:rsidRDefault="00EC66CE" w:rsidP="00033728">
            <w:pPr>
              <w:ind w:left="-188" w:right="-17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63C9A"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 w:rsidRPr="00363C9A">
              <w:rPr>
                <w:rFonts w:ascii="Times New Roman" w:hAnsi="Times New Roman" w:cs="Times New Roman"/>
                <w:b/>
              </w:rPr>
              <w:t xml:space="preserve"> /год</w:t>
            </w:r>
          </w:p>
        </w:tc>
      </w:tr>
      <w:tr w:rsidR="00EC66CE" w:rsidRPr="00363C9A" w:rsidTr="00587730">
        <w:trPr>
          <w:cantSplit/>
          <w:trHeight w:val="633"/>
        </w:trPr>
        <w:tc>
          <w:tcPr>
            <w:tcW w:w="1400" w:type="pct"/>
            <w:gridSpan w:val="2"/>
            <w:vAlign w:val="center"/>
          </w:tcPr>
          <w:p w:rsidR="00EC66CE" w:rsidRPr="00363C9A" w:rsidRDefault="00EC66CE" w:rsidP="00EC66CE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  <w:tc>
          <w:tcPr>
            <w:tcW w:w="3600" w:type="pct"/>
            <w:gridSpan w:val="5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Количество часов</w:t>
            </w:r>
            <w:bookmarkStart w:id="0" w:name="_GoBack"/>
            <w:bookmarkEnd w:id="0"/>
          </w:p>
        </w:tc>
      </w:tr>
      <w:tr w:rsidR="00EC66CE" w:rsidRPr="00363C9A" w:rsidTr="00033728">
        <w:trPr>
          <w:trHeight w:val="456"/>
        </w:trPr>
        <w:tc>
          <w:tcPr>
            <w:tcW w:w="813" w:type="pct"/>
            <w:vMerge w:val="restar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Русский язык и литературное чтение</w:t>
            </w:r>
          </w:p>
        </w:tc>
        <w:tc>
          <w:tcPr>
            <w:tcW w:w="587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5/165; </w:t>
            </w:r>
            <w:r w:rsidRPr="00363C9A">
              <w:rPr>
                <w:rFonts w:ascii="Times New Roman" w:hAnsi="Times New Roman" w:cs="Times New Roman"/>
                <w:b/>
              </w:rPr>
              <w:t>20/660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5/170; </w:t>
            </w:r>
            <w:r w:rsidRPr="00363C9A">
              <w:rPr>
                <w:rFonts w:ascii="Times New Roman" w:hAnsi="Times New Roman" w:cs="Times New Roman"/>
                <w:b/>
              </w:rPr>
              <w:t>20/680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5/170; </w:t>
            </w:r>
            <w:r w:rsidRPr="00363C9A">
              <w:rPr>
                <w:rFonts w:ascii="Times New Roman" w:hAnsi="Times New Roman" w:cs="Times New Roman"/>
                <w:b/>
              </w:rPr>
              <w:t>25/850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5/170; </w:t>
            </w:r>
            <w:r w:rsidRPr="00363C9A">
              <w:rPr>
                <w:rFonts w:ascii="Times New Roman" w:hAnsi="Times New Roman" w:cs="Times New Roman"/>
                <w:b/>
              </w:rPr>
              <w:t>20/680</w:t>
            </w:r>
          </w:p>
        </w:tc>
        <w:tc>
          <w:tcPr>
            <w:tcW w:w="470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63C9A">
              <w:rPr>
                <w:rFonts w:ascii="Times New Roman" w:hAnsi="Times New Roman" w:cs="Times New Roman"/>
                <w:b/>
              </w:rPr>
              <w:t>5/2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63C9A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EC66CE" w:rsidRPr="00363C9A" w:rsidTr="00587730">
        <w:trPr>
          <w:trHeight w:val="489"/>
        </w:trPr>
        <w:tc>
          <w:tcPr>
            <w:tcW w:w="813" w:type="pct"/>
            <w:vMerge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4/132; </w:t>
            </w:r>
            <w:r w:rsidRPr="00363C9A">
              <w:rPr>
                <w:rFonts w:ascii="Times New Roman" w:hAnsi="Times New Roman" w:cs="Times New Roman"/>
                <w:b/>
              </w:rPr>
              <w:t>16/528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4/136; </w:t>
            </w:r>
            <w:r w:rsidRPr="00363C9A">
              <w:rPr>
                <w:rFonts w:ascii="Times New Roman" w:hAnsi="Times New Roman" w:cs="Times New Roman"/>
                <w:b/>
              </w:rPr>
              <w:t>16/544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4/136; </w:t>
            </w:r>
            <w:r w:rsidRPr="00363C9A">
              <w:rPr>
                <w:rFonts w:ascii="Times New Roman" w:hAnsi="Times New Roman" w:cs="Times New Roman"/>
                <w:b/>
              </w:rPr>
              <w:t>20/680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3/102; </w:t>
            </w:r>
            <w:r w:rsidRPr="00363C9A">
              <w:rPr>
                <w:rFonts w:ascii="Times New Roman" w:hAnsi="Times New Roman" w:cs="Times New Roman"/>
                <w:b/>
              </w:rPr>
              <w:t>12/408</w:t>
            </w:r>
          </w:p>
        </w:tc>
        <w:tc>
          <w:tcPr>
            <w:tcW w:w="47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64/2160</w:t>
            </w:r>
          </w:p>
        </w:tc>
      </w:tr>
      <w:tr w:rsidR="00EC66CE" w:rsidRPr="00363C9A" w:rsidTr="00587730">
        <w:trPr>
          <w:trHeight w:val="503"/>
        </w:trPr>
        <w:tc>
          <w:tcPr>
            <w:tcW w:w="813" w:type="pct"/>
            <w:vMerge w:val="restar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Родной язык и литературное чтение на родном языке</w:t>
            </w:r>
          </w:p>
        </w:tc>
        <w:tc>
          <w:tcPr>
            <w:tcW w:w="587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0,5/17; </w:t>
            </w:r>
            <w:r w:rsidRPr="00363C9A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470" w:type="pct"/>
            <w:vAlign w:val="center"/>
          </w:tcPr>
          <w:p w:rsidR="00EC66CE" w:rsidRPr="00363C9A" w:rsidRDefault="009D557C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57C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EC66CE" w:rsidRPr="00363C9A" w:rsidTr="00587730">
        <w:trPr>
          <w:trHeight w:val="502"/>
        </w:trPr>
        <w:tc>
          <w:tcPr>
            <w:tcW w:w="813" w:type="pct"/>
            <w:vMerge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0,5/17; </w:t>
            </w:r>
            <w:r w:rsidRPr="00363C9A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470" w:type="pct"/>
            <w:vAlign w:val="center"/>
          </w:tcPr>
          <w:p w:rsidR="00EC66CE" w:rsidRPr="00363C9A" w:rsidRDefault="009D557C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57C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EC66CE" w:rsidRPr="00363C9A" w:rsidTr="00587730">
        <w:trPr>
          <w:trHeight w:val="514"/>
        </w:trPr>
        <w:tc>
          <w:tcPr>
            <w:tcW w:w="813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язык</w:t>
            </w:r>
          </w:p>
        </w:tc>
        <w:tc>
          <w:tcPr>
            <w:tcW w:w="587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10/340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47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26/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63C9A"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EC66CE" w:rsidRPr="00363C9A" w:rsidTr="00587730">
        <w:tc>
          <w:tcPr>
            <w:tcW w:w="813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587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18" w:type="pct"/>
            <w:vAlign w:val="center"/>
          </w:tcPr>
          <w:p w:rsidR="00EC66CE" w:rsidRPr="00363C9A" w:rsidRDefault="009D557C" w:rsidP="00587730">
            <w:pPr>
              <w:jc w:val="center"/>
              <w:rPr>
                <w:rFonts w:ascii="Times New Roman" w:hAnsi="Times New Roman" w:cs="Times New Roman"/>
              </w:rPr>
            </w:pPr>
            <w:r w:rsidRPr="009D557C">
              <w:rPr>
                <w:rFonts w:ascii="Times New Roman" w:hAnsi="Times New Roman" w:cs="Times New Roman"/>
              </w:rPr>
              <w:t xml:space="preserve">5/165; </w:t>
            </w:r>
            <w:r w:rsidRPr="009D557C">
              <w:rPr>
                <w:rFonts w:ascii="Times New Roman" w:hAnsi="Times New Roman" w:cs="Times New Roman"/>
                <w:b/>
              </w:rPr>
              <w:t>20/660</w:t>
            </w:r>
          </w:p>
        </w:tc>
        <w:tc>
          <w:tcPr>
            <w:tcW w:w="720" w:type="pct"/>
            <w:vAlign w:val="center"/>
          </w:tcPr>
          <w:p w:rsidR="00EC66CE" w:rsidRPr="00363C9A" w:rsidRDefault="009D557C" w:rsidP="00587730">
            <w:pPr>
              <w:jc w:val="center"/>
              <w:rPr>
                <w:rFonts w:ascii="Times New Roman" w:hAnsi="Times New Roman" w:cs="Times New Roman"/>
              </w:rPr>
            </w:pPr>
            <w:r w:rsidRPr="009D557C">
              <w:rPr>
                <w:rFonts w:ascii="Times New Roman" w:hAnsi="Times New Roman" w:cs="Times New Roman"/>
              </w:rPr>
              <w:t xml:space="preserve">5/170; </w:t>
            </w:r>
            <w:r w:rsidRPr="009D557C">
              <w:rPr>
                <w:rFonts w:ascii="Times New Roman" w:hAnsi="Times New Roman" w:cs="Times New Roman"/>
                <w:b/>
              </w:rPr>
              <w:t>20/680</w:t>
            </w:r>
          </w:p>
        </w:tc>
        <w:tc>
          <w:tcPr>
            <w:tcW w:w="858" w:type="pct"/>
            <w:vAlign w:val="center"/>
          </w:tcPr>
          <w:p w:rsidR="00EC66CE" w:rsidRPr="00363C9A" w:rsidRDefault="009D557C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57C">
              <w:rPr>
                <w:rFonts w:ascii="Times New Roman" w:hAnsi="Times New Roman" w:cs="Times New Roman"/>
              </w:rPr>
              <w:t xml:space="preserve">5/170; </w:t>
            </w:r>
            <w:r w:rsidRPr="009D557C">
              <w:rPr>
                <w:rFonts w:ascii="Times New Roman" w:hAnsi="Times New Roman" w:cs="Times New Roman"/>
                <w:b/>
              </w:rPr>
              <w:t>25/850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4/136; </w:t>
            </w:r>
            <w:r w:rsidRPr="00363C9A">
              <w:rPr>
                <w:rFonts w:ascii="Times New Roman" w:hAnsi="Times New Roman" w:cs="Times New Roman"/>
                <w:b/>
              </w:rPr>
              <w:t>16/544</w:t>
            </w:r>
          </w:p>
        </w:tc>
        <w:tc>
          <w:tcPr>
            <w:tcW w:w="470" w:type="pct"/>
            <w:vAlign w:val="center"/>
          </w:tcPr>
          <w:p w:rsidR="00EC66CE" w:rsidRPr="00033728" w:rsidRDefault="00033728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728">
              <w:rPr>
                <w:rFonts w:ascii="Times New Roman" w:hAnsi="Times New Roman" w:cs="Times New Roman"/>
                <w:b/>
              </w:rPr>
              <w:t>81</w:t>
            </w:r>
            <w:r w:rsidR="00EC66CE" w:rsidRPr="00033728">
              <w:rPr>
                <w:rFonts w:ascii="Times New Roman" w:hAnsi="Times New Roman" w:cs="Times New Roman"/>
                <w:b/>
              </w:rPr>
              <w:t>/2</w:t>
            </w:r>
            <w:r w:rsidRPr="00033728">
              <w:rPr>
                <w:rFonts w:ascii="Times New Roman" w:hAnsi="Times New Roman" w:cs="Times New Roman"/>
                <w:b/>
              </w:rPr>
              <w:t>734</w:t>
            </w:r>
          </w:p>
        </w:tc>
      </w:tr>
      <w:tr w:rsidR="00EC66CE" w:rsidRPr="00363C9A" w:rsidTr="00033728">
        <w:tc>
          <w:tcPr>
            <w:tcW w:w="813" w:type="pct"/>
            <w:vAlign w:val="center"/>
          </w:tcPr>
          <w:p w:rsidR="00EC66CE" w:rsidRPr="00363C9A" w:rsidRDefault="00EC66CE" w:rsidP="00033728">
            <w:pPr>
              <w:ind w:left="34" w:right="-108" w:hanging="176"/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Обществознание и естествознание</w:t>
            </w:r>
          </w:p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(окружающий мир)</w:t>
            </w:r>
          </w:p>
        </w:tc>
        <w:tc>
          <w:tcPr>
            <w:tcW w:w="587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2/66; </w:t>
            </w:r>
            <w:r w:rsidRPr="00363C9A">
              <w:rPr>
                <w:rFonts w:ascii="Times New Roman" w:hAnsi="Times New Roman" w:cs="Times New Roman"/>
                <w:b/>
              </w:rPr>
              <w:t>8/264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10/340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470" w:type="pct"/>
            <w:vAlign w:val="center"/>
          </w:tcPr>
          <w:p w:rsidR="00EC66CE" w:rsidRPr="00363C9A" w:rsidRDefault="00EC66CE" w:rsidP="00033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3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63C9A">
              <w:rPr>
                <w:rFonts w:ascii="Times New Roman" w:hAnsi="Times New Roman" w:cs="Times New Roman"/>
                <w:b/>
              </w:rPr>
              <w:t>/1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Pr="00363C9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C66CE" w:rsidRPr="00363C9A" w:rsidTr="00587730">
        <w:tc>
          <w:tcPr>
            <w:tcW w:w="813" w:type="pct"/>
          </w:tcPr>
          <w:p w:rsidR="00EC66CE" w:rsidRPr="00363C9A" w:rsidRDefault="00EC66CE" w:rsidP="00587730">
            <w:pPr>
              <w:ind w:right="-181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 xml:space="preserve">Основы религиозных культур и светской этики </w:t>
            </w:r>
          </w:p>
        </w:tc>
        <w:tc>
          <w:tcPr>
            <w:tcW w:w="587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47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3C9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63C9A">
              <w:rPr>
                <w:rFonts w:ascii="Times New Roman" w:hAnsi="Times New Roman" w:cs="Times New Roman"/>
                <w:b/>
              </w:rPr>
              <w:t>/1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36</w:t>
            </w:r>
          </w:p>
        </w:tc>
      </w:tr>
      <w:tr w:rsidR="00EC66CE" w:rsidRPr="00363C9A" w:rsidTr="00587730">
        <w:tc>
          <w:tcPr>
            <w:tcW w:w="813" w:type="pct"/>
            <w:vMerge w:val="restar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 xml:space="preserve">Искусство </w:t>
            </w:r>
          </w:p>
        </w:tc>
        <w:tc>
          <w:tcPr>
            <w:tcW w:w="587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1/33; </w:t>
            </w:r>
            <w:r w:rsidRPr="00363C9A">
              <w:rPr>
                <w:rFonts w:ascii="Times New Roman" w:hAnsi="Times New Roman" w:cs="Times New Roman"/>
                <w:b/>
              </w:rPr>
              <w:t>4/132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470" w:type="pct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/5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66CE" w:rsidRPr="00363C9A" w:rsidTr="00587730">
        <w:tc>
          <w:tcPr>
            <w:tcW w:w="813" w:type="pct"/>
            <w:vMerge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1/33; </w:t>
            </w:r>
            <w:r w:rsidRPr="00363C9A">
              <w:rPr>
                <w:rFonts w:ascii="Times New Roman" w:hAnsi="Times New Roman" w:cs="Times New Roman"/>
                <w:b/>
              </w:rPr>
              <w:t>4/132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470" w:type="pct"/>
          </w:tcPr>
          <w:p w:rsidR="009D557C" w:rsidRDefault="009D557C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/5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66CE" w:rsidRPr="00363C9A" w:rsidTr="00587730">
        <w:tc>
          <w:tcPr>
            <w:tcW w:w="813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 xml:space="preserve">Технология </w:t>
            </w:r>
          </w:p>
        </w:tc>
        <w:tc>
          <w:tcPr>
            <w:tcW w:w="587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1/33; </w:t>
            </w:r>
            <w:r w:rsidRPr="00363C9A">
              <w:rPr>
                <w:rFonts w:ascii="Times New Roman" w:hAnsi="Times New Roman" w:cs="Times New Roman"/>
                <w:b/>
              </w:rPr>
              <w:t>4/132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5/170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1/34; </w:t>
            </w:r>
            <w:r w:rsidRPr="00363C9A">
              <w:rPr>
                <w:rFonts w:ascii="Times New Roman" w:hAnsi="Times New Roman" w:cs="Times New Roman"/>
                <w:b/>
              </w:rPr>
              <w:t>4/136</w:t>
            </w:r>
          </w:p>
        </w:tc>
        <w:tc>
          <w:tcPr>
            <w:tcW w:w="470" w:type="pct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/5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363C9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66CE" w:rsidRPr="00363C9A" w:rsidTr="00587730">
        <w:tc>
          <w:tcPr>
            <w:tcW w:w="813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587" w:type="pct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2/66; </w:t>
            </w:r>
            <w:r w:rsidRPr="00363C9A">
              <w:rPr>
                <w:rFonts w:ascii="Times New Roman" w:hAnsi="Times New Roman" w:cs="Times New Roman"/>
                <w:b/>
              </w:rPr>
              <w:t>8/264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10/340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2/68; </w:t>
            </w:r>
            <w:r w:rsidRPr="00363C9A">
              <w:rPr>
                <w:rFonts w:ascii="Times New Roman" w:hAnsi="Times New Roman" w:cs="Times New Roman"/>
                <w:b/>
              </w:rPr>
              <w:t>8/272</w:t>
            </w:r>
          </w:p>
        </w:tc>
        <w:tc>
          <w:tcPr>
            <w:tcW w:w="47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3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363C9A">
              <w:rPr>
                <w:rFonts w:ascii="Times New Roman" w:hAnsi="Times New Roman" w:cs="Times New Roman"/>
                <w:b/>
              </w:rPr>
              <w:t>/1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14</w:t>
            </w:r>
            <w:r w:rsidRPr="00363C9A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C66CE" w:rsidRPr="00363C9A" w:rsidTr="00587730">
        <w:tc>
          <w:tcPr>
            <w:tcW w:w="1400" w:type="pct"/>
            <w:gridSpan w:val="2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21/693; </w:t>
            </w:r>
            <w:r w:rsidRPr="00363C9A">
              <w:rPr>
                <w:rFonts w:ascii="Times New Roman" w:hAnsi="Times New Roman" w:cs="Times New Roman"/>
                <w:b/>
              </w:rPr>
              <w:t>84/2772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92/3128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115/3910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92/3128</w:t>
            </w:r>
          </w:p>
        </w:tc>
        <w:tc>
          <w:tcPr>
            <w:tcW w:w="47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3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63C9A">
              <w:rPr>
                <w:rFonts w:ascii="Times New Roman" w:hAnsi="Times New Roman" w:cs="Times New Roman"/>
                <w:b/>
              </w:rPr>
              <w:t>3/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129</w:t>
            </w:r>
            <w:r w:rsidRPr="00363C9A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EC66CE" w:rsidRPr="00363C9A" w:rsidTr="00587730">
        <w:tc>
          <w:tcPr>
            <w:tcW w:w="1400" w:type="pct"/>
            <w:gridSpan w:val="2"/>
          </w:tcPr>
          <w:p w:rsidR="00EC66CE" w:rsidRPr="00363C9A" w:rsidRDefault="00EC66CE" w:rsidP="00EC66CE">
            <w:pPr>
              <w:pStyle w:val="a3"/>
              <w:numPr>
                <w:ilvl w:val="0"/>
                <w:numId w:val="2"/>
              </w:numPr>
              <w:ind w:left="318" w:hanging="426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3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3C9A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3C9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3C9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  <w:tc>
          <w:tcPr>
            <w:tcW w:w="47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3C9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EC66CE" w:rsidRPr="00363C9A" w:rsidTr="00587730">
        <w:tc>
          <w:tcPr>
            <w:tcW w:w="1400" w:type="pct"/>
            <w:gridSpan w:val="2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/>
              </w:rPr>
              <w:t xml:space="preserve">Предельно допустимая аудиторная учебная нагрузка </w:t>
            </w:r>
          </w:p>
        </w:tc>
        <w:tc>
          <w:tcPr>
            <w:tcW w:w="71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 xml:space="preserve">21/693; </w:t>
            </w:r>
            <w:r w:rsidRPr="00363C9A">
              <w:rPr>
                <w:rFonts w:ascii="Times New Roman" w:hAnsi="Times New Roman" w:cs="Times New Roman"/>
                <w:b/>
              </w:rPr>
              <w:t>84/2772</w:t>
            </w:r>
          </w:p>
        </w:tc>
        <w:tc>
          <w:tcPr>
            <w:tcW w:w="72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92/3128</w:t>
            </w:r>
          </w:p>
        </w:tc>
        <w:tc>
          <w:tcPr>
            <w:tcW w:w="858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115/3910</w:t>
            </w:r>
          </w:p>
        </w:tc>
        <w:tc>
          <w:tcPr>
            <w:tcW w:w="834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3C9A">
              <w:rPr>
                <w:rFonts w:ascii="Times New Roman" w:hAnsi="Times New Roman" w:cs="Times New Roman"/>
              </w:rPr>
              <w:t xml:space="preserve">23/782; </w:t>
            </w:r>
            <w:r w:rsidRPr="00363C9A">
              <w:rPr>
                <w:rFonts w:ascii="Times New Roman" w:hAnsi="Times New Roman" w:cs="Times New Roman"/>
                <w:b/>
              </w:rPr>
              <w:t>92/3128</w:t>
            </w:r>
          </w:p>
        </w:tc>
        <w:tc>
          <w:tcPr>
            <w:tcW w:w="470" w:type="pct"/>
            <w:vAlign w:val="center"/>
          </w:tcPr>
          <w:p w:rsidR="00EC66CE" w:rsidRPr="00363C9A" w:rsidRDefault="00EC66CE" w:rsidP="0058773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63C9A">
              <w:rPr>
                <w:rFonts w:ascii="Times New Roman" w:hAnsi="Times New Roman" w:cs="Times New Roman"/>
                <w:b/>
              </w:rPr>
              <w:t>3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363C9A">
              <w:rPr>
                <w:rFonts w:ascii="Times New Roman" w:hAnsi="Times New Roman" w:cs="Times New Roman"/>
                <w:b/>
              </w:rPr>
              <w:t>3/</w:t>
            </w:r>
            <w:r w:rsidRPr="00363C9A">
              <w:rPr>
                <w:rFonts w:ascii="Times New Roman" w:hAnsi="Times New Roman" w:cs="Times New Roman"/>
                <w:b/>
                <w:lang w:val="en-US"/>
              </w:rPr>
              <w:t>129</w:t>
            </w:r>
            <w:r w:rsidRPr="00363C9A">
              <w:rPr>
                <w:rFonts w:ascii="Times New Roman" w:hAnsi="Times New Roman" w:cs="Times New Roman"/>
                <w:b/>
              </w:rPr>
              <w:t>38</w:t>
            </w:r>
          </w:p>
        </w:tc>
      </w:tr>
    </w:tbl>
    <w:p w:rsidR="00EC66CE" w:rsidRPr="00363C9A" w:rsidRDefault="00EC66CE" w:rsidP="00EC66CE">
      <w:pPr>
        <w:rPr>
          <w:lang w:val="en-US"/>
        </w:rPr>
      </w:pPr>
    </w:p>
    <w:p w:rsidR="00EC66CE" w:rsidRPr="00363C9A" w:rsidRDefault="00EC66CE" w:rsidP="00EC66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C66CE" w:rsidRPr="00363C9A" w:rsidRDefault="00EC66CE" w:rsidP="00EC66CE">
      <w:pPr>
        <w:rPr>
          <w:rFonts w:ascii="Times New Roman" w:hAnsi="Times New Roman" w:cs="Times New Roman"/>
        </w:rPr>
      </w:pPr>
      <w:r w:rsidRPr="00363C9A">
        <w:rPr>
          <w:rFonts w:ascii="Times New Roman" w:hAnsi="Times New Roman" w:cs="Times New Roman"/>
        </w:rPr>
        <w:lastRenderedPageBreak/>
        <w:br/>
      </w:r>
    </w:p>
    <w:tbl>
      <w:tblPr>
        <w:tblpPr w:leftFromText="180" w:rightFromText="180" w:vertAnchor="text" w:horzAnchor="page" w:tblpX="862" w:tblpY="-320"/>
        <w:tblW w:w="10881" w:type="dxa"/>
        <w:tblLook w:val="01E0" w:firstRow="1" w:lastRow="1" w:firstColumn="1" w:lastColumn="1" w:noHBand="0" w:noVBand="0"/>
      </w:tblPr>
      <w:tblGrid>
        <w:gridCol w:w="3528"/>
        <w:gridCol w:w="3384"/>
        <w:gridCol w:w="3969"/>
      </w:tblGrid>
      <w:tr w:rsidR="00EC66CE" w:rsidRPr="00C10EF1" w:rsidTr="00587730">
        <w:tc>
          <w:tcPr>
            <w:tcW w:w="3528" w:type="dxa"/>
            <w:hideMark/>
          </w:tcPr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0EF1">
              <w:rPr>
                <w:rFonts w:ascii="Times New Roman" w:eastAsia="Calibri" w:hAnsi="Times New Roman" w:cs="Times New Roman"/>
              </w:rPr>
              <w:t xml:space="preserve">РАССМОТРЕН                                   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0EF1">
              <w:rPr>
                <w:rFonts w:ascii="Times New Roman" w:eastAsia="Calibri" w:hAnsi="Times New Roman" w:cs="Times New Roman"/>
              </w:rPr>
              <w:t>педагогическим советом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0EF1">
              <w:rPr>
                <w:rFonts w:ascii="Times New Roman" w:eastAsia="Calibri" w:hAnsi="Times New Roman" w:cs="Times New Roman"/>
              </w:rPr>
              <w:t>протокол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10EF1">
              <w:rPr>
                <w:rFonts w:ascii="Times New Roman" w:eastAsia="Calibri" w:hAnsi="Times New Roman" w:cs="Times New Roman"/>
              </w:rPr>
              <w:t>от "</w:t>
            </w:r>
            <w:r>
              <w:rPr>
                <w:rFonts w:ascii="Times New Roman" w:eastAsia="Calibri" w:hAnsi="Times New Roman" w:cs="Times New Roman"/>
              </w:rPr>
              <w:t>20</w:t>
            </w:r>
            <w:r w:rsidRPr="00C10EF1">
              <w:rPr>
                <w:rFonts w:ascii="Times New Roman" w:eastAsia="Calibri" w:hAnsi="Times New Roman" w:cs="Times New Roman"/>
              </w:rPr>
              <w:t xml:space="preserve">" </w:t>
            </w:r>
            <w:r>
              <w:rPr>
                <w:rFonts w:ascii="Times New Roman" w:eastAsia="Calibri" w:hAnsi="Times New Roman" w:cs="Times New Roman"/>
              </w:rPr>
              <w:t>июня</w:t>
            </w:r>
            <w:r w:rsidRPr="00C10EF1">
              <w:rPr>
                <w:rFonts w:ascii="Times New Roman" w:eastAsia="Calibri" w:hAnsi="Times New Roman" w:cs="Times New Roman"/>
              </w:rPr>
              <w:t xml:space="preserve">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C10EF1">
              <w:rPr>
                <w:rFonts w:ascii="Times New Roman" w:eastAsia="Calibri" w:hAnsi="Times New Roman" w:cs="Times New Roman"/>
              </w:rPr>
              <w:t xml:space="preserve"> г. №  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C10EF1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384" w:type="dxa"/>
          </w:tcPr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hideMark/>
          </w:tcPr>
          <w:p w:rsidR="00EC66CE" w:rsidRPr="00C10EF1" w:rsidRDefault="00EC66CE" w:rsidP="00587730">
            <w:pPr>
              <w:tabs>
                <w:tab w:val="left" w:pos="1315"/>
                <w:tab w:val="left" w:pos="1452"/>
                <w:tab w:val="right" w:pos="4569"/>
              </w:tabs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Утвержден</w:t>
            </w:r>
            <w:proofErr w:type="gramEnd"/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приказом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директора МБОУ Гимназия № 3  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10EF1">
              <w:rPr>
                <w:rFonts w:ascii="Times New Roman" w:eastAsia="Calibri" w:hAnsi="Times New Roman" w:cs="Times New Roman"/>
                <w:sz w:val="20"/>
              </w:rPr>
              <w:t>№ 01-04/</w:t>
            </w:r>
            <w:r>
              <w:rPr>
                <w:rFonts w:ascii="Times New Roman" w:eastAsia="Calibri" w:hAnsi="Times New Roman" w:cs="Times New Roman"/>
                <w:sz w:val="20"/>
              </w:rPr>
              <w:t>192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</w:rPr>
              <w:t>01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июля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0"/>
              </w:rPr>
              <w:t>9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г. 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EC66CE" w:rsidRDefault="00EC66CE" w:rsidP="00EC66CE">
      <w:pPr>
        <w:jc w:val="center"/>
        <w:rPr>
          <w:b/>
          <w:sz w:val="32"/>
          <w:szCs w:val="32"/>
        </w:rPr>
      </w:pPr>
    </w:p>
    <w:p w:rsidR="00EC66CE" w:rsidRPr="00363C9A" w:rsidRDefault="00EC66CE" w:rsidP="00EC6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6CE" w:rsidRPr="00363C9A" w:rsidRDefault="00EC66CE" w:rsidP="00E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9A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EC66CE" w:rsidRPr="00363C9A" w:rsidRDefault="00EC66CE" w:rsidP="00E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9A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EC66CE" w:rsidRPr="00363C9A" w:rsidRDefault="00EC66CE" w:rsidP="00E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9A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Архангельск»</w:t>
      </w:r>
    </w:p>
    <w:p w:rsidR="00EC66CE" w:rsidRPr="00363C9A" w:rsidRDefault="00EC66CE" w:rsidP="00E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9A">
        <w:rPr>
          <w:rFonts w:ascii="Times New Roman" w:hAnsi="Times New Roman" w:cs="Times New Roman"/>
          <w:b/>
          <w:sz w:val="28"/>
          <w:szCs w:val="28"/>
        </w:rPr>
        <w:t xml:space="preserve">«Гимназия № 3 имени К.П. </w:t>
      </w:r>
      <w:proofErr w:type="spellStart"/>
      <w:r w:rsidRPr="00363C9A">
        <w:rPr>
          <w:rFonts w:ascii="Times New Roman" w:hAnsi="Times New Roman" w:cs="Times New Roman"/>
          <w:b/>
          <w:sz w:val="28"/>
          <w:szCs w:val="28"/>
        </w:rPr>
        <w:t>Гемп</w:t>
      </w:r>
      <w:proofErr w:type="spellEnd"/>
      <w:r w:rsidRPr="00363C9A">
        <w:rPr>
          <w:rFonts w:ascii="Times New Roman" w:hAnsi="Times New Roman" w:cs="Times New Roman"/>
          <w:b/>
          <w:sz w:val="28"/>
          <w:szCs w:val="28"/>
        </w:rPr>
        <w:t>»</w:t>
      </w:r>
    </w:p>
    <w:p w:rsidR="00EC66CE" w:rsidRPr="00363C9A" w:rsidRDefault="00EC66CE" w:rsidP="00EC6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C9A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EC66CE" w:rsidRPr="00363C9A" w:rsidRDefault="00EC66CE" w:rsidP="00EC66CE">
      <w:pPr>
        <w:rPr>
          <w:rFonts w:ascii="Times New Roman" w:hAnsi="Times New Roman" w:cs="Times New Roman"/>
          <w:b/>
          <w:sz w:val="28"/>
          <w:szCs w:val="28"/>
        </w:rPr>
      </w:pPr>
    </w:p>
    <w:p w:rsidR="00EC66CE" w:rsidRPr="00363C9A" w:rsidRDefault="00EC66CE" w:rsidP="00EC6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CE" w:rsidRPr="00363C9A" w:rsidRDefault="00EC66CE" w:rsidP="00EC6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CE" w:rsidRPr="00363C9A" w:rsidRDefault="00EC66CE" w:rsidP="00EC66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66CE" w:rsidRPr="00363C9A" w:rsidRDefault="00EC66CE" w:rsidP="00EC66CE">
      <w:pPr>
        <w:jc w:val="both"/>
        <w:rPr>
          <w:rFonts w:ascii="Times New Roman" w:hAnsi="Times New Roman" w:cs="Times New Roman"/>
          <w:sz w:val="28"/>
          <w:szCs w:val="28"/>
        </w:rPr>
      </w:pPr>
      <w:r w:rsidRPr="00363C9A">
        <w:rPr>
          <w:rFonts w:ascii="Times New Roman" w:hAnsi="Times New Roman" w:cs="Times New Roman"/>
          <w:sz w:val="28"/>
          <w:szCs w:val="28"/>
        </w:rPr>
        <w:t xml:space="preserve">1. Учебный план </w:t>
      </w:r>
      <w:r w:rsidRPr="00363C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3C9A">
        <w:rPr>
          <w:rFonts w:ascii="Times New Roman" w:hAnsi="Times New Roman" w:cs="Times New Roman"/>
          <w:sz w:val="28"/>
          <w:szCs w:val="28"/>
        </w:rPr>
        <w:t xml:space="preserve"> ступени обучения (5-9 классы) МБОУ Гимназия № 3 на 2019-2020 учебный год;</w:t>
      </w:r>
    </w:p>
    <w:p w:rsidR="00EC66CE" w:rsidRDefault="00EC66CE" w:rsidP="00EC66CE">
      <w:pPr>
        <w:jc w:val="both"/>
        <w:rPr>
          <w:sz w:val="28"/>
          <w:szCs w:val="28"/>
        </w:rPr>
      </w:pPr>
      <w:r w:rsidRPr="00363C9A">
        <w:rPr>
          <w:rFonts w:ascii="Times New Roman" w:hAnsi="Times New Roman" w:cs="Times New Roman"/>
          <w:sz w:val="28"/>
          <w:szCs w:val="28"/>
        </w:rPr>
        <w:t xml:space="preserve">2. Пояснительная записка к Учебному плану </w:t>
      </w:r>
      <w:r w:rsidRPr="00363C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3C9A">
        <w:rPr>
          <w:rFonts w:ascii="Times New Roman" w:hAnsi="Times New Roman" w:cs="Times New Roman"/>
          <w:sz w:val="28"/>
          <w:szCs w:val="28"/>
        </w:rPr>
        <w:t xml:space="preserve"> ступени обучения (5-9 классы) МБОУ Гимназия № 3 на 2019-2020 учебный год.</w:t>
      </w:r>
    </w:p>
    <w:p w:rsidR="00EC66CE" w:rsidRPr="00363C9A" w:rsidRDefault="00EC66CE" w:rsidP="00EC66CE">
      <w:pPr>
        <w:rPr>
          <w:rFonts w:ascii="Times New Roman" w:hAnsi="Times New Roman" w:cs="Times New Roman"/>
        </w:rPr>
      </w:pPr>
    </w:p>
    <w:p w:rsidR="00EC66CE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Pr="00363C9A" w:rsidRDefault="00EC66CE" w:rsidP="00EC6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66CE" w:rsidRPr="00363C9A" w:rsidRDefault="00EC66CE" w:rsidP="00EC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EC66CE" w:rsidRPr="00363C9A" w:rsidRDefault="00EC66CE" w:rsidP="00EC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9A">
        <w:rPr>
          <w:rFonts w:ascii="Times New Roman" w:hAnsi="Times New Roman" w:cs="Times New Roman"/>
          <w:b/>
          <w:sz w:val="24"/>
          <w:szCs w:val="24"/>
        </w:rPr>
        <w:t xml:space="preserve">к учебному плану основного общего образования (5-9классы) </w:t>
      </w:r>
    </w:p>
    <w:p w:rsidR="00EC66CE" w:rsidRPr="00363C9A" w:rsidRDefault="00EC66CE" w:rsidP="00EC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9A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EC66CE" w:rsidRPr="00363C9A" w:rsidRDefault="00EC66CE" w:rsidP="00EC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9A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общеобразовательного учреждения </w:t>
      </w:r>
    </w:p>
    <w:p w:rsidR="00EC66CE" w:rsidRPr="00363C9A" w:rsidRDefault="00EC66CE" w:rsidP="00EC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9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«Город Архангельск» </w:t>
      </w:r>
    </w:p>
    <w:p w:rsidR="00EC66CE" w:rsidRPr="00363C9A" w:rsidRDefault="00EC66CE" w:rsidP="00EC6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C9A">
        <w:rPr>
          <w:rFonts w:ascii="Times New Roman" w:hAnsi="Times New Roman" w:cs="Times New Roman"/>
          <w:b/>
          <w:sz w:val="24"/>
          <w:szCs w:val="24"/>
        </w:rPr>
        <w:t xml:space="preserve">«Гимназия №3 имени К.П. </w:t>
      </w:r>
      <w:proofErr w:type="spellStart"/>
      <w:r w:rsidRPr="00363C9A">
        <w:rPr>
          <w:rFonts w:ascii="Times New Roman" w:hAnsi="Times New Roman" w:cs="Times New Roman"/>
          <w:b/>
          <w:sz w:val="24"/>
          <w:szCs w:val="24"/>
        </w:rPr>
        <w:t>Гемп</w:t>
      </w:r>
      <w:proofErr w:type="spellEnd"/>
      <w:r w:rsidRPr="00363C9A">
        <w:rPr>
          <w:rFonts w:ascii="Times New Roman" w:hAnsi="Times New Roman" w:cs="Times New Roman"/>
          <w:b/>
          <w:sz w:val="24"/>
          <w:szCs w:val="24"/>
        </w:rPr>
        <w:t>»</w:t>
      </w:r>
    </w:p>
    <w:p w:rsidR="00EC66CE" w:rsidRPr="00363C9A" w:rsidRDefault="00EC66CE" w:rsidP="00EC66CE">
      <w:pPr>
        <w:pStyle w:val="a9"/>
        <w:ind w:left="720" w:firstLine="720"/>
        <w:rPr>
          <w:sz w:val="24"/>
          <w:szCs w:val="24"/>
        </w:rPr>
      </w:pPr>
    </w:p>
    <w:p w:rsidR="00EC66CE" w:rsidRPr="00363C9A" w:rsidRDefault="00EC66CE" w:rsidP="00EC6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363C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63C9A">
        <w:rPr>
          <w:rFonts w:ascii="Times New Roman" w:hAnsi="Times New Roman" w:cs="Times New Roman"/>
          <w:sz w:val="24"/>
          <w:szCs w:val="24"/>
        </w:rPr>
        <w:t xml:space="preserve"> ступени МБОУ Гимназия №3 является нормативным документом, обеспечивает введение в действие и реализацию требований ФГОС, </w:t>
      </w:r>
      <w:proofErr w:type="spellStart"/>
      <w:r w:rsidRPr="00363C9A">
        <w:rPr>
          <w:rFonts w:ascii="Times New Roman" w:hAnsi="Times New Roman" w:cs="Times New Roman"/>
          <w:sz w:val="24"/>
          <w:szCs w:val="24"/>
        </w:rPr>
        <w:t>определяетобщий</w:t>
      </w:r>
      <w:proofErr w:type="spellEnd"/>
      <w:r w:rsidRPr="00363C9A">
        <w:rPr>
          <w:rFonts w:ascii="Times New Roman" w:hAnsi="Times New Roman" w:cs="Times New Roman"/>
          <w:sz w:val="24"/>
          <w:szCs w:val="24"/>
        </w:rPr>
        <w:t xml:space="preserve"> объём нагрузки и максимальный объём аудиторной нагрузки учащихся, распределение учебного времени</w:t>
      </w:r>
      <w:r w:rsidRPr="00363C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3C9A">
        <w:rPr>
          <w:rFonts w:ascii="Times New Roman" w:hAnsi="Times New Roman" w:cs="Times New Roman"/>
          <w:sz w:val="24"/>
          <w:szCs w:val="24"/>
        </w:rPr>
        <w:t>отводимых на освоение содержания образования по классам и учебным предметам, ориентирован на освоение учебных программ основного общего образовании.</w:t>
      </w:r>
    </w:p>
    <w:p w:rsidR="00EC66CE" w:rsidRPr="00363C9A" w:rsidRDefault="00EC66CE" w:rsidP="00EC66CE">
      <w:pPr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 xml:space="preserve">Учебный план является составной частью Основной образовательной программы муниципального бюджетного общеобразовательного </w:t>
      </w:r>
      <w:proofErr w:type="spellStart"/>
      <w:r w:rsidRPr="00363C9A">
        <w:rPr>
          <w:rFonts w:ascii="Times New Roman" w:hAnsi="Times New Roman" w:cs="Times New Roman"/>
          <w:sz w:val="24"/>
          <w:szCs w:val="24"/>
        </w:rPr>
        <w:t>учреждениямуниципального</w:t>
      </w:r>
      <w:proofErr w:type="spellEnd"/>
      <w:r w:rsidRPr="00363C9A">
        <w:rPr>
          <w:rFonts w:ascii="Times New Roman" w:hAnsi="Times New Roman" w:cs="Times New Roman"/>
          <w:sz w:val="24"/>
          <w:szCs w:val="24"/>
        </w:rPr>
        <w:t xml:space="preserve"> образования «Город </w:t>
      </w:r>
      <w:proofErr w:type="spellStart"/>
      <w:r w:rsidRPr="00363C9A">
        <w:rPr>
          <w:rFonts w:ascii="Times New Roman" w:hAnsi="Times New Roman" w:cs="Times New Roman"/>
          <w:sz w:val="24"/>
          <w:szCs w:val="24"/>
        </w:rPr>
        <w:t>Архангельск</w:t>
      </w:r>
      <w:proofErr w:type="gramStart"/>
      <w:r w:rsidRPr="00363C9A">
        <w:rPr>
          <w:rFonts w:ascii="Times New Roman" w:hAnsi="Times New Roman" w:cs="Times New Roman"/>
          <w:sz w:val="24"/>
          <w:szCs w:val="24"/>
        </w:rPr>
        <w:t>»«</w:t>
      </w:r>
      <w:proofErr w:type="gramEnd"/>
      <w:r w:rsidRPr="00363C9A">
        <w:rPr>
          <w:rFonts w:ascii="Times New Roman" w:hAnsi="Times New Roman" w:cs="Times New Roman"/>
          <w:sz w:val="24"/>
          <w:szCs w:val="24"/>
        </w:rPr>
        <w:t>Гимназия</w:t>
      </w:r>
      <w:proofErr w:type="spellEnd"/>
      <w:r w:rsidRPr="00363C9A">
        <w:rPr>
          <w:rFonts w:ascii="Times New Roman" w:hAnsi="Times New Roman" w:cs="Times New Roman"/>
          <w:sz w:val="24"/>
          <w:szCs w:val="24"/>
        </w:rPr>
        <w:t xml:space="preserve"> №3 имени К.П. </w:t>
      </w:r>
      <w:proofErr w:type="spellStart"/>
      <w:r w:rsidRPr="00363C9A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363C9A">
        <w:rPr>
          <w:rFonts w:ascii="Times New Roman" w:hAnsi="Times New Roman" w:cs="Times New Roman"/>
          <w:sz w:val="24"/>
          <w:szCs w:val="24"/>
        </w:rPr>
        <w:t>»</w:t>
      </w:r>
    </w:p>
    <w:p w:rsidR="00EC66CE" w:rsidRPr="00363C9A" w:rsidRDefault="00EC66CE" w:rsidP="00EC66CE">
      <w:pPr>
        <w:ind w:firstLine="708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>Нормативная база реализации учебного план</w:t>
      </w:r>
      <w:proofErr w:type="gramStart"/>
      <w:r w:rsidRPr="00363C9A">
        <w:rPr>
          <w:rStyle w:val="dash041e005f0431005f044b005f0447005f043d005f044b005f0439005f005fchar1char1"/>
        </w:rPr>
        <w:t>а ООО о</w:t>
      </w:r>
      <w:proofErr w:type="gramEnd"/>
      <w:r w:rsidRPr="00363C9A">
        <w:rPr>
          <w:rStyle w:val="dash041e005f0431005f044b005f0447005f043d005f044b005f0439005f005fchar1char1"/>
        </w:rPr>
        <w:t>беспечивается следующими документами:</w:t>
      </w:r>
    </w:p>
    <w:p w:rsidR="00EC66CE" w:rsidRPr="00363C9A" w:rsidRDefault="00EC66CE" w:rsidP="00EC66CE">
      <w:pPr>
        <w:pStyle w:val="dash041e005f0431005f044b005f0447005f043d005f044b005f0439"/>
        <w:ind w:firstLine="708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 xml:space="preserve">Федеральный  закон 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363C9A">
          <w:rPr>
            <w:rStyle w:val="dash041e005f0431005f044b005f0447005f043d005f044b005f0439005f005fchar1char1"/>
          </w:rPr>
          <w:t>2012 г</w:t>
        </w:r>
      </w:smartTag>
      <w:r w:rsidRPr="00363C9A">
        <w:rPr>
          <w:rStyle w:val="dash041e005f0431005f044b005f0447005f043d005f044b005f0439005f005fchar1char1"/>
        </w:rPr>
        <w:t>. N 273-ФЗ "Об образовании в Российской Федерации".</w:t>
      </w:r>
    </w:p>
    <w:p w:rsidR="00EC66CE" w:rsidRPr="00363C9A" w:rsidRDefault="00EC66CE" w:rsidP="00EC66CE">
      <w:pPr>
        <w:pStyle w:val="dash041e005f0431005f044b005f0447005f043d005f044b005f0439"/>
        <w:ind w:firstLine="708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 xml:space="preserve">Федеральный государственный образовательный стандарт основного общего образования (утвержден приказом Министерства </w:t>
      </w:r>
      <w:proofErr w:type="spellStart"/>
      <w:r w:rsidRPr="00363C9A">
        <w:rPr>
          <w:rStyle w:val="dash041e005f0431005f044b005f0447005f043d005f044b005f0439005f005fchar1char1"/>
        </w:rPr>
        <w:t>образованияи</w:t>
      </w:r>
      <w:proofErr w:type="spellEnd"/>
      <w:r w:rsidRPr="00363C9A">
        <w:rPr>
          <w:rStyle w:val="dash041e005f0431005f044b005f0447005f043d005f044b005f0439005f005fchar1char1"/>
        </w:rPr>
        <w:t xml:space="preserve"> науки Российской </w:t>
      </w:r>
      <w:proofErr w:type="spellStart"/>
      <w:r w:rsidRPr="00363C9A">
        <w:rPr>
          <w:rStyle w:val="dash041e005f0431005f044b005f0447005f043d005f044b005f0439005f005fchar1char1"/>
        </w:rPr>
        <w:t>Федерацииот</w:t>
      </w:r>
      <w:proofErr w:type="spellEnd"/>
      <w:r w:rsidRPr="00363C9A">
        <w:rPr>
          <w:rStyle w:val="dash041e005f0431005f044b005f0447005f043d005f044b005f0439005f005fchar1char1"/>
        </w:rPr>
        <w:t xml:space="preserve"> 17  декабря  </w:t>
      </w:r>
      <w:smartTag w:uri="urn:schemas-microsoft-com:office:smarttags" w:element="metricconverter">
        <w:smartTagPr>
          <w:attr w:name="ProductID" w:val="2010 г"/>
        </w:smartTagPr>
        <w:r w:rsidRPr="00363C9A">
          <w:rPr>
            <w:rStyle w:val="dash041e005f0431005f044b005f0447005f043d005f044b005f0439005f005fchar1char1"/>
          </w:rPr>
          <w:t>2010 г</w:t>
        </w:r>
      </w:smartTag>
      <w:r w:rsidRPr="00363C9A">
        <w:rPr>
          <w:rStyle w:val="dash041e005f0431005f044b005f0447005f043d005f044b005f0439005f005fchar1char1"/>
        </w:rPr>
        <w:t>. № 1897).</w:t>
      </w:r>
    </w:p>
    <w:p w:rsidR="00EC66CE" w:rsidRPr="00363C9A" w:rsidRDefault="00EC66CE" w:rsidP="00EC66CE">
      <w:pPr>
        <w:pStyle w:val="dash041e005f0431005f044b005f0447005f043d005f044b005f0439"/>
        <w:ind w:firstLine="708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 xml:space="preserve">Примерная основная образовательная программа  основного общего образования, одобренная федеральным учебно-методическим объединением по общему образованию и размещенная на сайте </w:t>
      </w:r>
      <w:r w:rsidRPr="00363C9A">
        <w:rPr>
          <w:rStyle w:val="dash041e005f0431005f044b005f0447005f043d005f044b005f0439005f005fchar1char1"/>
          <w:u w:val="single"/>
          <w:lang w:val="en-US"/>
        </w:rPr>
        <w:t>www</w:t>
      </w:r>
      <w:r w:rsidRPr="00363C9A">
        <w:rPr>
          <w:rStyle w:val="dash041e005f0431005f044b005f0447005f043d005f044b005f0439005f005fchar1char1"/>
          <w:u w:val="single"/>
        </w:rPr>
        <w:t>.</w:t>
      </w:r>
      <w:proofErr w:type="spellStart"/>
      <w:r w:rsidRPr="00363C9A">
        <w:rPr>
          <w:rStyle w:val="dash041e005f0431005f044b005f0447005f043d005f044b005f0439005f005fchar1char1"/>
          <w:u w:val="single"/>
          <w:lang w:val="en-US"/>
        </w:rPr>
        <w:t>fgosreestr</w:t>
      </w:r>
      <w:proofErr w:type="spellEnd"/>
      <w:r w:rsidRPr="00363C9A">
        <w:rPr>
          <w:rStyle w:val="dash041e005f0431005f044b005f0447005f043d005f044b005f0439005f005fchar1char1"/>
          <w:u w:val="single"/>
        </w:rPr>
        <w:t>.</w:t>
      </w:r>
      <w:proofErr w:type="spellStart"/>
      <w:r w:rsidRPr="00363C9A">
        <w:rPr>
          <w:rStyle w:val="dash041e005f0431005f044b005f0447005f043d005f044b005f0439005f005fchar1char1"/>
          <w:u w:val="single"/>
          <w:lang w:val="en-US"/>
        </w:rPr>
        <w:t>ru</w:t>
      </w:r>
      <w:proofErr w:type="spellEnd"/>
      <w:r w:rsidRPr="00363C9A">
        <w:rPr>
          <w:rStyle w:val="dash041e005f0431005f044b005f0447005f043d005f044b005f0439005f005fchar1char1"/>
          <w:u w:val="single"/>
        </w:rPr>
        <w:t>.</w:t>
      </w:r>
    </w:p>
    <w:p w:rsidR="00EC66CE" w:rsidRPr="00363C9A" w:rsidRDefault="00EC66CE" w:rsidP="00EC66C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 xml:space="preserve">Приказ </w:t>
      </w:r>
      <w:proofErr w:type="spellStart"/>
      <w:r w:rsidRPr="00363C9A">
        <w:rPr>
          <w:rStyle w:val="dash041e005f0431005f044b005f0447005f043d005f044b005f0439005f005fchar1char1"/>
        </w:rPr>
        <w:t>Минобрнауки</w:t>
      </w:r>
      <w:proofErr w:type="spellEnd"/>
      <w:r w:rsidRPr="00363C9A">
        <w:rPr>
          <w:rStyle w:val="dash041e005f0431005f044b005f0447005f043d005f044b005f0439005f005fchar1char1"/>
        </w:rPr>
        <w:t xml:space="preserve"> России от 28декабря  2018 года №345 «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C66CE" w:rsidRPr="00363C9A" w:rsidRDefault="00EC66CE" w:rsidP="00EC66C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 xml:space="preserve">Приказ </w:t>
      </w:r>
      <w:proofErr w:type="spellStart"/>
      <w:r w:rsidRPr="00363C9A">
        <w:rPr>
          <w:rStyle w:val="dash041e005f0431005f044b005f0447005f043d005f044b005f0439005f005fchar1char1"/>
        </w:rPr>
        <w:t>Минобрнауки</w:t>
      </w:r>
      <w:proofErr w:type="spellEnd"/>
      <w:r w:rsidRPr="00363C9A">
        <w:rPr>
          <w:rStyle w:val="dash041e005f0431005f044b005f0447005f043d005f044b005f0439005f005fchar1char1"/>
        </w:rPr>
        <w:t xml:space="preserve"> России от 4 октября 2010 года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помещений».</w:t>
      </w:r>
    </w:p>
    <w:p w:rsidR="00EC66CE" w:rsidRPr="00363C9A" w:rsidRDefault="00EC66CE" w:rsidP="00EC66C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 xml:space="preserve">Постановление Главного государственного санитарного врача РФ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  <w:r w:rsidRPr="00363C9A">
        <w:t>с изменениями от 24 ноября 2015 года.</w:t>
      </w:r>
    </w:p>
    <w:p w:rsidR="00EC66CE" w:rsidRPr="00363C9A" w:rsidRDefault="00EC66CE" w:rsidP="00EC66C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 xml:space="preserve">Приказ </w:t>
      </w:r>
      <w:proofErr w:type="spellStart"/>
      <w:r w:rsidRPr="00363C9A">
        <w:rPr>
          <w:rStyle w:val="dash041e005f0431005f044b005f0447005f043d005f044b005f0439005f005fchar1char1"/>
        </w:rPr>
        <w:t>Минобрнауки</w:t>
      </w:r>
      <w:proofErr w:type="spellEnd"/>
      <w:r w:rsidRPr="00363C9A">
        <w:rPr>
          <w:rStyle w:val="dash041e005f0431005f044b005f0447005f043d005f044b005f0439005f005fchar1char1"/>
        </w:rPr>
        <w:t xml:space="preserve"> России от 28 декабря 2010 года № 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EC66CE" w:rsidRPr="00363C9A" w:rsidRDefault="00EC66CE" w:rsidP="00EC66CE">
      <w:pPr>
        <w:ind w:firstLine="567"/>
        <w:contextualSpacing/>
        <w:jc w:val="both"/>
        <w:rPr>
          <w:rStyle w:val="dash041e005f0431005f044b005f0447005f043d005f044b005f0439005f005fchar1char1"/>
        </w:rPr>
      </w:pPr>
      <w:r w:rsidRPr="00363C9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« 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года №1897» от 31.12.2015 № 1577.</w:t>
      </w:r>
    </w:p>
    <w:p w:rsidR="00EC66CE" w:rsidRPr="00363C9A" w:rsidRDefault="00EC66CE" w:rsidP="00EC66C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  <w:i/>
        </w:rPr>
      </w:pPr>
      <w:r w:rsidRPr="00363C9A">
        <w:rPr>
          <w:rStyle w:val="dash041e005f0431005f044b005f0447005f043d005f044b005f0439005f005fchar1char1"/>
          <w:i/>
        </w:rPr>
        <w:t xml:space="preserve">Инструктивно-методические письма Департамента общего образования </w:t>
      </w:r>
      <w:proofErr w:type="spellStart"/>
      <w:r w:rsidRPr="00363C9A">
        <w:rPr>
          <w:rStyle w:val="dash041e005f0431005f044b005f0447005f043d005f044b005f0439005f005fchar1char1"/>
          <w:i/>
        </w:rPr>
        <w:t>Минобрнауки</w:t>
      </w:r>
      <w:proofErr w:type="spellEnd"/>
      <w:r w:rsidRPr="00363C9A">
        <w:rPr>
          <w:rStyle w:val="dash041e005f0431005f044b005f0447005f043d005f044b005f0439005f005fchar1char1"/>
          <w:i/>
        </w:rPr>
        <w:t xml:space="preserve"> России:</w:t>
      </w:r>
    </w:p>
    <w:p w:rsidR="00EC66CE" w:rsidRPr="00363C9A" w:rsidRDefault="00EC66CE" w:rsidP="00EC66C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>О введении федеральных государственных образовательных стандартов общего образования (от 19.04.2011 № 03255);</w:t>
      </w:r>
    </w:p>
    <w:p w:rsidR="00EC66CE" w:rsidRDefault="00EC66CE" w:rsidP="00EC66C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>Об организации внеурочной деятельности при введении Федерального государственного образовательного стандарта общего образования (от 12.05.2011 № 03-296);</w:t>
      </w:r>
    </w:p>
    <w:p w:rsidR="00EC66CE" w:rsidRPr="00363C9A" w:rsidRDefault="00EC66CE" w:rsidP="00EC66C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</w:p>
    <w:p w:rsidR="00EC66CE" w:rsidRPr="00363C9A" w:rsidRDefault="00EC66CE" w:rsidP="00EC66C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lastRenderedPageBreak/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</w:t>
      </w:r>
      <w:proofErr w:type="spellStart"/>
      <w:r w:rsidRPr="00363C9A">
        <w:rPr>
          <w:rStyle w:val="dash041e005f0431005f044b005f0447005f043d005f044b005f0439005f005fchar1char1"/>
        </w:rPr>
        <w:t>Минобрнауки</w:t>
      </w:r>
      <w:proofErr w:type="spellEnd"/>
      <w:r w:rsidRPr="00363C9A">
        <w:rPr>
          <w:rStyle w:val="dash041e005f0431005f044b005f0447005f043d005f044b005f0439005f005fchar1char1"/>
        </w:rPr>
        <w:t xml:space="preserve"> России от 24.11.2011 № МД1552/03).</w:t>
      </w:r>
    </w:p>
    <w:p w:rsidR="00EC66CE" w:rsidRPr="00363C9A" w:rsidRDefault="00EC66CE" w:rsidP="00EC66CE">
      <w:pPr>
        <w:pStyle w:val="dash041e005f0431005f044b005f0447005f043d005f044b005f0439"/>
        <w:ind w:firstLine="567"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>Об изучении  предметных областей: «Основы религиозных культур и светской этики» и «Основы духовно-нравственной культуры народов России» от 25.05.2015г. № 08-761.</w:t>
      </w:r>
    </w:p>
    <w:p w:rsidR="00EC66CE" w:rsidRPr="00363C9A" w:rsidRDefault="00EC66CE" w:rsidP="00EC66CE">
      <w:pPr>
        <w:ind w:firstLine="567"/>
        <w:contextualSpacing/>
        <w:jc w:val="both"/>
        <w:rPr>
          <w:rStyle w:val="dash041e005f0431005f044b005f0447005f043d005f044b005f0439005f005fchar1char1"/>
        </w:rPr>
      </w:pPr>
      <w:r w:rsidRPr="00363C9A">
        <w:rPr>
          <w:rStyle w:val="dash041e005f0431005f044b005f0447005f043d005f044b005f0439005f005fchar1char1"/>
        </w:rPr>
        <w:t xml:space="preserve">Письмо </w:t>
      </w:r>
      <w:r w:rsidRPr="00363C9A">
        <w:rPr>
          <w:rFonts w:ascii="Times New Roman" w:hAnsi="Times New Roman" w:cs="Times New Roman"/>
          <w:sz w:val="24"/>
          <w:szCs w:val="24"/>
        </w:rPr>
        <w:t>министерства образования и науки  Архангельской области: методические рекомендации «Об учебном плане основного общего образования» от 11.06.2015 №209/02-09/4241.</w:t>
      </w:r>
    </w:p>
    <w:p w:rsidR="00EC66CE" w:rsidRPr="00363C9A" w:rsidRDefault="00EC66CE" w:rsidP="00EC66C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ab/>
        <w:t xml:space="preserve">Учебный план </w:t>
      </w:r>
      <w:r w:rsidRPr="00363C9A">
        <w:rPr>
          <w:rFonts w:ascii="Times New Roman" w:hAnsi="Times New Roman" w:cs="Times New Roman"/>
          <w:bCs/>
          <w:color w:val="000000"/>
          <w:spacing w:val="-9"/>
          <w:sz w:val="24"/>
          <w:szCs w:val="24"/>
        </w:rPr>
        <w:t xml:space="preserve">Муниципального бюджетного общеобразовательного учреждения </w:t>
      </w:r>
      <w:r w:rsidRPr="00363C9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«Город </w:t>
      </w:r>
      <w:proofErr w:type="spellStart"/>
      <w:r w:rsidRPr="00363C9A">
        <w:rPr>
          <w:rFonts w:ascii="Times New Roman" w:hAnsi="Times New Roman" w:cs="Times New Roman"/>
          <w:sz w:val="24"/>
          <w:szCs w:val="24"/>
        </w:rPr>
        <w:t>Архангельск»«Гимназия</w:t>
      </w:r>
      <w:proofErr w:type="spellEnd"/>
      <w:r w:rsidRPr="00363C9A">
        <w:rPr>
          <w:rFonts w:ascii="Times New Roman" w:hAnsi="Times New Roman" w:cs="Times New Roman"/>
          <w:sz w:val="24"/>
          <w:szCs w:val="24"/>
        </w:rPr>
        <w:t xml:space="preserve"> №3 имени К.П. </w:t>
      </w:r>
      <w:proofErr w:type="spellStart"/>
      <w:r w:rsidRPr="00363C9A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Pr="00363C9A">
        <w:rPr>
          <w:rFonts w:ascii="Times New Roman" w:hAnsi="Times New Roman" w:cs="Times New Roman"/>
          <w:sz w:val="24"/>
          <w:szCs w:val="24"/>
        </w:rPr>
        <w:t>»</w:t>
      </w:r>
      <w:r w:rsidRPr="00363C9A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     (далее МБОУ Гимназия № 3) </w:t>
      </w:r>
      <w:r w:rsidRPr="00363C9A">
        <w:rPr>
          <w:rFonts w:ascii="Times New Roman" w:hAnsi="Times New Roman" w:cs="Times New Roman"/>
          <w:sz w:val="24"/>
          <w:szCs w:val="24"/>
        </w:rPr>
        <w:t>разработан для 6 – дневной учебной недели. Обучение в пятых и шестых классах организуется в первую смену с максимально допустимой недельной нагрузкой в 5-х классах – 32 академических часа, в 6-х классах – 33 академических часа, в 7-х классах – 35 академических часа, в 8-9 х классах – 36 часов.</w:t>
      </w:r>
    </w:p>
    <w:p w:rsidR="00EC66CE" w:rsidRPr="00363C9A" w:rsidRDefault="00EC66CE" w:rsidP="00EC66CE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ab/>
        <w:t xml:space="preserve"> Продолжительность учебного года — 34 учебных недели, урока - 40 минут, каникулярное время в течение учебного года составляет 30 календарных дней, летом не менее 8 недель. </w:t>
      </w:r>
    </w:p>
    <w:p w:rsidR="00EC66CE" w:rsidRPr="00363C9A" w:rsidRDefault="00EC66CE" w:rsidP="00EC66C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3C9A">
        <w:rPr>
          <w:rFonts w:ascii="Times New Roman" w:hAnsi="Times New Roman" w:cs="Times New Roman"/>
          <w:sz w:val="24"/>
          <w:szCs w:val="24"/>
        </w:rPr>
        <w:tab/>
        <w:t xml:space="preserve">Учебный план состоит из двух частей – обязательной  части  и части формируемой участниками образовательных отношений.           </w:t>
      </w:r>
    </w:p>
    <w:p w:rsidR="00EC66CE" w:rsidRPr="00363C9A" w:rsidRDefault="00EC66CE" w:rsidP="00EC6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 xml:space="preserve"> 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учреждений, реализующих основную образовательную программу основного общего образования, и учебное время, отводимое на их изучение по классам (годам) обучения. </w:t>
      </w:r>
    </w:p>
    <w:p w:rsidR="00EC66CE" w:rsidRPr="00363C9A" w:rsidRDefault="00EC66CE" w:rsidP="00EC6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 xml:space="preserve">В учебном плане основной школы, составленном в соответствии с требованиями ФГОС основного общего образования, определены предметные области («Русский язык и литература», «Родной язык и родная литература», «Иностранные языки», «Математика и информатика», «Общественно-научные предметы», «Естественнонаучные предметы», «Искусство», «Технология», «Физическая культура и основы безопасности жизнедеятельности», «Основы духовно-нравственной культуры народов России») и учебные предметы соответствующей предметной области. </w:t>
      </w:r>
    </w:p>
    <w:p w:rsidR="00EC66CE" w:rsidRPr="00363C9A" w:rsidRDefault="00EC66CE" w:rsidP="00EC66CE">
      <w:pPr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b/>
          <w:sz w:val="24"/>
          <w:szCs w:val="24"/>
        </w:rPr>
        <w:tab/>
      </w:r>
      <w:r w:rsidRPr="00363C9A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призвана обеспечить достижение федерального государственного образовательного стандарта основного общего образования. </w:t>
      </w:r>
    </w:p>
    <w:p w:rsidR="00EC66CE" w:rsidRPr="00363C9A" w:rsidRDefault="00EC66CE" w:rsidP="00EC66CE">
      <w:pPr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В учебном плане 5-8-ых классов на 2019-2020 учебный год «Родной язык и Родная литература» изучается в рамках учебных предметов «Русский язык» и «Литература», составляющих предметную область «Русский язык и литература», в 9-х классах данная область представлена учебными предметами «Родной язык» и «Родная литература»</w:t>
      </w:r>
      <w:r w:rsidRPr="00363C9A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363C9A">
        <w:rPr>
          <w:rFonts w:ascii="Times New Roman" w:hAnsi="Times New Roman" w:cs="Times New Roman"/>
          <w:sz w:val="24"/>
          <w:szCs w:val="24"/>
        </w:rPr>
        <w:t xml:space="preserve"> предметная область «Иностранные языки» представлена учебным предметом «Английский язык», предметная область «Математика и информатика» учебными предметами «Математика», «Алгебра», «Геометрия», «Информатика», предметная область «Общественно-научные предметы» представлена учебными </w:t>
      </w:r>
      <w:proofErr w:type="spellStart"/>
      <w:r w:rsidRPr="00363C9A">
        <w:rPr>
          <w:rFonts w:ascii="Times New Roman" w:hAnsi="Times New Roman" w:cs="Times New Roman"/>
          <w:sz w:val="24"/>
          <w:szCs w:val="24"/>
        </w:rPr>
        <w:t>предметами:«История</w:t>
      </w:r>
      <w:proofErr w:type="spellEnd"/>
      <w:r w:rsidRPr="00363C9A">
        <w:rPr>
          <w:rFonts w:ascii="Times New Roman" w:hAnsi="Times New Roman" w:cs="Times New Roman"/>
          <w:sz w:val="24"/>
          <w:szCs w:val="24"/>
        </w:rPr>
        <w:t xml:space="preserve">», «География», «Обществознание», предметная область «Естественнонаучные предметы» учебными предметами «Биология», «Физика», «Химия»,  предметная область «Искусство» представлена учебными предметами «Музыка», «Изобразительное искусство», </w:t>
      </w:r>
      <w:r w:rsidRPr="00363C9A">
        <w:rPr>
          <w:rFonts w:ascii="Times New Roman" w:hAnsi="Times New Roman" w:cs="Times New Roman"/>
          <w:sz w:val="24"/>
          <w:szCs w:val="24"/>
        </w:rPr>
        <w:lastRenderedPageBreak/>
        <w:t>предметная область «Физическая культура и  основы безопасности жизнедеятельности» представлена учебными предметами «Физическая культура», «Основы безопасности жизнедеятельности», предметная область «Технология» учебным предметом «Технология».</w:t>
      </w:r>
    </w:p>
    <w:p w:rsidR="00EC66CE" w:rsidRPr="00363C9A" w:rsidRDefault="00EC66CE" w:rsidP="00EC6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 xml:space="preserve">Приоритетным для гимназии направлением является углубленное изучение английского </w:t>
      </w:r>
      <w:proofErr w:type="spellStart"/>
      <w:r w:rsidRPr="00363C9A">
        <w:rPr>
          <w:rFonts w:ascii="Times New Roman" w:hAnsi="Times New Roman" w:cs="Times New Roman"/>
          <w:sz w:val="24"/>
          <w:szCs w:val="24"/>
        </w:rPr>
        <w:t>языкаи</w:t>
      </w:r>
      <w:proofErr w:type="spellEnd"/>
      <w:r w:rsidRPr="00363C9A">
        <w:rPr>
          <w:rFonts w:ascii="Times New Roman" w:hAnsi="Times New Roman" w:cs="Times New Roman"/>
          <w:sz w:val="24"/>
          <w:szCs w:val="24"/>
        </w:rPr>
        <w:t xml:space="preserve"> русского языка, в связи с чем в 5-9-х классах увеличено количество часов, отведенных на изучение английского языка, на2 часа в неделю, русского </w:t>
      </w:r>
      <w:proofErr w:type="spellStart"/>
      <w:r w:rsidRPr="00363C9A">
        <w:rPr>
          <w:rFonts w:ascii="Times New Roman" w:hAnsi="Times New Roman" w:cs="Times New Roman"/>
          <w:sz w:val="24"/>
          <w:szCs w:val="24"/>
        </w:rPr>
        <w:t>языкана</w:t>
      </w:r>
      <w:proofErr w:type="spellEnd"/>
      <w:r w:rsidRPr="00363C9A">
        <w:rPr>
          <w:rFonts w:ascii="Times New Roman" w:hAnsi="Times New Roman" w:cs="Times New Roman"/>
          <w:sz w:val="24"/>
          <w:szCs w:val="24"/>
        </w:rPr>
        <w:t xml:space="preserve"> 1 час в </w:t>
      </w:r>
      <w:proofErr w:type="spellStart"/>
      <w:r w:rsidRPr="00363C9A">
        <w:rPr>
          <w:rFonts w:ascii="Times New Roman" w:hAnsi="Times New Roman" w:cs="Times New Roman"/>
          <w:sz w:val="24"/>
          <w:szCs w:val="24"/>
        </w:rPr>
        <w:t>неделю,за</w:t>
      </w:r>
      <w:proofErr w:type="spellEnd"/>
      <w:r w:rsidRPr="00363C9A">
        <w:rPr>
          <w:rFonts w:ascii="Times New Roman" w:hAnsi="Times New Roman" w:cs="Times New Roman"/>
          <w:sz w:val="24"/>
          <w:szCs w:val="24"/>
        </w:rPr>
        <w:t xml:space="preserve"> счет части учебного плана, формируемой участниками образовательных отношений.</w:t>
      </w:r>
    </w:p>
    <w:p w:rsidR="00EC66CE" w:rsidRPr="00363C9A" w:rsidRDefault="00EC66CE" w:rsidP="00EC66CE">
      <w:pPr>
        <w:pStyle w:val="afff4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363C9A">
        <w:rPr>
          <w:rFonts w:ascii="Times New Roman" w:hAnsi="Times New Roman" w:cs="Times New Roman"/>
          <w:color w:val="auto"/>
          <w:sz w:val="24"/>
          <w:szCs w:val="24"/>
        </w:rPr>
        <w:t xml:space="preserve">Часть учебного плана, </w:t>
      </w:r>
      <w:r w:rsidRPr="00363C9A">
        <w:rPr>
          <w:rFonts w:ascii="Times New Roman" w:hAnsi="Times New Roman" w:cs="Times New Roman"/>
          <w:color w:val="auto"/>
          <w:sz w:val="24"/>
          <w:szCs w:val="24"/>
          <w:u w:val="single"/>
        </w:rPr>
        <w:t>формируемая участниками образовательных отношений</w:t>
      </w:r>
      <w:r w:rsidRPr="00363C9A">
        <w:rPr>
          <w:rFonts w:ascii="Times New Roman" w:hAnsi="Times New Roman" w:cs="Times New Roman"/>
          <w:color w:val="auto"/>
          <w:sz w:val="24"/>
          <w:szCs w:val="24"/>
        </w:rPr>
        <w:t xml:space="preserve">, обеспечивает реализацию индивидуальных потребностей обучающихся. </w:t>
      </w:r>
    </w:p>
    <w:p w:rsidR="00EC66CE" w:rsidRPr="00363C9A" w:rsidRDefault="00EC66CE" w:rsidP="00EC66CE">
      <w:pPr>
        <w:pStyle w:val="afff4"/>
        <w:spacing w:line="240" w:lineRule="auto"/>
        <w:ind w:firstLine="454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363C9A">
        <w:rPr>
          <w:rFonts w:ascii="Times New Roman" w:hAnsi="Times New Roman" w:cs="Times New Roman"/>
          <w:color w:val="auto"/>
          <w:sz w:val="24"/>
          <w:szCs w:val="24"/>
        </w:rPr>
        <w:t xml:space="preserve">Время, отводимое на данную часть внутри максимально допустимой недельной </w:t>
      </w:r>
      <w:r w:rsidRPr="00363C9A">
        <w:rPr>
          <w:rFonts w:ascii="Times New Roman" w:hAnsi="Times New Roman" w:cs="Times New Roman"/>
          <w:color w:val="auto"/>
          <w:spacing w:val="2"/>
          <w:sz w:val="24"/>
          <w:szCs w:val="24"/>
        </w:rPr>
        <w:t>нагрузки обучающихся</w:t>
      </w:r>
      <w:r w:rsidRPr="00363C9A">
        <w:rPr>
          <w:rFonts w:ascii="Times New Roman" w:hAnsi="Times New Roman" w:cs="Times New Roman"/>
          <w:color w:val="auto"/>
          <w:sz w:val="24"/>
          <w:szCs w:val="24"/>
        </w:rPr>
        <w:t>, использовано на увеличение учебных часов (на 1 час в неделю), от</w:t>
      </w:r>
      <w:r w:rsidRPr="00363C9A">
        <w:rPr>
          <w:rFonts w:ascii="Times New Roman" w:hAnsi="Times New Roman" w:cs="Times New Roman"/>
          <w:color w:val="auto"/>
          <w:spacing w:val="2"/>
          <w:sz w:val="24"/>
          <w:szCs w:val="24"/>
        </w:rPr>
        <w:t>водимых на изучение математики,</w:t>
      </w:r>
      <w:r w:rsidRPr="00363C9A">
        <w:rPr>
          <w:rFonts w:ascii="Times New Roman" w:hAnsi="Times New Roman" w:cs="Times New Roman"/>
          <w:i/>
          <w:color w:val="auto"/>
          <w:spacing w:val="2"/>
          <w:sz w:val="24"/>
          <w:szCs w:val="24"/>
        </w:rPr>
        <w:t xml:space="preserve"> </w:t>
      </w:r>
      <w:r w:rsidRPr="00363C9A">
        <w:rPr>
          <w:rFonts w:ascii="Times New Roman" w:hAnsi="Times New Roman" w:cs="Times New Roman"/>
          <w:color w:val="auto"/>
          <w:spacing w:val="2"/>
          <w:sz w:val="24"/>
          <w:szCs w:val="24"/>
        </w:rPr>
        <w:t>учебного предмета обяза</w:t>
      </w:r>
      <w:r w:rsidRPr="00363C9A">
        <w:rPr>
          <w:rFonts w:ascii="Times New Roman" w:hAnsi="Times New Roman" w:cs="Times New Roman"/>
          <w:color w:val="auto"/>
          <w:sz w:val="24"/>
          <w:szCs w:val="24"/>
        </w:rPr>
        <w:t>тельной части в 5, 6-х классах, алгебры в 7 классах, в 8-х классах изучается второй иностранный язык (французский или немецкий) – 2 часа в неделю, в 9-х классах изучается второй иностранный язык (французский или немецкий) – 1 час в неделю.</w:t>
      </w:r>
    </w:p>
    <w:p w:rsidR="00EC66CE" w:rsidRPr="00363C9A" w:rsidRDefault="00EC66CE" w:rsidP="00EC66CE">
      <w:pPr>
        <w:pStyle w:val="afff4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 xml:space="preserve">Предметная область «Основы духовно-нравственной культуры народов России» представлена учебным предметом </w:t>
      </w:r>
      <w:proofErr w:type="spellStart"/>
      <w:r w:rsidRPr="00363C9A">
        <w:rPr>
          <w:rFonts w:ascii="Times New Roman" w:hAnsi="Times New Roman" w:cs="Times New Roman"/>
          <w:sz w:val="24"/>
          <w:szCs w:val="24"/>
        </w:rPr>
        <w:t>ОДНКНРв</w:t>
      </w:r>
      <w:proofErr w:type="spellEnd"/>
      <w:r w:rsidRPr="00363C9A">
        <w:rPr>
          <w:rFonts w:ascii="Times New Roman" w:hAnsi="Times New Roman" w:cs="Times New Roman"/>
          <w:sz w:val="24"/>
          <w:szCs w:val="24"/>
        </w:rPr>
        <w:t xml:space="preserve"> 5 классе – 1час в неделю, а также реализуется через включение в рабочие программы учебных предметов  литература, история России, обществознание, входящих в состав других предметных областей, тем, содержащих вопросы духовно-нравственного воспитания.</w:t>
      </w:r>
    </w:p>
    <w:p w:rsidR="00EC66CE" w:rsidRPr="00363C9A" w:rsidRDefault="00EC66CE" w:rsidP="00EC66CE">
      <w:pPr>
        <w:pStyle w:val="afff4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color w:val="auto"/>
          <w:sz w:val="24"/>
          <w:szCs w:val="24"/>
        </w:rPr>
        <w:t>Вопросы, направленные на обеспечение реализации индивидуальных потребностей обучающихся 5-9 классов интегрировано включены в различные предметы: так в предмете «Литература» используется в соответствующих темах на преподавание курса «Литература Северного края». В</w:t>
      </w:r>
      <w:r w:rsidRPr="00363C9A">
        <w:rPr>
          <w:rFonts w:ascii="Times New Roman" w:hAnsi="Times New Roman" w:cs="Times New Roman"/>
          <w:sz w:val="24"/>
          <w:szCs w:val="24"/>
        </w:rPr>
        <w:t xml:space="preserve"> предмет «Математика» в разделы курса внесены вопросы, направленные на рассмотрение практико-ориентированных задач и задач, отражающих особенности развития Архангельской области. Аналогично в другие предметы внесены вопросы, позволяющие реализовать индивидуальные потребности обучающихся, что в рабочих программах по предмету выделено особо. Также для обеспечения реализации индивидуальных потребностей школьников используется </w:t>
      </w:r>
      <w:r w:rsidRPr="00363C9A">
        <w:rPr>
          <w:rFonts w:ascii="Times New Roman" w:hAnsi="Times New Roman" w:cs="Times New Roman"/>
          <w:color w:val="auto"/>
          <w:sz w:val="24"/>
          <w:szCs w:val="24"/>
        </w:rPr>
        <w:t>внеурочная деятельность.</w:t>
      </w:r>
      <w:r w:rsidRPr="00363C9A">
        <w:rPr>
          <w:rFonts w:ascii="Times New Roman" w:hAnsi="Times New Roman" w:cs="Times New Roman"/>
          <w:sz w:val="24"/>
          <w:szCs w:val="24"/>
        </w:rPr>
        <w:t xml:space="preserve"> Такая структура учебного плана соответствует максимально допустимой недельной нагрузке с шестидневной  учебной неделей – 32 часа в 5-х классах,  33 часа в 6-х классах, 35 часов в 7-х классах, 36 часов в 8-9-х классах.</w:t>
      </w:r>
    </w:p>
    <w:p w:rsidR="00EC66CE" w:rsidRPr="00363C9A" w:rsidRDefault="00EC66CE" w:rsidP="00EC66CE">
      <w:pPr>
        <w:pStyle w:val="afff4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C66CE" w:rsidRPr="00363C9A" w:rsidRDefault="00EC66CE" w:rsidP="00EC66CE">
      <w:pPr>
        <w:pStyle w:val="afb"/>
        <w:spacing w:before="0" w:beforeAutospacing="0" w:after="0" w:afterAutospacing="0"/>
        <w:jc w:val="both"/>
      </w:pPr>
      <w:r w:rsidRPr="00363C9A">
        <w:t>В конце учебного года проводится промежуточная аттестация.</w:t>
      </w:r>
    </w:p>
    <w:p w:rsidR="00EC66CE" w:rsidRPr="00363C9A" w:rsidRDefault="00EC66CE" w:rsidP="00EC66CE">
      <w:pPr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обучающихся 5-9-ых классов представлены в таблице: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5068"/>
      </w:tblGrid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проект, тест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проект, тест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сдача нормативов, тест</w:t>
            </w:r>
          </w:p>
        </w:tc>
      </w:tr>
      <w:tr w:rsidR="00EC66CE" w:rsidRPr="00363C9A" w:rsidTr="00587730">
        <w:tc>
          <w:tcPr>
            <w:tcW w:w="1242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68" w:type="dxa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C9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</w:tbl>
    <w:p w:rsidR="00EC66CE" w:rsidRPr="00363C9A" w:rsidRDefault="00EC66CE" w:rsidP="00EC66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6CE" w:rsidRPr="00363C9A" w:rsidRDefault="00EC66CE" w:rsidP="00EC66CE">
      <w:pPr>
        <w:jc w:val="both"/>
        <w:rPr>
          <w:rFonts w:ascii="Times New Roman" w:hAnsi="Times New Roman" w:cs="Times New Roman"/>
          <w:sz w:val="24"/>
          <w:szCs w:val="24"/>
        </w:rPr>
      </w:pPr>
      <w:r w:rsidRPr="00363C9A">
        <w:rPr>
          <w:rFonts w:ascii="Times New Roman" w:hAnsi="Times New Roman" w:cs="Times New Roman"/>
          <w:sz w:val="24"/>
          <w:szCs w:val="24"/>
        </w:rPr>
        <w:t>Внеурочная деятельность обучающихся организуется согласно плану  внеурочной деятельности учащихся МБОУ Гимназия № 3.</w:t>
      </w:r>
    </w:p>
    <w:p w:rsidR="00EC66CE" w:rsidRPr="00363C9A" w:rsidRDefault="00EC66CE" w:rsidP="00EC66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66CE" w:rsidRPr="00363C9A" w:rsidRDefault="00EC66CE" w:rsidP="00EC66CE">
      <w:pPr>
        <w:rPr>
          <w:rFonts w:ascii="Times New Roman" w:hAnsi="Times New Roman" w:cs="Times New Roman"/>
          <w:sz w:val="24"/>
          <w:szCs w:val="24"/>
        </w:rPr>
      </w:pPr>
    </w:p>
    <w:p w:rsidR="00EC66CE" w:rsidRPr="00363C9A" w:rsidRDefault="00EC66CE" w:rsidP="00EC66CE">
      <w:pPr>
        <w:rPr>
          <w:rFonts w:ascii="Times New Roman" w:hAnsi="Times New Roman" w:cs="Times New Roman"/>
          <w:sz w:val="24"/>
          <w:szCs w:val="24"/>
        </w:rPr>
      </w:pPr>
    </w:p>
    <w:p w:rsidR="00EC66CE" w:rsidRPr="00363C9A" w:rsidRDefault="00EC66CE" w:rsidP="00EC66CE">
      <w:pPr>
        <w:rPr>
          <w:rFonts w:ascii="Times New Roman" w:hAnsi="Times New Roman" w:cs="Times New Roman"/>
          <w:sz w:val="24"/>
          <w:szCs w:val="24"/>
        </w:rPr>
      </w:pPr>
    </w:p>
    <w:p w:rsidR="00EC66CE" w:rsidRDefault="00EC66CE" w:rsidP="00EC66CE">
      <w:pPr>
        <w:sectPr w:rsidR="00EC66CE" w:rsidSect="00D61111">
          <w:pgSz w:w="11906" w:h="16838"/>
          <w:pgMar w:top="709" w:right="850" w:bottom="142" w:left="1701" w:header="708" w:footer="708" w:gutter="0"/>
          <w:cols w:space="708"/>
          <w:docGrid w:linePitch="360"/>
        </w:sectPr>
      </w:pPr>
    </w:p>
    <w:p w:rsidR="00EC66CE" w:rsidRPr="00363C9A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363C9A">
        <w:rPr>
          <w:rFonts w:ascii="Times New Roman" w:hAnsi="Times New Roman" w:cs="Times New Roman"/>
          <w:b/>
        </w:rPr>
        <w:lastRenderedPageBreak/>
        <w:t xml:space="preserve">Учебный план </w:t>
      </w:r>
      <w:r w:rsidRPr="00363C9A">
        <w:rPr>
          <w:rFonts w:ascii="Times New Roman" w:hAnsi="Times New Roman" w:cs="Times New Roman"/>
          <w:b/>
          <w:lang w:val="en-US"/>
        </w:rPr>
        <w:t>II</w:t>
      </w:r>
      <w:r w:rsidRPr="00363C9A">
        <w:rPr>
          <w:rFonts w:ascii="Times New Roman" w:hAnsi="Times New Roman" w:cs="Times New Roman"/>
          <w:b/>
        </w:rPr>
        <w:t xml:space="preserve"> ступени обучения (5-9 классы) на 2019 – 2020 учебный год</w:t>
      </w:r>
    </w:p>
    <w:p w:rsidR="00EC66CE" w:rsidRPr="00363C9A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363C9A">
        <w:rPr>
          <w:rFonts w:ascii="Times New Roman" w:hAnsi="Times New Roman" w:cs="Times New Roman"/>
          <w:b/>
        </w:rPr>
        <w:t xml:space="preserve">МБОУ Гимназия №3 имени К.П. </w:t>
      </w:r>
      <w:proofErr w:type="spellStart"/>
      <w:r w:rsidRPr="00363C9A">
        <w:rPr>
          <w:rFonts w:ascii="Times New Roman" w:hAnsi="Times New Roman" w:cs="Times New Roman"/>
          <w:b/>
        </w:rPr>
        <w:t>Гемп</w:t>
      </w:r>
      <w:proofErr w:type="spellEnd"/>
      <w:r w:rsidRPr="00363C9A">
        <w:rPr>
          <w:rFonts w:ascii="Times New Roman" w:hAnsi="Times New Roman" w:cs="Times New Roman"/>
          <w:b/>
        </w:rPr>
        <w:t xml:space="preserve"> (составлен на основе ФГОС)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"/>
        <w:gridCol w:w="3457"/>
        <w:gridCol w:w="2469"/>
        <w:gridCol w:w="1135"/>
        <w:gridCol w:w="28"/>
        <w:gridCol w:w="964"/>
        <w:gridCol w:w="54"/>
        <w:gridCol w:w="1017"/>
        <w:gridCol w:w="63"/>
        <w:gridCol w:w="955"/>
        <w:gridCol w:w="38"/>
        <w:gridCol w:w="979"/>
        <w:gridCol w:w="13"/>
        <w:gridCol w:w="992"/>
        <w:gridCol w:w="12"/>
        <w:gridCol w:w="980"/>
        <w:gridCol w:w="37"/>
        <w:gridCol w:w="1017"/>
        <w:gridCol w:w="80"/>
        <w:gridCol w:w="937"/>
        <w:gridCol w:w="55"/>
        <w:gridCol w:w="709"/>
      </w:tblGrid>
      <w:tr w:rsidR="00EC66CE" w:rsidRPr="00363C9A" w:rsidTr="00EC66CE">
        <w:trPr>
          <w:gridBefore w:val="1"/>
          <w:wBefore w:w="27" w:type="dxa"/>
          <w:trHeight w:val="549"/>
        </w:trPr>
        <w:tc>
          <w:tcPr>
            <w:tcW w:w="3457" w:type="dxa"/>
            <w:vMerge w:val="restart"/>
          </w:tcPr>
          <w:p w:rsidR="00EC66CE" w:rsidRPr="00363C9A" w:rsidRDefault="00EC66CE" w:rsidP="00587730">
            <w:pPr>
              <w:spacing w:line="360" w:lineRule="auto"/>
              <w:ind w:left="-56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469" w:type="dxa"/>
            <w:vMerge w:val="restart"/>
            <w:tcBorders>
              <w:tr2bl w:val="single" w:sz="4" w:space="0" w:color="auto"/>
            </w:tcBorders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Учебные</w:t>
            </w:r>
          </w:p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  <w:p w:rsidR="00EC66CE" w:rsidRPr="00363C9A" w:rsidRDefault="00EC66CE" w:rsidP="0058773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2181" w:type="dxa"/>
            <w:gridSpan w:val="4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  <w:tc>
          <w:tcPr>
            <w:tcW w:w="2035" w:type="dxa"/>
            <w:gridSpan w:val="3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  <w:tc>
          <w:tcPr>
            <w:tcW w:w="2034" w:type="dxa"/>
            <w:gridSpan w:val="5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  <w:tc>
          <w:tcPr>
            <w:tcW w:w="2034" w:type="dxa"/>
            <w:gridSpan w:val="3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  <w:tc>
          <w:tcPr>
            <w:tcW w:w="1781" w:type="dxa"/>
            <w:gridSpan w:val="4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EC66CE" w:rsidRPr="00363C9A" w:rsidTr="00EC66CE">
        <w:trPr>
          <w:gridBefore w:val="1"/>
          <w:wBefore w:w="27" w:type="dxa"/>
          <w:trHeight w:val="242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9" w:type="dxa"/>
            <w:vMerge/>
            <w:tcBorders>
              <w:tr2bl w:val="single" w:sz="4" w:space="0" w:color="auto"/>
            </w:tcBorders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63" w:type="dxa"/>
            <w:gridSpan w:val="2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proofErr w:type="spellStart"/>
            <w:r w:rsidRPr="00363C9A">
              <w:rPr>
                <w:rFonts w:ascii="Times New Roman" w:hAnsi="Times New Roman" w:cs="Times New Roman"/>
                <w:b/>
                <w:bCs/>
              </w:rPr>
              <w:t>а,б,в,г</w:t>
            </w:r>
            <w:proofErr w:type="spellEnd"/>
          </w:p>
        </w:tc>
        <w:tc>
          <w:tcPr>
            <w:tcW w:w="1018" w:type="dxa"/>
            <w:gridSpan w:val="2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17" w:type="dxa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 xml:space="preserve">6 </w:t>
            </w:r>
            <w:proofErr w:type="spellStart"/>
            <w:r w:rsidRPr="00363C9A">
              <w:rPr>
                <w:rFonts w:ascii="Times New Roman" w:hAnsi="Times New Roman" w:cs="Times New Roman"/>
                <w:b/>
                <w:bCs/>
              </w:rPr>
              <w:t>а,б,в,г</w:t>
            </w:r>
            <w:proofErr w:type="spellEnd"/>
          </w:p>
        </w:tc>
        <w:tc>
          <w:tcPr>
            <w:tcW w:w="1018" w:type="dxa"/>
            <w:gridSpan w:val="2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17" w:type="dxa"/>
            <w:gridSpan w:val="2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 xml:space="preserve">7 </w:t>
            </w:r>
            <w:proofErr w:type="spellStart"/>
            <w:r w:rsidRPr="00363C9A">
              <w:rPr>
                <w:rFonts w:ascii="Times New Roman" w:hAnsi="Times New Roman" w:cs="Times New Roman"/>
                <w:b/>
                <w:bCs/>
              </w:rPr>
              <w:t>а,б,в</w:t>
            </w:r>
            <w:proofErr w:type="spellEnd"/>
          </w:p>
        </w:tc>
        <w:tc>
          <w:tcPr>
            <w:tcW w:w="1017" w:type="dxa"/>
            <w:gridSpan w:val="3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17" w:type="dxa"/>
            <w:gridSpan w:val="2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 xml:space="preserve">8 </w:t>
            </w:r>
            <w:proofErr w:type="spellStart"/>
            <w:r w:rsidRPr="00363C9A">
              <w:rPr>
                <w:rFonts w:ascii="Times New Roman" w:hAnsi="Times New Roman" w:cs="Times New Roman"/>
                <w:b/>
                <w:bCs/>
              </w:rPr>
              <w:t>а,б,в,г</w:t>
            </w:r>
            <w:proofErr w:type="spellEnd"/>
          </w:p>
        </w:tc>
        <w:tc>
          <w:tcPr>
            <w:tcW w:w="1017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017" w:type="dxa"/>
            <w:gridSpan w:val="2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 xml:space="preserve">9 </w:t>
            </w:r>
            <w:proofErr w:type="spellStart"/>
            <w:r w:rsidRPr="00363C9A">
              <w:rPr>
                <w:rFonts w:ascii="Times New Roman" w:hAnsi="Times New Roman" w:cs="Times New Roman"/>
                <w:b/>
                <w:bCs/>
              </w:rPr>
              <w:t>а,б,в,г</w:t>
            </w:r>
            <w:proofErr w:type="spellEnd"/>
          </w:p>
        </w:tc>
        <w:tc>
          <w:tcPr>
            <w:tcW w:w="764" w:type="dxa"/>
            <w:gridSpan w:val="2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3C9A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EC66CE" w:rsidRPr="00363C9A" w:rsidTr="00EC66CE">
        <w:trPr>
          <w:gridBefore w:val="1"/>
          <w:wBefore w:w="27" w:type="dxa"/>
          <w:trHeight w:val="424"/>
        </w:trPr>
        <w:tc>
          <w:tcPr>
            <w:tcW w:w="3457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363C9A">
              <w:rPr>
                <w:rFonts w:ascii="Times New Roman" w:hAnsi="Times New Roman" w:cs="Times New Roman"/>
                <w:b/>
                <w:bCs/>
                <w:i/>
              </w:rPr>
              <w:t>Обязательная часть</w:t>
            </w:r>
          </w:p>
        </w:tc>
        <w:tc>
          <w:tcPr>
            <w:tcW w:w="1163" w:type="dxa"/>
            <w:gridSpan w:val="2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7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8" w:type="dxa"/>
            <w:gridSpan w:val="2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7" w:type="dxa"/>
            <w:gridSpan w:val="2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7" w:type="dxa"/>
            <w:gridSpan w:val="3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7" w:type="dxa"/>
            <w:gridSpan w:val="2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7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7" w:type="dxa"/>
            <w:gridSpan w:val="2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4" w:type="dxa"/>
            <w:gridSpan w:val="2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66CE" w:rsidRPr="00363C9A" w:rsidTr="00EC66CE">
        <w:trPr>
          <w:gridBefore w:val="1"/>
          <w:wBefore w:w="27" w:type="dxa"/>
          <w:trHeight w:val="331"/>
        </w:trPr>
        <w:tc>
          <w:tcPr>
            <w:tcW w:w="3457" w:type="dxa"/>
            <w:vMerge w:val="restart"/>
          </w:tcPr>
          <w:p w:rsidR="00EC66CE" w:rsidRPr="00363C9A" w:rsidRDefault="00EC66CE" w:rsidP="0058773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Русский язык и литература</w:t>
            </w: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6/204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24/816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7/238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28/952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5/170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20/680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16/544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16/544</w:t>
            </w:r>
          </w:p>
        </w:tc>
      </w:tr>
      <w:tr w:rsidR="00EC66CE" w:rsidRPr="00363C9A" w:rsidTr="00EC66CE">
        <w:trPr>
          <w:gridBefore w:val="1"/>
          <w:wBefore w:w="27" w:type="dxa"/>
          <w:trHeight w:val="375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Литература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ind w:right="174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12/408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12/408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ind w:right="174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12/408</w:t>
            </w:r>
          </w:p>
        </w:tc>
      </w:tr>
      <w:tr w:rsidR="00EC66CE" w:rsidRPr="00363C9A" w:rsidTr="00EC66CE">
        <w:trPr>
          <w:gridBefore w:val="1"/>
          <w:wBefore w:w="27" w:type="dxa"/>
          <w:trHeight w:val="375"/>
        </w:trPr>
        <w:tc>
          <w:tcPr>
            <w:tcW w:w="3457" w:type="dxa"/>
            <w:vMerge w:val="restart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eastAsia="Calibri" w:hAnsi="Times New Roman" w:cs="Times New Roman"/>
                <w:bCs/>
                <w:lang w:eastAsia="ru-RU"/>
              </w:rPr>
              <w:t>Родной язык и родная литература</w:t>
            </w: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Родной язык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EC66CE" w:rsidRPr="00363C9A" w:rsidTr="00EC66CE">
        <w:trPr>
          <w:gridBefore w:val="1"/>
          <w:wBefore w:w="27" w:type="dxa"/>
          <w:trHeight w:val="375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Родная литература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0,5/17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</w:tr>
      <w:tr w:rsidR="00EC66CE" w:rsidRPr="00363C9A" w:rsidTr="00EC66CE">
        <w:trPr>
          <w:gridBefore w:val="1"/>
          <w:wBefore w:w="27" w:type="dxa"/>
          <w:trHeight w:val="375"/>
        </w:trPr>
        <w:tc>
          <w:tcPr>
            <w:tcW w:w="3457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Английский язык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5/170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20/680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5/170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20/680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5/170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20/680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20/680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5/170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20/680</w:t>
            </w:r>
          </w:p>
        </w:tc>
      </w:tr>
      <w:tr w:rsidR="00EC66CE" w:rsidRPr="00363C9A" w:rsidTr="00EC66CE">
        <w:trPr>
          <w:gridBefore w:val="1"/>
          <w:wBefore w:w="27" w:type="dxa"/>
          <w:trHeight w:val="257"/>
        </w:trPr>
        <w:tc>
          <w:tcPr>
            <w:tcW w:w="3457" w:type="dxa"/>
            <w:vMerge w:val="restart"/>
          </w:tcPr>
          <w:p w:rsidR="00EC66CE" w:rsidRPr="00363C9A" w:rsidRDefault="00EC66CE" w:rsidP="0058773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6/204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24/816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6/204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24/816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66CE" w:rsidRPr="00363C9A" w:rsidTr="00EC66CE">
        <w:trPr>
          <w:gridBefore w:val="1"/>
          <w:wBefore w:w="27" w:type="dxa"/>
          <w:trHeight w:val="333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Алгебра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16/544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12/408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12/408</w:t>
            </w:r>
          </w:p>
        </w:tc>
      </w:tr>
      <w:tr w:rsidR="00EC66CE" w:rsidRPr="00363C9A" w:rsidTr="00EC66CE">
        <w:trPr>
          <w:gridBefore w:val="1"/>
          <w:wBefore w:w="27" w:type="dxa"/>
          <w:trHeight w:val="253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Геометрия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</w:tr>
      <w:tr w:rsidR="00EC66CE" w:rsidRPr="00363C9A" w:rsidTr="00EC66CE">
        <w:trPr>
          <w:gridBefore w:val="1"/>
          <w:wBefore w:w="27" w:type="dxa"/>
          <w:trHeight w:val="173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Информатика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EC66CE" w:rsidRPr="00363C9A" w:rsidTr="00EC66CE">
        <w:trPr>
          <w:gridBefore w:val="1"/>
          <w:wBefore w:w="27" w:type="dxa"/>
          <w:trHeight w:val="235"/>
        </w:trPr>
        <w:tc>
          <w:tcPr>
            <w:tcW w:w="3457" w:type="dxa"/>
            <w:vMerge w:val="restart"/>
          </w:tcPr>
          <w:p w:rsidR="00EC66CE" w:rsidRPr="00363C9A" w:rsidRDefault="00EC66CE" w:rsidP="0058773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lastRenderedPageBreak/>
              <w:t>Общественно-научные предметы</w:t>
            </w: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История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12/408</w:t>
            </w:r>
          </w:p>
        </w:tc>
      </w:tr>
      <w:tr w:rsidR="00EC66CE" w:rsidRPr="00363C9A" w:rsidTr="00EC66CE">
        <w:trPr>
          <w:gridBefore w:val="1"/>
          <w:wBefore w:w="27" w:type="dxa"/>
          <w:trHeight w:val="234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EC66CE" w:rsidRPr="00363C9A" w:rsidTr="00EC66CE">
        <w:trPr>
          <w:gridBefore w:val="1"/>
          <w:wBefore w:w="27" w:type="dxa"/>
          <w:trHeight w:val="234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География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</w:tr>
      <w:tr w:rsidR="00EC66CE" w:rsidRPr="00363C9A" w:rsidTr="00EC66CE">
        <w:trPr>
          <w:gridBefore w:val="1"/>
          <w:wBefore w:w="27" w:type="dxa"/>
          <w:trHeight w:val="234"/>
        </w:trPr>
        <w:tc>
          <w:tcPr>
            <w:tcW w:w="3457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ОДНКНР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66CE" w:rsidRPr="00363C9A" w:rsidTr="00EC66CE">
        <w:trPr>
          <w:gridBefore w:val="1"/>
          <w:wBefore w:w="27" w:type="dxa"/>
          <w:trHeight w:val="181"/>
        </w:trPr>
        <w:tc>
          <w:tcPr>
            <w:tcW w:w="3457" w:type="dxa"/>
            <w:vMerge w:val="restart"/>
          </w:tcPr>
          <w:p w:rsidR="00EC66CE" w:rsidRPr="00363C9A" w:rsidRDefault="00EC66CE" w:rsidP="0058773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Естественнонаучные предметы</w:t>
            </w: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3/102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12/408</w:t>
            </w:r>
          </w:p>
        </w:tc>
      </w:tr>
      <w:tr w:rsidR="00EC66CE" w:rsidRPr="00363C9A" w:rsidTr="00EC66CE">
        <w:trPr>
          <w:gridBefore w:val="1"/>
          <w:wBefore w:w="27" w:type="dxa"/>
          <w:trHeight w:val="181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</w:tr>
      <w:tr w:rsidR="00EC66CE" w:rsidRPr="00363C9A" w:rsidTr="00EC66CE">
        <w:trPr>
          <w:gridBefore w:val="1"/>
          <w:wBefore w:w="27" w:type="dxa"/>
          <w:trHeight w:val="215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Биология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</w:tr>
      <w:tr w:rsidR="00EC66CE" w:rsidRPr="00363C9A" w:rsidTr="00EC66CE">
        <w:trPr>
          <w:gridBefore w:val="1"/>
          <w:wBefore w:w="27" w:type="dxa"/>
          <w:trHeight w:val="251"/>
        </w:trPr>
        <w:tc>
          <w:tcPr>
            <w:tcW w:w="3457" w:type="dxa"/>
            <w:vMerge w:val="restart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66CE" w:rsidRPr="00363C9A" w:rsidTr="00EC66CE">
        <w:trPr>
          <w:gridBefore w:val="1"/>
          <w:wBefore w:w="27" w:type="dxa"/>
          <w:trHeight w:val="215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66CE" w:rsidRPr="00363C9A" w:rsidTr="00EC66CE">
        <w:trPr>
          <w:gridBefore w:val="1"/>
          <w:wBefore w:w="27" w:type="dxa"/>
          <w:trHeight w:val="301"/>
        </w:trPr>
        <w:tc>
          <w:tcPr>
            <w:tcW w:w="3457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Технология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A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66CE" w:rsidRPr="00363C9A" w:rsidTr="00EC66CE">
        <w:trPr>
          <w:gridBefore w:val="1"/>
          <w:wBefore w:w="27" w:type="dxa"/>
          <w:trHeight w:val="227"/>
        </w:trPr>
        <w:tc>
          <w:tcPr>
            <w:tcW w:w="3457" w:type="dxa"/>
            <w:vMerge w:val="restart"/>
          </w:tcPr>
          <w:p w:rsidR="00EC66CE" w:rsidRPr="00363C9A" w:rsidRDefault="00EC66CE" w:rsidP="0058773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ОБЖ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A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A">
              <w:rPr>
                <w:rFonts w:ascii="Times New Roman" w:hAnsi="Times New Roman" w:cs="Times New Roman"/>
                <w:sz w:val="22"/>
                <w:szCs w:val="22"/>
              </w:rPr>
              <w:t>1/34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EC66CE" w:rsidRPr="00363C9A" w:rsidTr="00EC66CE">
        <w:trPr>
          <w:gridBefore w:val="1"/>
          <w:wBefore w:w="27" w:type="dxa"/>
          <w:trHeight w:val="385"/>
        </w:trPr>
        <w:tc>
          <w:tcPr>
            <w:tcW w:w="3457" w:type="dxa"/>
            <w:vMerge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69" w:type="dxa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6/204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A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3C9A">
              <w:rPr>
                <w:rFonts w:ascii="Times New Roman" w:hAnsi="Times New Roman" w:cs="Times New Roman"/>
                <w:sz w:val="22"/>
                <w:szCs w:val="22"/>
              </w:rPr>
              <w:t>2/68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</w:tr>
      <w:tr w:rsidR="00EC66CE" w:rsidRPr="00363C9A" w:rsidTr="00EC66CE">
        <w:trPr>
          <w:gridBefore w:val="1"/>
          <w:wBefore w:w="27" w:type="dxa"/>
          <w:trHeight w:val="284"/>
        </w:trPr>
        <w:tc>
          <w:tcPr>
            <w:tcW w:w="5926" w:type="dxa"/>
            <w:gridSpan w:val="2"/>
          </w:tcPr>
          <w:p w:rsidR="00EC66CE" w:rsidRPr="00363C9A" w:rsidRDefault="00EC66CE" w:rsidP="0058773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Итого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31/1054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124/4216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32/1088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128/4352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34/1156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102/3468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33/1122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132/4488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35/1190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140/4760</w:t>
            </w:r>
          </w:p>
        </w:tc>
      </w:tr>
      <w:tr w:rsidR="00EC66CE" w:rsidRPr="00363C9A" w:rsidTr="00EC66CE">
        <w:trPr>
          <w:gridBefore w:val="1"/>
          <w:wBefore w:w="27" w:type="dxa"/>
          <w:trHeight w:val="460"/>
        </w:trPr>
        <w:tc>
          <w:tcPr>
            <w:tcW w:w="5926" w:type="dxa"/>
            <w:gridSpan w:val="2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Cs/>
                <w:i/>
              </w:rPr>
            </w:pPr>
            <w:r w:rsidRPr="00363C9A">
              <w:rPr>
                <w:rFonts w:ascii="Times New Roman" w:hAnsi="Times New Roman" w:cs="Times New Roman"/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66CE" w:rsidRPr="00363C9A" w:rsidTr="00EC66CE">
        <w:trPr>
          <w:gridBefore w:val="1"/>
          <w:wBefore w:w="27" w:type="dxa"/>
          <w:trHeight w:val="460"/>
        </w:trPr>
        <w:tc>
          <w:tcPr>
            <w:tcW w:w="5926" w:type="dxa"/>
            <w:gridSpan w:val="2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Cs/>
                <w:i/>
              </w:rPr>
            </w:pPr>
            <w:r w:rsidRPr="00363C9A">
              <w:rPr>
                <w:rFonts w:ascii="Times New Roman" w:hAnsi="Times New Roman" w:cs="Times New Roman"/>
                <w:bCs/>
              </w:rPr>
              <w:lastRenderedPageBreak/>
              <w:t>Второй иностранный язык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2/68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  <w:bCs/>
              </w:rPr>
              <w:t>8/272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</w:tr>
      <w:tr w:rsidR="00EC66CE" w:rsidRPr="00363C9A" w:rsidTr="00EC66CE">
        <w:trPr>
          <w:gridBefore w:val="1"/>
          <w:wBefore w:w="27" w:type="dxa"/>
          <w:trHeight w:val="460"/>
        </w:trPr>
        <w:tc>
          <w:tcPr>
            <w:tcW w:w="5926" w:type="dxa"/>
            <w:gridSpan w:val="2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Элективные курсы (</w:t>
            </w:r>
            <w:proofErr w:type="spellStart"/>
            <w:r w:rsidRPr="00363C9A">
              <w:rPr>
                <w:rFonts w:ascii="Times New Roman" w:hAnsi="Times New Roman" w:cs="Times New Roman"/>
                <w:bCs/>
              </w:rPr>
              <w:t>предпрофильная</w:t>
            </w:r>
            <w:proofErr w:type="spellEnd"/>
            <w:r w:rsidRPr="00363C9A">
              <w:rPr>
                <w:rFonts w:ascii="Times New Roman" w:hAnsi="Times New Roman" w:cs="Times New Roman"/>
                <w:bCs/>
              </w:rPr>
              <w:t xml:space="preserve"> подготовка)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1/34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4/136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66CE" w:rsidRPr="00363C9A" w:rsidTr="00EC66CE">
        <w:trPr>
          <w:gridBefore w:val="1"/>
          <w:wBefore w:w="27" w:type="dxa"/>
          <w:trHeight w:val="460"/>
        </w:trPr>
        <w:tc>
          <w:tcPr>
            <w:tcW w:w="5926" w:type="dxa"/>
            <w:gridSpan w:val="2"/>
          </w:tcPr>
          <w:p w:rsidR="00EC66CE" w:rsidRPr="00363C9A" w:rsidRDefault="00EC66CE" w:rsidP="00587730">
            <w:pPr>
              <w:rPr>
                <w:rFonts w:ascii="Times New Roman" w:hAnsi="Times New Roman" w:cs="Times New Roman"/>
                <w:bCs/>
                <w:i/>
              </w:rPr>
            </w:pPr>
            <w:r w:rsidRPr="00363C9A">
              <w:rPr>
                <w:rFonts w:ascii="Times New Roman" w:hAnsi="Times New Roman" w:cs="Times New Roman"/>
                <w:bCs/>
                <w:i/>
              </w:rPr>
              <w:t>Итого</w:t>
            </w:r>
          </w:p>
        </w:tc>
        <w:tc>
          <w:tcPr>
            <w:tcW w:w="116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31/1054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124/4216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32/1088</w:t>
            </w:r>
          </w:p>
        </w:tc>
        <w:tc>
          <w:tcPr>
            <w:tcW w:w="1018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128/4352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35/1190</w:t>
            </w:r>
          </w:p>
        </w:tc>
        <w:tc>
          <w:tcPr>
            <w:tcW w:w="1017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105/3570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36/1224</w:t>
            </w:r>
          </w:p>
        </w:tc>
        <w:tc>
          <w:tcPr>
            <w:tcW w:w="1017" w:type="dxa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144/4896</w:t>
            </w:r>
          </w:p>
        </w:tc>
        <w:tc>
          <w:tcPr>
            <w:tcW w:w="1017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36/1224</w:t>
            </w:r>
          </w:p>
        </w:tc>
        <w:tc>
          <w:tcPr>
            <w:tcW w:w="764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144/4896</w:t>
            </w:r>
          </w:p>
        </w:tc>
      </w:tr>
      <w:tr w:rsidR="00EC66CE" w:rsidRPr="00363C9A" w:rsidTr="00EC66CE">
        <w:trPr>
          <w:trHeight w:val="232"/>
        </w:trPr>
        <w:tc>
          <w:tcPr>
            <w:tcW w:w="5953" w:type="dxa"/>
            <w:gridSpan w:val="3"/>
          </w:tcPr>
          <w:p w:rsidR="00EC66CE" w:rsidRPr="00363C9A" w:rsidRDefault="00EC66CE" w:rsidP="00587730">
            <w:pPr>
              <w:spacing w:line="360" w:lineRule="auto"/>
              <w:ind w:left="290" w:firstLine="290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Максимально допустимая недельная нагрузка</w:t>
            </w:r>
          </w:p>
        </w:tc>
        <w:tc>
          <w:tcPr>
            <w:tcW w:w="1135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32/1088</w:t>
            </w:r>
          </w:p>
        </w:tc>
        <w:tc>
          <w:tcPr>
            <w:tcW w:w="992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128/4352</w:t>
            </w:r>
          </w:p>
        </w:tc>
        <w:tc>
          <w:tcPr>
            <w:tcW w:w="1134" w:type="dxa"/>
            <w:gridSpan w:val="3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33/1122</w:t>
            </w:r>
          </w:p>
        </w:tc>
        <w:tc>
          <w:tcPr>
            <w:tcW w:w="993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132/4488</w:t>
            </w:r>
          </w:p>
        </w:tc>
        <w:tc>
          <w:tcPr>
            <w:tcW w:w="992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35/1190</w:t>
            </w:r>
          </w:p>
        </w:tc>
        <w:tc>
          <w:tcPr>
            <w:tcW w:w="992" w:type="dxa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105/3570</w:t>
            </w:r>
          </w:p>
        </w:tc>
        <w:tc>
          <w:tcPr>
            <w:tcW w:w="992" w:type="dxa"/>
            <w:gridSpan w:val="2"/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36/1224</w:t>
            </w:r>
          </w:p>
        </w:tc>
        <w:tc>
          <w:tcPr>
            <w:tcW w:w="1134" w:type="dxa"/>
            <w:gridSpan w:val="3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63C9A">
              <w:rPr>
                <w:rFonts w:ascii="Times New Roman" w:hAnsi="Times New Roman" w:cs="Times New Roman"/>
              </w:rPr>
              <w:t>144/4896</w:t>
            </w:r>
          </w:p>
        </w:tc>
        <w:tc>
          <w:tcPr>
            <w:tcW w:w="992" w:type="dxa"/>
            <w:gridSpan w:val="2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36/1224</w:t>
            </w:r>
          </w:p>
        </w:tc>
        <w:tc>
          <w:tcPr>
            <w:tcW w:w="709" w:type="dxa"/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144/4896</w:t>
            </w:r>
          </w:p>
        </w:tc>
      </w:tr>
    </w:tbl>
    <w:tbl>
      <w:tblPr>
        <w:tblpPr w:leftFromText="180" w:rightFromText="180" w:vertAnchor="text" w:horzAnchor="margin" w:tblpX="40" w:tblpY="7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1134"/>
        <w:gridCol w:w="992"/>
        <w:gridCol w:w="993"/>
        <w:gridCol w:w="1134"/>
        <w:gridCol w:w="1067"/>
        <w:gridCol w:w="917"/>
        <w:gridCol w:w="1067"/>
        <w:gridCol w:w="992"/>
        <w:gridCol w:w="992"/>
        <w:gridCol w:w="776"/>
      </w:tblGrid>
      <w:tr w:rsidR="00EC66CE" w:rsidRPr="00363C9A" w:rsidTr="00EC66CE">
        <w:trPr>
          <w:trHeight w:val="234"/>
        </w:trPr>
        <w:tc>
          <w:tcPr>
            <w:tcW w:w="5920" w:type="dxa"/>
            <w:tcBorders>
              <w:bottom w:val="single" w:sz="4" w:space="0" w:color="auto"/>
            </w:tcBorders>
          </w:tcPr>
          <w:p w:rsidR="00EC66CE" w:rsidRPr="00363C9A" w:rsidRDefault="00EC66CE" w:rsidP="00587730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10/340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10/340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10/340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EC66CE" w:rsidRPr="00363C9A" w:rsidRDefault="00EC66CE" w:rsidP="0058773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63C9A">
              <w:rPr>
                <w:rFonts w:ascii="Times New Roman" w:hAnsi="Times New Roman" w:cs="Times New Roman"/>
                <w:bCs/>
              </w:rPr>
              <w:t>10/340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63C9A">
              <w:rPr>
                <w:rFonts w:ascii="Times New Roman" w:hAnsi="Times New Roman" w:cs="Times New Roman"/>
                <w:bCs/>
              </w:rPr>
              <w:t>10/340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EC66CE" w:rsidRPr="00363C9A" w:rsidRDefault="00EC66CE" w:rsidP="00587730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C66CE" w:rsidRDefault="00EC66CE" w:rsidP="00EC66CE">
      <w:pPr>
        <w:ind w:left="284" w:hanging="284"/>
      </w:pPr>
    </w:p>
    <w:p w:rsidR="00EC66CE" w:rsidRPr="00D61111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Default="00EC66CE" w:rsidP="00EC66CE"/>
    <w:p w:rsidR="00EC66CE" w:rsidRPr="00D61111" w:rsidRDefault="00EC66CE" w:rsidP="00EC66CE"/>
    <w:p w:rsidR="00EC66CE" w:rsidRDefault="00EC66CE" w:rsidP="00EC66CE">
      <w:pPr>
        <w:spacing w:after="0" w:line="360" w:lineRule="auto"/>
        <w:jc w:val="center"/>
      </w:pPr>
      <w:r>
        <w:tab/>
      </w:r>
    </w:p>
    <w:p w:rsidR="00EC66CE" w:rsidRDefault="00EC66CE" w:rsidP="00EC66CE">
      <w:pPr>
        <w:spacing w:after="0" w:line="360" w:lineRule="auto"/>
        <w:jc w:val="center"/>
      </w:pPr>
    </w:p>
    <w:p w:rsidR="00EC66CE" w:rsidRPr="00237833" w:rsidRDefault="00EC66CE" w:rsidP="00EC66C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783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 </w:t>
      </w:r>
      <w:r w:rsidRPr="00237833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  <w:r w:rsidRPr="00237833">
        <w:rPr>
          <w:rFonts w:ascii="Times New Roman" w:hAnsi="Times New Roman"/>
          <w:b/>
          <w:bCs/>
          <w:sz w:val="28"/>
          <w:szCs w:val="28"/>
        </w:rPr>
        <w:t xml:space="preserve"> для 5-9  классов на 2019 – 2020 учебный год</w:t>
      </w:r>
    </w:p>
    <w:tbl>
      <w:tblPr>
        <w:tblStyle w:val="a5"/>
        <w:tblW w:w="15349" w:type="dxa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5673"/>
        <w:gridCol w:w="1226"/>
        <w:gridCol w:w="1226"/>
        <w:gridCol w:w="1227"/>
        <w:gridCol w:w="1226"/>
        <w:gridCol w:w="1227"/>
      </w:tblGrid>
      <w:tr w:rsidR="00EC66CE" w:rsidTr="00587730">
        <w:tc>
          <w:tcPr>
            <w:tcW w:w="709" w:type="dxa"/>
            <w:vMerge w:val="restart"/>
          </w:tcPr>
          <w:p w:rsidR="00EC66CE" w:rsidRPr="00CA4203" w:rsidRDefault="00EC66CE" w:rsidP="00587730">
            <w:pPr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CA4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</w:tcPr>
          <w:p w:rsidR="00EC66CE" w:rsidRPr="00CA4203" w:rsidRDefault="00EC66CE" w:rsidP="00587730">
            <w:pPr>
              <w:jc w:val="center"/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CA4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Направление ВД</w:t>
            </w:r>
          </w:p>
        </w:tc>
        <w:tc>
          <w:tcPr>
            <w:tcW w:w="5673" w:type="dxa"/>
            <w:vMerge w:val="restart"/>
          </w:tcPr>
          <w:p w:rsidR="00EC66CE" w:rsidRPr="00CA4203" w:rsidRDefault="00EC66CE" w:rsidP="00587730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A4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Реализуемая программа, курс, дисциплина, мероприятия</w:t>
            </w:r>
          </w:p>
        </w:tc>
        <w:tc>
          <w:tcPr>
            <w:tcW w:w="6132" w:type="dxa"/>
            <w:gridSpan w:val="5"/>
          </w:tcPr>
          <w:p w:rsidR="00EC66CE" w:rsidRPr="00CA4203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420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 по классам в неделю</w:t>
            </w:r>
          </w:p>
        </w:tc>
      </w:tr>
      <w:tr w:rsidR="00EC66CE" w:rsidTr="00587730">
        <w:trPr>
          <w:trHeight w:hRule="exact" w:val="363"/>
        </w:trPr>
        <w:tc>
          <w:tcPr>
            <w:tcW w:w="709" w:type="dxa"/>
            <w:vMerge/>
          </w:tcPr>
          <w:p w:rsidR="00EC66CE" w:rsidRPr="00CA4203" w:rsidRDefault="00EC66CE" w:rsidP="00587730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C66CE" w:rsidRPr="00CA4203" w:rsidRDefault="00EC66CE" w:rsidP="005877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3" w:type="dxa"/>
            <w:vMerge/>
          </w:tcPr>
          <w:p w:rsidR="00EC66CE" w:rsidRPr="00CA4203" w:rsidRDefault="00EC66CE" w:rsidP="00587730">
            <w:pPr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:rsidR="00EC66CE" w:rsidRPr="007C6DB6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EC66CE" w:rsidTr="00587730">
        <w:tc>
          <w:tcPr>
            <w:tcW w:w="709" w:type="dxa"/>
            <w:vMerge w:val="restart"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  <w:r w:rsidRPr="00CA4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>- классные часы и внеклассные мероприятия по плану работы школы, класса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>-секции «Спортивные игры»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>-секция  «ОФП»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>спортивные соревнования, эстафеты, мероприятия по плану работы школы, класса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EC66CE" w:rsidTr="00587730">
        <w:tc>
          <w:tcPr>
            <w:tcW w:w="709" w:type="dxa"/>
            <w:vMerge w:val="restart"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  <w:r w:rsidRPr="00CA4203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>- классные часы и внеклассные мероприятия по плану работы школы, класса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>- программа «Правовое просвещение»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</w:tr>
      <w:tr w:rsidR="00EC66CE" w:rsidTr="00587730">
        <w:tc>
          <w:tcPr>
            <w:tcW w:w="709" w:type="dxa"/>
            <w:vMerge w:val="restart"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</w:tcPr>
          <w:p w:rsidR="00EC66CE" w:rsidRPr="00CA4203" w:rsidRDefault="00EC66CE" w:rsidP="00587730">
            <w:pPr>
              <w:textAlignment w:val="top"/>
              <w:rPr>
                <w:rFonts w:ascii="Times New Roman" w:hAnsi="Times New Roman"/>
                <w:b/>
                <w:sz w:val="24"/>
                <w:szCs w:val="24"/>
              </w:rPr>
            </w:pPr>
            <w:r w:rsidRPr="00CA4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Социальное</w:t>
            </w:r>
          </w:p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Style w:val="dash0410005f0431005f0437005f0430005f0446005f0020005f0441005f043f005f0438005f0441005f043a005f0430005f005fchar1char1"/>
                <w:sz w:val="23"/>
                <w:szCs w:val="23"/>
              </w:rPr>
              <w:t xml:space="preserve"> - отряд «ЮИДД»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Style w:val="dash0410005f0431005f0437005f0430005f0446005f0020005f0441005f043f005f0438005f0441005f043a005f0430005f005fchar1char1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>- классные часы и внеклассные мероприятия по плану работы школы, класса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Style w:val="dash0410005f0431005f0437005f0430005f0446005f0020005f0441005f043f005f0438005f0441005f043a005f0430005f005fchar1char1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>- благотворительные акции, профилактические и экологические мероприятия, трудовой десант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</w:tr>
      <w:tr w:rsidR="00EC66CE" w:rsidTr="00587730">
        <w:tc>
          <w:tcPr>
            <w:tcW w:w="709" w:type="dxa"/>
            <w:vMerge w:val="restart"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  <w:proofErr w:type="spellStart"/>
            <w:r w:rsidRPr="00CA4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>- классные часы и внеклассные мероприятия по плану работы класса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>-основы финансовой грамотности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0,25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 xml:space="preserve"> - научно- исследовательская деятельность.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Style w:val="dash0410005f0431005f0437005f0430005f0446005f0020005f0441005f043f005f0438005f0441005f043a005f0430005f005fchar1char1"/>
                <w:sz w:val="23"/>
                <w:szCs w:val="23"/>
              </w:rPr>
              <w:t xml:space="preserve"> -проектная деятельность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Style w:val="dash0410005f0431005f0437005f0430005f0446005f0020005f0441005f043f005f0438005f0441005f043a005f0430005f005fchar1char1"/>
                <w:sz w:val="23"/>
                <w:szCs w:val="23"/>
              </w:rPr>
              <w:t>-предметные кружки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1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jc w:val="both"/>
              <w:rPr>
                <w:rStyle w:val="dash0410005f0431005f0437005f0430005f0446005f0020005f0441005f043f005f0438005f0441005f043a005f0430005f005fchar1char1"/>
                <w:sz w:val="23"/>
                <w:szCs w:val="23"/>
              </w:rPr>
            </w:pPr>
            <w:r w:rsidRPr="008B501A">
              <w:rPr>
                <w:rStyle w:val="dash0410005f0431005f0437005f0430005f0446005f0020005f0441005f043f005f0438005f0441005f043a005f0430005f005fchar1char1"/>
                <w:sz w:val="23"/>
                <w:szCs w:val="23"/>
              </w:rPr>
              <w:t>-участие в олимпиадах и конкурсах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jc w:val="both"/>
              <w:rPr>
                <w:rStyle w:val="dash0410005f0431005f0437005f0430005f0446005f0020005f0441005f043f005f0438005f0441005f043a005f0430005f005fchar1char1"/>
                <w:sz w:val="23"/>
                <w:szCs w:val="23"/>
              </w:rPr>
            </w:pPr>
            <w:r w:rsidRPr="008B501A">
              <w:rPr>
                <w:rFonts w:ascii="Times New Roman" w:hAnsi="Times New Roman"/>
                <w:sz w:val="23"/>
                <w:szCs w:val="23"/>
              </w:rPr>
              <w:t>- мероприятия по плану работы школы: викторины, конкурсы, предметные недели,   и т.п.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</w:tr>
      <w:tr w:rsidR="00EC66CE" w:rsidTr="00587730">
        <w:tc>
          <w:tcPr>
            <w:tcW w:w="709" w:type="dxa"/>
            <w:vMerge w:val="restart"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  <w:r w:rsidRPr="00CA420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Общекультурное</w:t>
            </w: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B501A">
              <w:rPr>
                <w:rStyle w:val="dash0410005f0431005f0437005f0430005f0446005f0020005f0441005f043f005f0438005f0441005f043a005f0430005f005fchar1char1"/>
                <w:sz w:val="23"/>
                <w:szCs w:val="23"/>
              </w:rPr>
              <w:t xml:space="preserve"> </w:t>
            </w:r>
            <w:r w:rsidRPr="008B501A">
              <w:rPr>
                <w:rFonts w:ascii="Times New Roman" w:hAnsi="Times New Roman"/>
                <w:sz w:val="23"/>
                <w:szCs w:val="23"/>
              </w:rPr>
              <w:t>-классные часы и внеклассные мероприятия по плану работы школы, класса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</w:tr>
      <w:tr w:rsidR="00EC66CE" w:rsidTr="00587730">
        <w:tc>
          <w:tcPr>
            <w:tcW w:w="709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vAlign w:val="center"/>
          </w:tcPr>
          <w:p w:rsidR="00EC66CE" w:rsidRPr="008B501A" w:rsidRDefault="00EC66CE" w:rsidP="00587730">
            <w:pPr>
              <w:jc w:val="both"/>
              <w:rPr>
                <w:rStyle w:val="dash0410005f0431005f0437005f0430005f0446005f0020005f0441005f043f005f0438005f0441005f043a005f0430005f005fchar1char1"/>
                <w:sz w:val="23"/>
                <w:szCs w:val="23"/>
              </w:rPr>
            </w:pPr>
            <w:r w:rsidRPr="008B501A">
              <w:rPr>
                <w:rStyle w:val="dash0410005f0431005f0437005f0430005f0446005f0020005f0441005f043f005f0438005f0441005f043a005f0430005f005fchar1char1"/>
                <w:sz w:val="23"/>
                <w:szCs w:val="23"/>
              </w:rPr>
              <w:t xml:space="preserve"> </w:t>
            </w:r>
            <w:r w:rsidRPr="008B501A">
              <w:rPr>
                <w:rFonts w:ascii="Times New Roman" w:hAnsi="Times New Roman"/>
                <w:sz w:val="23"/>
                <w:szCs w:val="23"/>
              </w:rPr>
              <w:t>- концерты, посещение теа</w:t>
            </w:r>
            <w:r>
              <w:rPr>
                <w:rFonts w:ascii="Times New Roman" w:hAnsi="Times New Roman"/>
                <w:sz w:val="23"/>
                <w:szCs w:val="23"/>
              </w:rPr>
              <w:t>тров, экскурсии, выставки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6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  <w:tc>
          <w:tcPr>
            <w:tcW w:w="1227" w:type="dxa"/>
            <w:vAlign w:val="center"/>
          </w:tcPr>
          <w:p w:rsidR="00EC66CE" w:rsidRPr="008B501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3"/>
                <w:szCs w:val="23"/>
              </w:rPr>
            </w:pPr>
            <w:r w:rsidRPr="008B501A">
              <w:rPr>
                <w:rFonts w:ascii="Times New Roman" w:hAnsi="Times New Roman"/>
                <w:bCs/>
                <w:sz w:val="23"/>
                <w:szCs w:val="23"/>
              </w:rPr>
              <w:t>0,5</w:t>
            </w:r>
          </w:p>
        </w:tc>
      </w:tr>
      <w:tr w:rsidR="00EC66CE" w:rsidTr="00587730">
        <w:tc>
          <w:tcPr>
            <w:tcW w:w="709" w:type="dxa"/>
          </w:tcPr>
          <w:p w:rsidR="00EC66CE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8" w:type="dxa"/>
            <w:gridSpan w:val="2"/>
            <w:vAlign w:val="center"/>
          </w:tcPr>
          <w:p w:rsidR="00EC66CE" w:rsidRPr="00E07D3A" w:rsidRDefault="00EC66CE" w:rsidP="0058773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часов внеурочной деятельности</w:t>
            </w:r>
          </w:p>
        </w:tc>
        <w:tc>
          <w:tcPr>
            <w:tcW w:w="1226" w:type="dxa"/>
          </w:tcPr>
          <w:p w:rsidR="00EC66CE" w:rsidRPr="00E07D3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EC66CE" w:rsidRPr="00E07D3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EC66CE" w:rsidRPr="00E07D3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26" w:type="dxa"/>
          </w:tcPr>
          <w:p w:rsidR="00EC66CE" w:rsidRPr="00E07D3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27" w:type="dxa"/>
          </w:tcPr>
          <w:p w:rsidR="00EC66CE" w:rsidRPr="00E07D3A" w:rsidRDefault="00EC66CE" w:rsidP="00587730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D3A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</w:tbl>
    <w:p w:rsidR="00EC66CE" w:rsidRDefault="00EC66CE" w:rsidP="00EC66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66CE" w:rsidRPr="00D61111" w:rsidRDefault="00EC66CE" w:rsidP="00EC66CE">
      <w:pPr>
        <w:sectPr w:rsidR="00EC66CE" w:rsidRPr="00D61111" w:rsidSect="00D61111">
          <w:pgSz w:w="16838" w:h="11906" w:orient="landscape"/>
          <w:pgMar w:top="426" w:right="709" w:bottom="850" w:left="567" w:header="708" w:footer="708" w:gutter="0"/>
          <w:cols w:space="708"/>
          <w:docGrid w:linePitch="360"/>
        </w:sectPr>
      </w:pPr>
    </w:p>
    <w:p w:rsidR="00EC66CE" w:rsidRPr="00363C9A" w:rsidRDefault="00EC66CE" w:rsidP="00EC66CE">
      <w:pPr>
        <w:pStyle w:val="afff"/>
        <w:spacing w:line="360" w:lineRule="auto"/>
        <w:ind w:firstLine="454"/>
        <w:rPr>
          <w:bCs/>
          <w:sz w:val="22"/>
          <w:szCs w:val="22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3528"/>
        <w:gridCol w:w="3780"/>
        <w:gridCol w:w="3573"/>
      </w:tblGrid>
      <w:tr w:rsidR="00EC66CE" w:rsidTr="00587730">
        <w:tc>
          <w:tcPr>
            <w:tcW w:w="3528" w:type="dxa"/>
            <w:hideMark/>
          </w:tcPr>
          <w:p w:rsidR="00EC66CE" w:rsidRPr="00D61111" w:rsidRDefault="00EC66CE" w:rsidP="00587730">
            <w:pPr>
              <w:spacing w:after="0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 xml:space="preserve">РАССМОТРЕН                                   </w:t>
            </w:r>
          </w:p>
          <w:p w:rsidR="00EC66CE" w:rsidRPr="00D61111" w:rsidRDefault="00EC66CE" w:rsidP="00587730">
            <w:pPr>
              <w:spacing w:after="0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педагогическим советом</w:t>
            </w:r>
          </w:p>
          <w:p w:rsidR="00EC66CE" w:rsidRPr="00D61111" w:rsidRDefault="00EC66CE" w:rsidP="00587730">
            <w:pPr>
              <w:spacing w:after="0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протокол</w:t>
            </w:r>
          </w:p>
          <w:p w:rsidR="00EC66CE" w:rsidRDefault="00EC66CE" w:rsidP="00587730">
            <w:pPr>
              <w:spacing w:after="0"/>
            </w:pPr>
            <w:r w:rsidRPr="00D61111">
              <w:rPr>
                <w:rFonts w:ascii="Times New Roman" w:hAnsi="Times New Roman" w:cs="Times New Roman"/>
              </w:rPr>
              <w:t>от "20" июня  2019 г. №  07</w:t>
            </w:r>
            <w:r>
              <w:t xml:space="preserve">  </w:t>
            </w:r>
          </w:p>
        </w:tc>
        <w:tc>
          <w:tcPr>
            <w:tcW w:w="3780" w:type="dxa"/>
          </w:tcPr>
          <w:p w:rsidR="00EC66CE" w:rsidRDefault="00EC66CE" w:rsidP="00587730"/>
        </w:tc>
        <w:tc>
          <w:tcPr>
            <w:tcW w:w="3573" w:type="dxa"/>
            <w:hideMark/>
          </w:tcPr>
          <w:p w:rsidR="00EC66CE" w:rsidRPr="00C10EF1" w:rsidRDefault="00EC66CE" w:rsidP="00587730">
            <w:pPr>
              <w:tabs>
                <w:tab w:val="left" w:pos="1315"/>
                <w:tab w:val="left" w:pos="1452"/>
                <w:tab w:val="right" w:pos="4569"/>
              </w:tabs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Утвержден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приказом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директора МБОУ Гимназия № 3  </w:t>
            </w:r>
          </w:p>
          <w:p w:rsidR="00EC66CE" w:rsidRPr="00C10EF1" w:rsidRDefault="00EC66CE" w:rsidP="00587730">
            <w:pPr>
              <w:spacing w:after="0"/>
              <w:rPr>
                <w:rFonts w:ascii="Times New Roman" w:eastAsia="Calibri" w:hAnsi="Times New Roman" w:cs="Times New Roman"/>
                <w:sz w:val="20"/>
              </w:rPr>
            </w:pPr>
            <w:r w:rsidRPr="00C10EF1">
              <w:rPr>
                <w:rFonts w:ascii="Times New Roman" w:eastAsia="Calibri" w:hAnsi="Times New Roman" w:cs="Times New Roman"/>
                <w:sz w:val="20"/>
              </w:rPr>
              <w:t>№ 01-04/</w:t>
            </w:r>
            <w:r>
              <w:rPr>
                <w:rFonts w:ascii="Times New Roman" w:eastAsia="Calibri" w:hAnsi="Times New Roman" w:cs="Times New Roman"/>
                <w:sz w:val="20"/>
              </w:rPr>
              <w:t>192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0"/>
              </w:rPr>
              <w:t>01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</w:rPr>
              <w:t>июля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0"/>
              </w:rPr>
              <w:t>9</w:t>
            </w:r>
            <w:r w:rsidRPr="00C10EF1">
              <w:rPr>
                <w:rFonts w:ascii="Times New Roman" w:eastAsia="Calibri" w:hAnsi="Times New Roman" w:cs="Times New Roman"/>
                <w:sz w:val="20"/>
              </w:rPr>
              <w:t xml:space="preserve">г. </w:t>
            </w:r>
          </w:p>
          <w:p w:rsidR="00EC66CE" w:rsidRDefault="00EC66CE" w:rsidP="00587730"/>
        </w:tc>
      </w:tr>
    </w:tbl>
    <w:p w:rsidR="00EC66CE" w:rsidRDefault="00EC66CE" w:rsidP="00EC66CE"/>
    <w:p w:rsidR="00EC66CE" w:rsidRDefault="00EC66CE" w:rsidP="00EC66CE">
      <w:pPr>
        <w:jc w:val="center"/>
        <w:rPr>
          <w:b/>
          <w:sz w:val="32"/>
          <w:szCs w:val="32"/>
        </w:rPr>
      </w:pP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111"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111">
        <w:rPr>
          <w:rFonts w:ascii="Times New Roman" w:hAnsi="Times New Roman" w:cs="Times New Roman"/>
          <w:b/>
          <w:sz w:val="32"/>
          <w:szCs w:val="32"/>
        </w:rPr>
        <w:t>муниципального бюджетного общеобразовательного учреждения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111">
        <w:rPr>
          <w:rFonts w:ascii="Times New Roman" w:hAnsi="Times New Roman" w:cs="Times New Roman"/>
          <w:b/>
          <w:sz w:val="32"/>
          <w:szCs w:val="32"/>
        </w:rPr>
        <w:t>муниципального образования «Город Архангельск»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111">
        <w:rPr>
          <w:rFonts w:ascii="Times New Roman" w:hAnsi="Times New Roman" w:cs="Times New Roman"/>
          <w:b/>
          <w:sz w:val="32"/>
          <w:szCs w:val="32"/>
        </w:rPr>
        <w:t xml:space="preserve">«Гимназия № 3 имени К.П. </w:t>
      </w:r>
      <w:proofErr w:type="spellStart"/>
      <w:r w:rsidRPr="00D61111">
        <w:rPr>
          <w:rFonts w:ascii="Times New Roman" w:hAnsi="Times New Roman" w:cs="Times New Roman"/>
          <w:b/>
          <w:sz w:val="32"/>
          <w:szCs w:val="32"/>
        </w:rPr>
        <w:t>Гемп</w:t>
      </w:r>
      <w:proofErr w:type="spellEnd"/>
      <w:r w:rsidRPr="00D61111">
        <w:rPr>
          <w:rFonts w:ascii="Times New Roman" w:hAnsi="Times New Roman" w:cs="Times New Roman"/>
          <w:b/>
          <w:sz w:val="32"/>
          <w:szCs w:val="32"/>
        </w:rPr>
        <w:t>»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1111">
        <w:rPr>
          <w:rFonts w:ascii="Times New Roman" w:hAnsi="Times New Roman" w:cs="Times New Roman"/>
          <w:b/>
          <w:sz w:val="32"/>
          <w:szCs w:val="32"/>
        </w:rPr>
        <w:t>на 2019-2020 учебный год</w:t>
      </w:r>
    </w:p>
    <w:p w:rsidR="00EC66CE" w:rsidRPr="00D61111" w:rsidRDefault="00EC66CE" w:rsidP="00EC66C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C66CE" w:rsidRPr="00D61111" w:rsidRDefault="00EC66CE" w:rsidP="00EC66CE">
      <w:pPr>
        <w:spacing w:after="0"/>
        <w:jc w:val="both"/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spacing w:after="0"/>
        <w:jc w:val="both"/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spacing w:after="0"/>
        <w:jc w:val="both"/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6CE" w:rsidRPr="00D61111" w:rsidRDefault="00EC66CE" w:rsidP="00EC6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111">
        <w:rPr>
          <w:rFonts w:ascii="Times New Roman" w:hAnsi="Times New Roman" w:cs="Times New Roman"/>
          <w:sz w:val="28"/>
          <w:szCs w:val="28"/>
        </w:rPr>
        <w:t xml:space="preserve">1. Учебный план </w:t>
      </w:r>
      <w:r w:rsidRPr="00D611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1111">
        <w:rPr>
          <w:rFonts w:ascii="Times New Roman" w:hAnsi="Times New Roman" w:cs="Times New Roman"/>
          <w:sz w:val="28"/>
          <w:szCs w:val="28"/>
        </w:rPr>
        <w:t xml:space="preserve"> ступени обучения (10-11 классы) МБОУ Гимназия № 3 на 2019-2020 учебный год;</w:t>
      </w:r>
    </w:p>
    <w:p w:rsidR="00EC66CE" w:rsidRPr="00D61111" w:rsidRDefault="00EC66CE" w:rsidP="00EC66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1111">
        <w:rPr>
          <w:rFonts w:ascii="Times New Roman" w:hAnsi="Times New Roman" w:cs="Times New Roman"/>
          <w:sz w:val="28"/>
          <w:szCs w:val="28"/>
        </w:rPr>
        <w:t xml:space="preserve">2. Пояснительная записка к Учебному плану </w:t>
      </w:r>
      <w:r w:rsidRPr="00D6111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1111">
        <w:rPr>
          <w:rFonts w:ascii="Times New Roman" w:hAnsi="Times New Roman" w:cs="Times New Roman"/>
          <w:sz w:val="28"/>
          <w:szCs w:val="28"/>
        </w:rPr>
        <w:t xml:space="preserve"> ступени обучения (10-11 классы) МБОУ Гимназия № 3 на 2019-2020 учебный год.</w:t>
      </w:r>
    </w:p>
    <w:p w:rsidR="00EC66CE" w:rsidRPr="00D61111" w:rsidRDefault="00EC66CE" w:rsidP="00EC66CE">
      <w:pPr>
        <w:spacing w:after="0"/>
        <w:ind w:left="7788" w:firstLine="708"/>
        <w:jc w:val="center"/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spacing w:after="0"/>
        <w:ind w:left="7788" w:firstLine="708"/>
        <w:jc w:val="center"/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EC66CE" w:rsidRDefault="00EC66CE" w:rsidP="00EC66CE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EC66CE" w:rsidRDefault="00EC66CE" w:rsidP="00EC66CE">
      <w:pPr>
        <w:jc w:val="center"/>
        <w:rPr>
          <w:b/>
          <w:szCs w:val="24"/>
        </w:rPr>
      </w:pP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Пояснительная записка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 xml:space="preserve">к Учебному плану </w:t>
      </w:r>
      <w:r w:rsidRPr="00D61111">
        <w:rPr>
          <w:rFonts w:ascii="Times New Roman" w:hAnsi="Times New Roman" w:cs="Times New Roman"/>
          <w:b/>
          <w:lang w:val="en-US"/>
        </w:rPr>
        <w:t>III</w:t>
      </w:r>
      <w:r w:rsidRPr="00D61111">
        <w:rPr>
          <w:rFonts w:ascii="Times New Roman" w:hAnsi="Times New Roman" w:cs="Times New Roman"/>
          <w:b/>
        </w:rPr>
        <w:t xml:space="preserve"> ступени обучения</w:t>
      </w:r>
      <w:r w:rsidRPr="00D61111">
        <w:rPr>
          <w:rFonts w:ascii="Times New Roman" w:hAnsi="Times New Roman" w:cs="Times New Roman"/>
        </w:rPr>
        <w:t xml:space="preserve"> (</w:t>
      </w:r>
      <w:r w:rsidRPr="00D61111">
        <w:rPr>
          <w:rFonts w:ascii="Times New Roman" w:hAnsi="Times New Roman" w:cs="Times New Roman"/>
          <w:b/>
        </w:rPr>
        <w:t>10-11 классы)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на 2019-2020 учебный год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 xml:space="preserve">МБОУ Гимназия № </w:t>
      </w:r>
      <w:smartTag w:uri="urn:schemas-microsoft-com:office:smarttags" w:element="metricconverter">
        <w:smartTagPr>
          <w:attr w:name="ProductID" w:val="3 г"/>
        </w:smartTagPr>
        <w:r w:rsidRPr="00D61111">
          <w:rPr>
            <w:rFonts w:ascii="Times New Roman" w:hAnsi="Times New Roman" w:cs="Times New Roman"/>
            <w:b/>
          </w:rPr>
          <w:t>3 г</w:t>
        </w:r>
      </w:smartTag>
      <w:r w:rsidRPr="00D61111">
        <w:rPr>
          <w:rFonts w:ascii="Times New Roman" w:hAnsi="Times New Roman" w:cs="Times New Roman"/>
          <w:b/>
        </w:rPr>
        <w:t>. Архангельска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pStyle w:val="240"/>
        <w:jc w:val="both"/>
        <w:rPr>
          <w:sz w:val="22"/>
          <w:szCs w:val="22"/>
        </w:rPr>
      </w:pPr>
      <w:r w:rsidRPr="00D61111">
        <w:rPr>
          <w:sz w:val="22"/>
          <w:szCs w:val="22"/>
        </w:rPr>
        <w:t xml:space="preserve">Учебный план муниципального бюджетного общеобразовательного учреждения муниципального образования «Город Архангельск» «Гимназия № 3 имени К.П. </w:t>
      </w:r>
      <w:proofErr w:type="spellStart"/>
      <w:r w:rsidRPr="00D61111">
        <w:rPr>
          <w:sz w:val="22"/>
          <w:szCs w:val="22"/>
        </w:rPr>
        <w:t>Гемп</w:t>
      </w:r>
      <w:proofErr w:type="spellEnd"/>
      <w:r w:rsidRPr="00D61111">
        <w:rPr>
          <w:sz w:val="22"/>
          <w:szCs w:val="22"/>
        </w:rPr>
        <w:t>» является нормативным документом, определяющим распределение учебного времени, отводимого на изучение учебных предметов, обязательную минимальную нагрузку учащихся, максимальный объем учебной нагрузки учащихся на каждый год обучения, с учетом традиций построения учебного плана гимназии за последние годы, а также потребностей всех участников образовательного процесса.</w:t>
      </w:r>
    </w:p>
    <w:p w:rsidR="00EC66CE" w:rsidRPr="00D61111" w:rsidRDefault="00EC66CE" w:rsidP="00EC66CE">
      <w:pPr>
        <w:ind w:firstLine="357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Учебный план для 10-11-х классов</w:t>
      </w:r>
      <w:r w:rsidRPr="00D61111">
        <w:rPr>
          <w:rFonts w:ascii="Times New Roman" w:hAnsi="Times New Roman" w:cs="Times New Roman"/>
          <w:b/>
        </w:rPr>
        <w:t xml:space="preserve"> </w:t>
      </w:r>
      <w:r w:rsidRPr="00D61111">
        <w:rPr>
          <w:rFonts w:ascii="Times New Roman" w:hAnsi="Times New Roman" w:cs="Times New Roman"/>
        </w:rPr>
        <w:t>разработан с учетом:</w:t>
      </w:r>
    </w:p>
    <w:p w:rsidR="00EC66CE" w:rsidRPr="00D61111" w:rsidRDefault="00EC66CE" w:rsidP="00EC66CE">
      <w:pPr>
        <w:numPr>
          <w:ilvl w:val="0"/>
          <w:numId w:val="3"/>
        </w:numPr>
        <w:spacing w:after="0" w:line="240" w:lineRule="auto"/>
        <w:ind w:left="1616" w:hanging="357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Федерального базисного учебного плана ОУ РФ, утвержденного приказом Министерства 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редакции приказов от 20.08 2008 г. № 241; 30.08.2010 г.    № 889; 03.06.2011 г. № 1994);</w:t>
      </w:r>
    </w:p>
    <w:p w:rsidR="00EC66CE" w:rsidRPr="00D61111" w:rsidRDefault="00EC66CE" w:rsidP="00EC66CE">
      <w:pPr>
        <w:numPr>
          <w:ilvl w:val="0"/>
          <w:numId w:val="3"/>
        </w:numPr>
        <w:spacing w:after="0" w:line="240" w:lineRule="auto"/>
        <w:ind w:left="1616" w:hanging="357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инструктивно-методического письма Департамента образования и науки администрации Архангельской области  от 29.03.2006 г. №03-24/899 «О работе по новому федеральному базисному учебному плану»;</w:t>
      </w:r>
    </w:p>
    <w:p w:rsidR="00EC66CE" w:rsidRPr="00D61111" w:rsidRDefault="00EC66CE" w:rsidP="00EC66CE">
      <w:pPr>
        <w:numPr>
          <w:ilvl w:val="0"/>
          <w:numId w:val="3"/>
        </w:numPr>
        <w:spacing w:after="0" w:line="240" w:lineRule="auto"/>
        <w:ind w:left="1616" w:hanging="357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 xml:space="preserve">требованиями </w:t>
      </w:r>
      <w:proofErr w:type="spellStart"/>
      <w:r w:rsidRPr="00D61111">
        <w:rPr>
          <w:rFonts w:ascii="Times New Roman" w:hAnsi="Times New Roman" w:cs="Times New Roman"/>
        </w:rPr>
        <w:t>санитарно</w:t>
      </w:r>
      <w:proofErr w:type="spellEnd"/>
      <w:r w:rsidRPr="00D61111">
        <w:rPr>
          <w:rFonts w:ascii="Times New Roman" w:hAnsi="Times New Roman" w:cs="Times New Roman"/>
        </w:rPr>
        <w:t xml:space="preserve"> – эпидемиологических правил и нормативов «Гигиенические требования к условиям обучения в общеобразовательных учреждениях. СанПиН 2. 4. 2. 2821 – 10», зарегистрированные в Минюсте РФ от 03. 03. 2011 г. № 19993 (в редакции постановления главного государственного врача РФ от 29. 12. 2010 г. № 189).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При разработке ученого плана учитывались материалы:</w:t>
      </w:r>
    </w:p>
    <w:p w:rsidR="00EC66CE" w:rsidRPr="00D61111" w:rsidRDefault="00EC66CE" w:rsidP="00EC66CE">
      <w:pPr>
        <w:numPr>
          <w:ilvl w:val="0"/>
          <w:numId w:val="4"/>
        </w:numPr>
        <w:tabs>
          <w:tab w:val="num" w:pos="1620"/>
        </w:tabs>
        <w:spacing w:after="0" w:line="240" w:lineRule="auto"/>
        <w:ind w:left="1622" w:firstLine="0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Инструктивно-методического письма департамента образования и науки администрации Архангельской области «О переходе на новый федеральный базисный учебный план с 2005/2006 учебного года» от 25.05.2005.№ 03-24/335;</w:t>
      </w:r>
    </w:p>
    <w:p w:rsidR="00EC66CE" w:rsidRPr="00D61111" w:rsidRDefault="00EC66CE" w:rsidP="00EC66CE">
      <w:pPr>
        <w:numPr>
          <w:ilvl w:val="0"/>
          <w:numId w:val="4"/>
        </w:numPr>
        <w:spacing w:after="0" w:line="240" w:lineRule="auto"/>
        <w:ind w:left="1622" w:firstLine="0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Инструктивно-методического письма департамента образования и науки администрации Архангельской области «О работе по новому федеральному базисному учебному плану» от 29.03.2006 г. №03-24/899;</w:t>
      </w:r>
    </w:p>
    <w:p w:rsidR="00EC66CE" w:rsidRPr="00D61111" w:rsidRDefault="00EC66CE" w:rsidP="00EC66CE">
      <w:pPr>
        <w:numPr>
          <w:ilvl w:val="0"/>
          <w:numId w:val="4"/>
        </w:numPr>
        <w:spacing w:after="0" w:line="240" w:lineRule="auto"/>
        <w:ind w:left="1622" w:firstLine="0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Инструктивно-методического письма департамента образования и науки администрации Архангельской области «Вопросы и ответы об использовании в образовательном процессе федерального базисного учебного плана 2004 г.» от 20.04.2007 №03-24/1346;</w:t>
      </w:r>
    </w:p>
    <w:p w:rsidR="00EC66CE" w:rsidRPr="00D61111" w:rsidRDefault="00EC66CE" w:rsidP="00EC66CE">
      <w:pPr>
        <w:numPr>
          <w:ilvl w:val="0"/>
          <w:numId w:val="4"/>
        </w:numPr>
        <w:spacing w:after="0" w:line="240" w:lineRule="auto"/>
        <w:ind w:left="1622" w:firstLine="0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Письма департамента образования мэрии г. Архангельска «О работе по федеральному базисному учебному плану 2004 г.» от 28.05.2008 № 032-17/1189;</w:t>
      </w:r>
    </w:p>
    <w:p w:rsidR="00EC66CE" w:rsidRPr="00D61111" w:rsidRDefault="00EC66CE" w:rsidP="00EC66CE">
      <w:pPr>
        <w:numPr>
          <w:ilvl w:val="0"/>
          <w:numId w:val="4"/>
        </w:numPr>
        <w:spacing w:after="0" w:line="240" w:lineRule="auto"/>
        <w:ind w:left="1622" w:firstLine="0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Инструктивно-методическое письмо департамента образования мэрии города Архангельска «О работе по федеральному базисному учебному плану 2004 года в муниципальных образовательных учреждениях города Архангельска» от 01.12.2008 № 032-17/2481;</w:t>
      </w:r>
    </w:p>
    <w:p w:rsidR="00EC66CE" w:rsidRPr="00D61111" w:rsidRDefault="00EC66CE" w:rsidP="00EC66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Распоряжение министерства образования и науки Архангельской области «Об утверждении базисного учебного плана для общеобразовательных учреждений Архангельской области» от 01.06.2012 № 803.</w:t>
      </w:r>
    </w:p>
    <w:p w:rsidR="00EC66CE" w:rsidRPr="00D61111" w:rsidRDefault="00EC66CE" w:rsidP="00EC66CE">
      <w:pPr>
        <w:numPr>
          <w:ilvl w:val="0"/>
          <w:numId w:val="4"/>
        </w:numPr>
        <w:shd w:val="clear" w:color="auto" w:fill="FFFFFF"/>
        <w:spacing w:after="0" w:line="240" w:lineRule="auto"/>
        <w:ind w:left="1979" w:hanging="357"/>
        <w:contextualSpacing/>
        <w:jc w:val="both"/>
        <w:rPr>
          <w:rFonts w:ascii="Times New Roman" w:eastAsia="Calibri" w:hAnsi="Times New Roman" w:cs="Times New Roman"/>
        </w:rPr>
      </w:pPr>
      <w:r w:rsidRPr="00D61111">
        <w:rPr>
          <w:rFonts w:ascii="Times New Roman" w:eastAsia="Calibri" w:hAnsi="Times New Roman" w:cs="Times New Roman"/>
        </w:rPr>
        <w:t>Информационное письмо Министерства образования и науки Архангельской области от 22 августа 2013г.№209/02-01-15/5296 «Об организации учебного процесса при работе по федеральному базисному учебному плану 2004года».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Основные задачи обучения: освоение учащимися общеобразовательных программ, развитие интереса к познанию и творческих способностей учащихся, формирование навыков самостоятельной учебной деятельности на основе дифференциации и профильного обучения.</w:t>
      </w:r>
    </w:p>
    <w:p w:rsidR="00EC66CE" w:rsidRDefault="00EC66CE" w:rsidP="00EC66CE">
      <w:pPr>
        <w:ind w:firstLine="708"/>
        <w:jc w:val="both"/>
        <w:rPr>
          <w:rFonts w:ascii="Times New Roman" w:hAnsi="Times New Roman" w:cs="Times New Roman"/>
        </w:rPr>
      </w:pPr>
    </w:p>
    <w:p w:rsidR="00EC66CE" w:rsidRDefault="00EC66CE" w:rsidP="00EC66CE">
      <w:pPr>
        <w:ind w:firstLine="708"/>
        <w:jc w:val="both"/>
        <w:rPr>
          <w:rFonts w:ascii="Times New Roman" w:hAnsi="Times New Roman" w:cs="Times New Roman"/>
        </w:rPr>
      </w:pPr>
    </w:p>
    <w:p w:rsidR="00EC66CE" w:rsidRDefault="00EC66CE" w:rsidP="00EC66C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C66CE" w:rsidRPr="00D61111" w:rsidRDefault="00EC66CE" w:rsidP="00EC66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Сроки освоения образовательных программ: два учебных года, 68 учебных недель.</w:t>
      </w:r>
    </w:p>
    <w:p w:rsidR="00EC66CE" w:rsidRPr="00D61111" w:rsidRDefault="00EC66CE" w:rsidP="00EC66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Продолжительность учебного года: 34 учебные недели. Продолжительность учебной недели: 6 календарных дней. Продолжительность урока: 40 минут.</w:t>
      </w:r>
    </w:p>
    <w:p w:rsidR="00EC66CE" w:rsidRPr="00EC66CE" w:rsidRDefault="00EC66CE" w:rsidP="00EC66CE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Учебный план 10-11 классов состоит из федерального компонента (базовые и профильные учебные предметы), регионального компонента и компонента образовательного учреждения.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Социально-гуманитарный профиль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10 «А» класс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В 10 «А» классе использован вариант учебного плана для социально-гуманитарного профиля.</w:t>
      </w:r>
    </w:p>
    <w:p w:rsidR="00EC66CE" w:rsidRPr="00D61111" w:rsidRDefault="00EC66CE" w:rsidP="00EC66CE">
      <w:pPr>
        <w:ind w:firstLine="708"/>
        <w:rPr>
          <w:rFonts w:ascii="Times New Roman" w:hAnsi="Times New Roman" w:cs="Times New Roman"/>
          <w:b/>
          <w:i/>
        </w:rPr>
      </w:pPr>
      <w:r w:rsidRPr="00D61111">
        <w:rPr>
          <w:rFonts w:ascii="Times New Roman" w:hAnsi="Times New Roman" w:cs="Times New Roman"/>
          <w:b/>
          <w:i/>
        </w:rPr>
        <w:t>Федеральный компонент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i/>
        </w:rPr>
        <w:t>Базовые учебные предметы</w:t>
      </w:r>
      <w:r w:rsidRPr="00D61111">
        <w:rPr>
          <w:rFonts w:ascii="Times New Roman" w:hAnsi="Times New Roman" w:cs="Times New Roman"/>
        </w:rPr>
        <w:t xml:space="preserve"> федерального компонента учебного плана – иностранный язык, математика (алгебра и начала математического анализа, геометрия), экономика, география, естествознание (представлено предметами: физика, химия, биология), астрономия, МХК, физическая культура, ОБЖ.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i/>
        </w:rPr>
        <w:t>Профильные учебные предметы</w:t>
      </w:r>
      <w:r w:rsidRPr="00D61111">
        <w:rPr>
          <w:rFonts w:ascii="Times New Roman" w:hAnsi="Times New Roman" w:cs="Times New Roman"/>
        </w:rPr>
        <w:t xml:space="preserve"> федерального компонента учебного плана – русский язык, литература, история, обществознание, право.</w:t>
      </w:r>
    </w:p>
    <w:p w:rsidR="00EC66CE" w:rsidRPr="00D61111" w:rsidRDefault="00EC66CE" w:rsidP="00EC66CE">
      <w:pPr>
        <w:ind w:left="60" w:firstLine="64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b/>
          <w:i/>
        </w:rPr>
        <w:t>Региональный компонент</w:t>
      </w:r>
      <w:r w:rsidRPr="00D61111">
        <w:rPr>
          <w:rFonts w:ascii="Times New Roman" w:hAnsi="Times New Roman" w:cs="Times New Roman"/>
        </w:rPr>
        <w:t xml:space="preserve"> используется на предмет экономика – 1 час в 11-м классе. Региональный компонент государственного стандарта общего образования Архангельской области реализуется также через: включение РК в содержание общеобразовательных программ по предметам учебного плана: среднее (полное) общее образование – литература, английский язык, история, обществознание, экономика, биология, физика, химия, физическая культура, ОБЖ.</w:t>
      </w:r>
    </w:p>
    <w:p w:rsidR="00EC66CE" w:rsidRPr="00D61111" w:rsidRDefault="00EC66CE" w:rsidP="00EC66CE">
      <w:pPr>
        <w:ind w:left="60" w:firstLine="64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b/>
          <w:i/>
        </w:rPr>
        <w:t>Компонент образовательного учреждения</w:t>
      </w:r>
      <w:r w:rsidRPr="00D61111">
        <w:rPr>
          <w:rFonts w:ascii="Times New Roman" w:hAnsi="Times New Roman" w:cs="Times New Roman"/>
        </w:rPr>
        <w:t xml:space="preserve"> использован на предмет «Иностранный язык (английский язык)» по 1 часу в 10-м и 11-м классах; на увеличение часов для изучения предмета «Физика» 1 час в 11-м классе и по 1 часу на предмет «Математика» в 10-м и 11-м классах, в виду обязательной сдачи экзамена в форме ЕГЭ.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Физико-математический профиль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10 «Б» класс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В 10 «Б» классе использован вариант учебного плана для класса физико-математического профиля.</w:t>
      </w:r>
    </w:p>
    <w:p w:rsidR="00EC66CE" w:rsidRPr="00D61111" w:rsidRDefault="00EC66CE" w:rsidP="00EC66CE">
      <w:pPr>
        <w:ind w:firstLine="708"/>
        <w:rPr>
          <w:rFonts w:ascii="Times New Roman" w:hAnsi="Times New Roman" w:cs="Times New Roman"/>
          <w:b/>
          <w:i/>
        </w:rPr>
      </w:pPr>
      <w:r w:rsidRPr="00D61111">
        <w:rPr>
          <w:rFonts w:ascii="Times New Roman" w:hAnsi="Times New Roman" w:cs="Times New Roman"/>
          <w:b/>
          <w:i/>
        </w:rPr>
        <w:t>Федеральный компонент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i/>
        </w:rPr>
        <w:t>Базовые учебные предметы</w:t>
      </w:r>
      <w:r w:rsidRPr="00D61111">
        <w:rPr>
          <w:rFonts w:ascii="Times New Roman" w:hAnsi="Times New Roman" w:cs="Times New Roman"/>
        </w:rPr>
        <w:t xml:space="preserve"> федерального компонента учебного плана – русский язык, литература, иностранный язык, история (история России, всеобщая история), обществознание (включая экономику и право), география, естествознание (биология, химия),</w:t>
      </w:r>
      <w:r w:rsidRPr="00D61111">
        <w:rPr>
          <w:rFonts w:ascii="Times New Roman" w:hAnsi="Times New Roman" w:cs="Times New Roman"/>
          <w:color w:val="FF0000"/>
        </w:rPr>
        <w:t xml:space="preserve"> </w:t>
      </w:r>
      <w:r w:rsidRPr="00D61111">
        <w:rPr>
          <w:rFonts w:ascii="Times New Roman" w:hAnsi="Times New Roman" w:cs="Times New Roman"/>
        </w:rPr>
        <w:t>астрономия, физическая культура, ОБЖ.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i/>
        </w:rPr>
        <w:t>Профильные учебные предметы</w:t>
      </w:r>
      <w:r w:rsidRPr="00D61111">
        <w:rPr>
          <w:rFonts w:ascii="Times New Roman" w:hAnsi="Times New Roman" w:cs="Times New Roman"/>
        </w:rPr>
        <w:t xml:space="preserve"> федерального компонента учебного плана – математика (алгебра и начала математического анализа, геометрия), информатика и ИКТ, физика.</w:t>
      </w:r>
    </w:p>
    <w:p w:rsidR="00EC66CE" w:rsidRPr="00D61111" w:rsidRDefault="00EC66CE" w:rsidP="00EC66CE">
      <w:pPr>
        <w:ind w:left="60" w:firstLine="64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b/>
          <w:i/>
        </w:rPr>
        <w:t>Региональный компонент</w:t>
      </w:r>
      <w:r w:rsidRPr="00D61111">
        <w:rPr>
          <w:rFonts w:ascii="Times New Roman" w:hAnsi="Times New Roman" w:cs="Times New Roman"/>
        </w:rPr>
        <w:t xml:space="preserve"> используется на предмет экономика - 2 часа в 11-м классе. Региональный компонент государственного стандарта общего образования Архангельской области реализуется также через: включение РК в содержание общеобразовательных программ по предметам учебного плана: среднее общее образование – литература, английский язык, история, обществознание, экономика, биология, физика, химия, физическая культура, ОБЖ.</w:t>
      </w:r>
    </w:p>
    <w:p w:rsidR="00EC66CE" w:rsidRPr="00D61111" w:rsidRDefault="00EC66CE" w:rsidP="00EC66CE">
      <w:pPr>
        <w:ind w:left="60" w:firstLine="64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b/>
          <w:i/>
        </w:rPr>
        <w:t>Компонент образовательного учреждения</w:t>
      </w:r>
      <w:r w:rsidRPr="00D61111">
        <w:rPr>
          <w:rFonts w:ascii="Times New Roman" w:hAnsi="Times New Roman" w:cs="Times New Roman"/>
        </w:rPr>
        <w:t xml:space="preserve"> использован на увеличение часов для изучения предмета «Физика» по 1 часу в 11-м классе, по 0,5 часа на предмет «Математика» в 10-м и 11-м классах, в виду обязательной сдачи экзамена в форме ЕГЭ, прикладная химия – по 1 часу в неделю в 10-м и 11-м классах, основы нефтегазопромыслового дела – 0,5 часа в неделю в 10-м классе, психология общения – 0,5 часа в неделю в 11-м классе в связи с реализацией проекта «Роснефть-класс».</w:t>
      </w:r>
    </w:p>
    <w:p w:rsidR="00EC66CE" w:rsidRPr="00D61111" w:rsidRDefault="00EC66CE" w:rsidP="00EC66CE">
      <w:pPr>
        <w:jc w:val="both"/>
        <w:rPr>
          <w:rFonts w:ascii="Times New Roman" w:hAnsi="Times New Roman" w:cs="Times New Roman"/>
        </w:rPr>
      </w:pP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Социально-гуманитарный профиль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11 «А» класс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В 11 «А» классе использован вариант учебного плана для социально-гуманитарного профиля.</w:t>
      </w:r>
    </w:p>
    <w:p w:rsidR="00EC66CE" w:rsidRPr="00D61111" w:rsidRDefault="00EC66CE" w:rsidP="00EC66CE">
      <w:pPr>
        <w:ind w:firstLine="708"/>
        <w:rPr>
          <w:rFonts w:ascii="Times New Roman" w:hAnsi="Times New Roman" w:cs="Times New Roman"/>
          <w:b/>
          <w:i/>
        </w:rPr>
      </w:pPr>
      <w:r w:rsidRPr="00D61111">
        <w:rPr>
          <w:rFonts w:ascii="Times New Roman" w:hAnsi="Times New Roman" w:cs="Times New Roman"/>
          <w:b/>
          <w:i/>
        </w:rPr>
        <w:t>Федеральный компонент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i/>
        </w:rPr>
        <w:t>Базовые учебные предметы</w:t>
      </w:r>
      <w:r w:rsidRPr="00D61111">
        <w:rPr>
          <w:rFonts w:ascii="Times New Roman" w:hAnsi="Times New Roman" w:cs="Times New Roman"/>
        </w:rPr>
        <w:t xml:space="preserve"> федерального компонента учебного плана – иностранный язык, математика (алгебра и начала математического анализа, геометрия), экономика, география, естествознание (представлено предметами: физика, химия, биология), МХК, физическая культура, ОБЖ.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i/>
        </w:rPr>
        <w:t>Профильные учебные предметы</w:t>
      </w:r>
      <w:r w:rsidRPr="00D61111">
        <w:rPr>
          <w:rFonts w:ascii="Times New Roman" w:hAnsi="Times New Roman" w:cs="Times New Roman"/>
        </w:rPr>
        <w:t xml:space="preserve"> федерального компонента учебного плана – русский язык, литература, история, обществознание, право.</w:t>
      </w:r>
    </w:p>
    <w:p w:rsidR="00EC66CE" w:rsidRPr="00D61111" w:rsidRDefault="00EC66CE" w:rsidP="00EC66CE">
      <w:pPr>
        <w:ind w:left="60" w:firstLine="64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b/>
          <w:i/>
        </w:rPr>
        <w:t>Региональный компонент</w:t>
      </w:r>
      <w:r w:rsidRPr="00D61111">
        <w:rPr>
          <w:rFonts w:ascii="Times New Roman" w:hAnsi="Times New Roman" w:cs="Times New Roman"/>
        </w:rPr>
        <w:t xml:space="preserve"> используется на предмет экономика – 1 час в 11-м классе. Региональный компонент государственного стандарта общего образования Архангельской области реализуется также через: включение РК в содержание общеобразовательных программ по предметам учебного плана: среднее (полное) общее образование – литература, английский язык, история, обществознание, экономика, биология, физика, химия, физическая культура, ОБЖ.</w:t>
      </w:r>
    </w:p>
    <w:p w:rsidR="00EC66CE" w:rsidRDefault="00EC66CE" w:rsidP="00EC66CE">
      <w:pPr>
        <w:ind w:left="60" w:firstLine="64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b/>
          <w:i/>
        </w:rPr>
        <w:t>Компонент образовательного учреждения</w:t>
      </w:r>
      <w:r w:rsidRPr="00D61111">
        <w:rPr>
          <w:rFonts w:ascii="Times New Roman" w:hAnsi="Times New Roman" w:cs="Times New Roman"/>
        </w:rPr>
        <w:t xml:space="preserve"> использован на предмет «Иностранный язык (английский язык)» по 1 часу в 10-м и 11-м классах; на увеличение часов для изучения предмета «Физика» по 1 часу в 10-м классе и по 1 часу на предмет «Математика» в 10-м и 11-м классах, в виду обязательной сдачи экзамена в форме ЕГЭ.</w:t>
      </w:r>
    </w:p>
    <w:p w:rsidR="00EC66CE" w:rsidRPr="00D61111" w:rsidRDefault="00EC66CE" w:rsidP="00EC66CE">
      <w:pPr>
        <w:ind w:left="60" w:firstLine="648"/>
        <w:jc w:val="both"/>
        <w:rPr>
          <w:rFonts w:ascii="Times New Roman" w:hAnsi="Times New Roman" w:cs="Times New Roman"/>
        </w:rPr>
      </w:pP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Физико-математический профиль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11 «Б» класс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В 11 «Б» классе использован вариант учебного плана для класса физико-математического профиля.</w:t>
      </w:r>
    </w:p>
    <w:p w:rsidR="00EC66CE" w:rsidRPr="00D61111" w:rsidRDefault="00EC66CE" w:rsidP="00EC66CE">
      <w:pPr>
        <w:ind w:firstLine="708"/>
        <w:rPr>
          <w:rFonts w:ascii="Times New Roman" w:hAnsi="Times New Roman" w:cs="Times New Roman"/>
          <w:b/>
          <w:i/>
        </w:rPr>
      </w:pPr>
      <w:r w:rsidRPr="00D61111">
        <w:rPr>
          <w:rFonts w:ascii="Times New Roman" w:hAnsi="Times New Roman" w:cs="Times New Roman"/>
          <w:b/>
          <w:i/>
        </w:rPr>
        <w:t>Федеральный компонент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i/>
        </w:rPr>
        <w:t>Базовые учебные предметы</w:t>
      </w:r>
      <w:r w:rsidRPr="00D61111">
        <w:rPr>
          <w:rFonts w:ascii="Times New Roman" w:hAnsi="Times New Roman" w:cs="Times New Roman"/>
        </w:rPr>
        <w:t xml:space="preserve"> федерального компонента учебного плана – русский язык, литература, иностранный язык, история (история России, всеобщая история), обществознание (включая экономику и право), география, естествознание (биология, химия), физическая культура, ОБЖ.</w:t>
      </w:r>
    </w:p>
    <w:p w:rsidR="00EC66CE" w:rsidRPr="00D61111" w:rsidRDefault="00EC66CE" w:rsidP="00EC66CE">
      <w:pPr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i/>
        </w:rPr>
        <w:t>Профильные учебные предметы</w:t>
      </w:r>
      <w:r w:rsidRPr="00D61111">
        <w:rPr>
          <w:rFonts w:ascii="Times New Roman" w:hAnsi="Times New Roman" w:cs="Times New Roman"/>
        </w:rPr>
        <w:t xml:space="preserve"> федерального компонента учебного плана – математика (алгебра и начала математического анализа, геометрия), информатика и ИКТ, физика.</w:t>
      </w:r>
    </w:p>
    <w:p w:rsidR="00EC66CE" w:rsidRPr="00D61111" w:rsidRDefault="00EC66CE" w:rsidP="00EC66CE">
      <w:pPr>
        <w:ind w:left="60" w:firstLine="64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b/>
          <w:i/>
        </w:rPr>
        <w:t>Региональный компонент</w:t>
      </w:r>
      <w:r w:rsidRPr="00D61111">
        <w:rPr>
          <w:rFonts w:ascii="Times New Roman" w:hAnsi="Times New Roman" w:cs="Times New Roman"/>
        </w:rPr>
        <w:t xml:space="preserve"> используется на предмет экономика по 1 часу в 10-м и 11-м классах. Региональный компонент государственного стандарта общего образования Архангельской области реализуется также через: включение РК в содержание общеобразовательных программ по предметам учебного плана: среднее общее образование – литература, английский язык, история, обществознание, экономика, биология, физика, химия, физическая культура, ОБЖ.</w:t>
      </w:r>
    </w:p>
    <w:p w:rsidR="00EC66CE" w:rsidRPr="00D61111" w:rsidRDefault="00EC66CE" w:rsidP="00EC66CE">
      <w:pPr>
        <w:ind w:left="60" w:firstLine="64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b/>
          <w:i/>
        </w:rPr>
        <w:t>Компонент образовательного учреждения</w:t>
      </w:r>
      <w:r w:rsidRPr="00D61111">
        <w:rPr>
          <w:rFonts w:ascii="Times New Roman" w:hAnsi="Times New Roman" w:cs="Times New Roman"/>
        </w:rPr>
        <w:t xml:space="preserve"> использован на увеличение часов для изучения предмета «Физика» по 1 часу в 10-м классе, по 0,5 часа на предмет «Математика» в 10-м и 11-м классах, в виду обязательной сдачи экзамена в форме ЕГЭ, прикладная химия – по 1 часу в неделю в 10-м и 11-м классах, основы нефтегазопромыслового дела – 0,5 часа в неделю в 10-м классе, психология общения – 0,5 часа в неделю в 11-м классе в связи с реализацией проекта «Роснефть-класс».</w:t>
      </w:r>
    </w:p>
    <w:p w:rsidR="00EC66CE" w:rsidRDefault="00EC66CE" w:rsidP="00EC66CE">
      <w:pPr>
        <w:rPr>
          <w:rFonts w:ascii="Times New Roman" w:hAnsi="Times New Roman" w:cs="Times New Roman"/>
          <w:b/>
        </w:rPr>
      </w:pPr>
    </w:p>
    <w:p w:rsidR="00EC66CE" w:rsidRDefault="00EC66CE" w:rsidP="00EC66CE">
      <w:pPr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spacing w:after="0"/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Информационно-технологический профиль</w:t>
      </w:r>
      <w:r>
        <w:rPr>
          <w:rFonts w:ascii="Times New Roman" w:hAnsi="Times New Roman" w:cs="Times New Roman"/>
          <w:b/>
        </w:rPr>
        <w:t xml:space="preserve">  </w:t>
      </w:r>
      <w:r w:rsidRPr="00D61111">
        <w:rPr>
          <w:rFonts w:ascii="Times New Roman" w:hAnsi="Times New Roman" w:cs="Times New Roman"/>
          <w:b/>
        </w:rPr>
        <w:t>11 «В» класс</w:t>
      </w:r>
    </w:p>
    <w:p w:rsidR="00EC66CE" w:rsidRPr="00D61111" w:rsidRDefault="00EC66CE" w:rsidP="00EC66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В 10 «В» классе использован вариант учебного плана для класса информационно-технологического профиля.</w:t>
      </w:r>
    </w:p>
    <w:p w:rsidR="00EC66CE" w:rsidRPr="00D61111" w:rsidRDefault="00EC66CE" w:rsidP="00EC66CE">
      <w:pPr>
        <w:spacing w:after="0"/>
        <w:ind w:firstLine="708"/>
        <w:rPr>
          <w:rFonts w:ascii="Times New Roman" w:hAnsi="Times New Roman" w:cs="Times New Roman"/>
          <w:b/>
          <w:i/>
        </w:rPr>
      </w:pPr>
      <w:r w:rsidRPr="00D61111">
        <w:rPr>
          <w:rFonts w:ascii="Times New Roman" w:hAnsi="Times New Roman" w:cs="Times New Roman"/>
          <w:b/>
          <w:i/>
        </w:rPr>
        <w:t>Федеральный компонент</w:t>
      </w:r>
    </w:p>
    <w:p w:rsidR="00EC66CE" w:rsidRPr="00D61111" w:rsidRDefault="00EC66CE" w:rsidP="00EC66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i/>
        </w:rPr>
        <w:t>Базовые учебные предметы</w:t>
      </w:r>
      <w:r w:rsidRPr="00D61111">
        <w:rPr>
          <w:rFonts w:ascii="Times New Roman" w:hAnsi="Times New Roman" w:cs="Times New Roman"/>
        </w:rPr>
        <w:t xml:space="preserve"> федерального компонента учебного плана – русский язык, литература, иностранный язык, история (история России, всеобщая история), обществознание (включая экономику и право), география, естествознание (биология, химия), физика, физическая культура, ОБЖ.</w:t>
      </w:r>
    </w:p>
    <w:p w:rsidR="00EC66CE" w:rsidRPr="00D61111" w:rsidRDefault="00EC66CE" w:rsidP="00EC66C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i/>
        </w:rPr>
        <w:t>Профильные учебные предметы</w:t>
      </w:r>
      <w:r w:rsidRPr="00D61111">
        <w:rPr>
          <w:rFonts w:ascii="Times New Roman" w:hAnsi="Times New Roman" w:cs="Times New Roman"/>
        </w:rPr>
        <w:t xml:space="preserve"> федерального компонента учебного плана – математика (алгебра и начала математического анализа, геометрия), информатика и ИКТ.</w:t>
      </w:r>
    </w:p>
    <w:p w:rsidR="00EC66CE" w:rsidRPr="00D61111" w:rsidRDefault="00EC66CE" w:rsidP="00EC66CE">
      <w:pPr>
        <w:spacing w:after="0"/>
        <w:ind w:left="60" w:firstLine="648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  <w:b/>
          <w:i/>
        </w:rPr>
        <w:t>Региональный компонент</w:t>
      </w:r>
      <w:r w:rsidRPr="00D61111">
        <w:rPr>
          <w:rFonts w:ascii="Times New Roman" w:hAnsi="Times New Roman" w:cs="Times New Roman"/>
        </w:rPr>
        <w:t xml:space="preserve"> используется на предмет экономика - 2 часа в 11-м классе. Региональный компонент государственного стандарта общего образования Архангельской области реализуется также через: включение РК в содержание общеобразовательных программ по предметам учебного плана: среднее общее образование – литература, английский язык, история, обществознание, экономика, биология, физика, химия, физическая культура, ОБЖ.</w:t>
      </w:r>
    </w:p>
    <w:p w:rsidR="00EC66CE" w:rsidRPr="00EC66CE" w:rsidRDefault="00EC66CE" w:rsidP="00EC66CE">
      <w:pPr>
        <w:spacing w:after="0"/>
        <w:ind w:left="60" w:firstLine="648"/>
        <w:jc w:val="both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  <w:i/>
        </w:rPr>
        <w:t>Компонент образовательного учреждения</w:t>
      </w:r>
      <w:r w:rsidRPr="00D61111">
        <w:rPr>
          <w:rFonts w:ascii="Times New Roman" w:hAnsi="Times New Roman" w:cs="Times New Roman"/>
        </w:rPr>
        <w:t xml:space="preserve"> использован на увеличение часов для изучения предмета «Физика» по 2 часа в 10-м и 11-м классах, по 1 часу на предмет «Математика» в 10-м и 11-м классах, в виду обязательной сдачи экзамена в форме ЕГЭ, а также: Робототехника (спецкурс для 10-11 классов) – по 2 часа, спецкурс по математике в 11 классе – 1 час.</w:t>
      </w:r>
    </w:p>
    <w:p w:rsidR="00EC66CE" w:rsidRPr="00A15929" w:rsidRDefault="00EC66CE" w:rsidP="00EC66CE">
      <w:pPr>
        <w:spacing w:after="0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>Допустимая обязательная нагрузка на учащихся 10-х и 11-х классах соответствует требованиям.</w:t>
      </w:r>
    </w:p>
    <w:p w:rsidR="00EC66CE" w:rsidRPr="00D61111" w:rsidRDefault="00EC66CE" w:rsidP="00EC66CE">
      <w:pPr>
        <w:spacing w:after="0"/>
        <w:jc w:val="both"/>
        <w:rPr>
          <w:rFonts w:ascii="Times New Roman" w:hAnsi="Times New Roman" w:cs="Times New Roman"/>
        </w:rPr>
      </w:pPr>
      <w:r w:rsidRPr="00D61111">
        <w:rPr>
          <w:rFonts w:ascii="Times New Roman" w:hAnsi="Times New Roman" w:cs="Times New Roman"/>
        </w:rPr>
        <w:t xml:space="preserve">Формы промежуточной аттестации обучающихся 10-11-ых классов представлены в таблице: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3034"/>
        <w:gridCol w:w="5908"/>
      </w:tblGrid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класс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Предмет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Форма промежуточной аттестации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русский язык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тест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литература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сочинение, тест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 xml:space="preserve">алгебра и </w:t>
            </w:r>
            <w:proofErr w:type="spellStart"/>
            <w:r w:rsidRPr="00EC66CE">
              <w:rPr>
                <w:rFonts w:ascii="Times New Roman" w:hAnsi="Times New Roman" w:cs="Times New Roman"/>
                <w:iCs/>
              </w:rPr>
              <w:t>н.м.а</w:t>
            </w:r>
            <w:proofErr w:type="spellEnd"/>
            <w:r w:rsidRPr="00EC66CE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контрольная работа (тест)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геометрия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контрольная работа (тест)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информатика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тест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робототехника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проект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 xml:space="preserve">иностранный язык 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контрольная работа (тест)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история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тест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география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тест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обществознание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тест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право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тест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экономика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тест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физика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контрольная работа (тест)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астрономия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контрольная работа (тест)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химия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контрольная работа (тест)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биология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тест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МХК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проект (тест)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ОБЖ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тест</w:t>
            </w:r>
          </w:p>
        </w:tc>
      </w:tr>
      <w:tr w:rsidR="00EC66CE" w:rsidRPr="00EC66CE" w:rsidTr="00587730">
        <w:tc>
          <w:tcPr>
            <w:tcW w:w="1384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10-11</w:t>
            </w:r>
          </w:p>
        </w:tc>
        <w:tc>
          <w:tcPr>
            <w:tcW w:w="3135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физическая культура</w:t>
            </w:r>
          </w:p>
        </w:tc>
        <w:tc>
          <w:tcPr>
            <w:tcW w:w="6237" w:type="dxa"/>
          </w:tcPr>
          <w:p w:rsidR="00EC66CE" w:rsidRPr="00EC66CE" w:rsidRDefault="00EC66CE" w:rsidP="00587730">
            <w:pPr>
              <w:suppressLineNumbers/>
              <w:jc w:val="both"/>
              <w:rPr>
                <w:rFonts w:ascii="Times New Roman" w:hAnsi="Times New Roman" w:cs="Times New Roman"/>
                <w:iCs/>
              </w:rPr>
            </w:pPr>
            <w:r w:rsidRPr="00EC66CE">
              <w:rPr>
                <w:rFonts w:ascii="Times New Roman" w:hAnsi="Times New Roman" w:cs="Times New Roman"/>
                <w:iCs/>
              </w:rPr>
              <w:t>сдача нормативов, тест</w:t>
            </w:r>
          </w:p>
        </w:tc>
      </w:tr>
    </w:tbl>
    <w:p w:rsidR="00EC66CE" w:rsidRPr="00EC66CE" w:rsidRDefault="00EC66CE" w:rsidP="00EC66CE">
      <w:pPr>
        <w:ind w:firstLine="708"/>
        <w:jc w:val="both"/>
        <w:rPr>
          <w:rFonts w:ascii="Times New Roman" w:hAnsi="Times New Roman" w:cs="Times New Roman"/>
        </w:rPr>
      </w:pPr>
    </w:p>
    <w:p w:rsidR="00EC66CE" w:rsidRPr="00EC66CE" w:rsidRDefault="00EC66CE" w:rsidP="00EC66CE">
      <w:pPr>
        <w:jc w:val="center"/>
        <w:rPr>
          <w:rFonts w:ascii="Times New Roman" w:hAnsi="Times New Roman" w:cs="Times New Roman"/>
          <w:b/>
        </w:rPr>
      </w:pPr>
    </w:p>
    <w:p w:rsidR="00EC66CE" w:rsidRDefault="00EC66CE" w:rsidP="00EC66CE">
      <w:pPr>
        <w:jc w:val="center"/>
        <w:rPr>
          <w:rFonts w:ascii="Times New Roman" w:hAnsi="Times New Roman" w:cs="Times New Roman"/>
          <w:b/>
        </w:rPr>
      </w:pPr>
      <w:r w:rsidRPr="00EC66CE">
        <w:rPr>
          <w:rFonts w:ascii="Times New Roman" w:hAnsi="Times New Roman" w:cs="Times New Roman"/>
          <w:b/>
        </w:rPr>
        <w:br w:type="page"/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lastRenderedPageBreak/>
        <w:t>Учебный план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  <w:lang w:val="en-US"/>
        </w:rPr>
        <w:t>III</w:t>
      </w:r>
      <w:r w:rsidRPr="00D61111">
        <w:rPr>
          <w:rFonts w:ascii="Times New Roman" w:hAnsi="Times New Roman" w:cs="Times New Roman"/>
          <w:b/>
        </w:rPr>
        <w:t xml:space="preserve"> ступени обучения (10-11 классы)</w:t>
      </w:r>
      <w:r w:rsidRPr="00D61111">
        <w:rPr>
          <w:rFonts w:ascii="Times New Roman" w:hAnsi="Times New Roman" w:cs="Times New Roman"/>
        </w:rPr>
        <w:t xml:space="preserve"> </w:t>
      </w:r>
      <w:r w:rsidRPr="00D61111">
        <w:rPr>
          <w:rFonts w:ascii="Times New Roman" w:hAnsi="Times New Roman" w:cs="Times New Roman"/>
          <w:b/>
        </w:rPr>
        <w:t>на 2019-2021 учебный год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социально-гуманитарного профиля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 xml:space="preserve">МБОУ Гимназия № </w:t>
      </w:r>
      <w:smartTag w:uri="urn:schemas-microsoft-com:office:smarttags" w:element="metricconverter">
        <w:smartTagPr>
          <w:attr w:name="ProductID" w:val="3 г"/>
        </w:smartTagPr>
        <w:r w:rsidRPr="00D61111">
          <w:rPr>
            <w:rFonts w:ascii="Times New Roman" w:hAnsi="Times New Roman" w:cs="Times New Roman"/>
            <w:b/>
          </w:rPr>
          <w:t>3 г</w:t>
        </w:r>
      </w:smartTag>
      <w:r w:rsidRPr="00D61111">
        <w:rPr>
          <w:rFonts w:ascii="Times New Roman" w:hAnsi="Times New Roman" w:cs="Times New Roman"/>
          <w:b/>
        </w:rPr>
        <w:t>. Архангельска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(в основе ФБУП-2004)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835"/>
        <w:gridCol w:w="2693"/>
        <w:gridCol w:w="1276"/>
      </w:tblGrid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10 а</w:t>
            </w:r>
          </w:p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11 а</w:t>
            </w:r>
          </w:p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Итого два года обучения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2020-2021учебный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61111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Базовые 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6/272</w:t>
            </w:r>
          </w:p>
        </w:tc>
      </w:tr>
      <w:tr w:rsidR="00EC66CE" w:rsidRPr="00D61111" w:rsidTr="0058773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 xml:space="preserve">Алгебра и начала </w:t>
            </w:r>
            <w:proofErr w:type="spellStart"/>
            <w:r w:rsidRPr="00D6111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1111">
              <w:rPr>
                <w:rFonts w:ascii="Times New Roman" w:hAnsi="Times New Roman" w:cs="Times New Roman"/>
              </w:rPr>
              <w:t>.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rPr>
          <w:trHeight w:val="3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111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  <w:b/>
              </w:rPr>
              <w:t>Профильные учебные предметы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10/340</w:t>
            </w:r>
          </w:p>
        </w:tc>
      </w:tr>
      <w:tr w:rsidR="00EC66CE" w:rsidRPr="00D61111" w:rsidTr="00587730">
        <w:trPr>
          <w:trHeight w:val="5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36/1224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73/2482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61111">
              <w:rPr>
                <w:rFonts w:ascii="Times New Roman" w:hAnsi="Times New Roman" w:cs="Times New Roman"/>
                <w:b/>
              </w:rPr>
              <w:t xml:space="preserve"> РЕГИОНАЛЬНЫЙ (НАЦИОНАЛЬНО-</w:t>
            </w:r>
            <w:r w:rsidRPr="00D61111">
              <w:rPr>
                <w:rFonts w:ascii="Times New Roman" w:hAnsi="Times New Roman" w:cs="Times New Roman"/>
                <w:b/>
              </w:rPr>
              <w:lastRenderedPageBreak/>
              <w:t xml:space="preserve">РЕГИОНАЛЬНЫЙ) КОМПОНЕНТ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lastRenderedPageBreak/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</w:t>
            </w:r>
            <w:r w:rsidRPr="00D61111">
              <w:rPr>
                <w:rFonts w:ascii="Times New Roman" w:hAnsi="Times New Roman" w:cs="Times New Roman"/>
                <w:lang w:val="en-US"/>
              </w:rPr>
              <w:t>/</w:t>
            </w:r>
            <w:r w:rsidRPr="00D611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</w:t>
            </w:r>
            <w:r w:rsidRPr="00D61111">
              <w:rPr>
                <w:rFonts w:ascii="Times New Roman" w:hAnsi="Times New Roman" w:cs="Times New Roman"/>
                <w:lang w:val="en-US"/>
              </w:rPr>
              <w:t>/</w:t>
            </w:r>
            <w:r w:rsidRPr="00D61111">
              <w:rPr>
                <w:rFonts w:ascii="Times New Roman" w:hAnsi="Times New Roman" w:cs="Times New Roman"/>
              </w:rPr>
              <w:t>34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D61111">
              <w:rPr>
                <w:rFonts w:ascii="Times New Roman" w:hAnsi="Times New Roman" w:cs="Times New Roman"/>
                <w:b/>
              </w:rPr>
              <w:t xml:space="preserve">КОМПОНЕНТ ОБРАЗОВАТЕЛЬНОГО УЧРЕЖДЕНИЯ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74/2516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Предельно допустимая аудиторная  учебная нагрузка при 6-дневной   учебной неделе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EC66CE" w:rsidRPr="00D61111" w:rsidRDefault="00EC66CE" w:rsidP="00EC66CE">
      <w:pPr>
        <w:rPr>
          <w:rFonts w:ascii="Times New Roman" w:hAnsi="Times New Roman" w:cs="Times New Roman"/>
        </w:rPr>
      </w:pP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</w:rPr>
        <w:br w:type="page"/>
      </w:r>
    </w:p>
    <w:p w:rsidR="00EC66CE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Учебный план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  <w:lang w:val="en-US"/>
        </w:rPr>
        <w:t>III</w:t>
      </w:r>
      <w:r w:rsidRPr="00D61111">
        <w:rPr>
          <w:rFonts w:ascii="Times New Roman" w:hAnsi="Times New Roman" w:cs="Times New Roman"/>
          <w:b/>
        </w:rPr>
        <w:t xml:space="preserve"> ступени обучения (10-11 классы)</w:t>
      </w:r>
      <w:r w:rsidRPr="00D61111">
        <w:rPr>
          <w:rFonts w:ascii="Times New Roman" w:hAnsi="Times New Roman" w:cs="Times New Roman"/>
        </w:rPr>
        <w:t xml:space="preserve"> </w:t>
      </w:r>
      <w:r w:rsidRPr="00D61111">
        <w:rPr>
          <w:rFonts w:ascii="Times New Roman" w:hAnsi="Times New Roman" w:cs="Times New Roman"/>
          <w:b/>
        </w:rPr>
        <w:t>на 2019-2021 учебный год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физико-математического профиля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 xml:space="preserve">МБОУ Гимназия № </w:t>
      </w:r>
      <w:smartTag w:uri="urn:schemas-microsoft-com:office:smarttags" w:element="metricconverter">
        <w:smartTagPr>
          <w:attr w:name="ProductID" w:val="3 г"/>
        </w:smartTagPr>
        <w:r w:rsidRPr="00D61111">
          <w:rPr>
            <w:rFonts w:ascii="Times New Roman" w:hAnsi="Times New Roman" w:cs="Times New Roman"/>
            <w:b/>
          </w:rPr>
          <w:t>3 г</w:t>
        </w:r>
      </w:smartTag>
      <w:r w:rsidRPr="00D61111">
        <w:rPr>
          <w:rFonts w:ascii="Times New Roman" w:hAnsi="Times New Roman" w:cs="Times New Roman"/>
          <w:b/>
        </w:rPr>
        <w:t>. Архангельска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(в основе ФБУП-2004)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42"/>
        <w:gridCol w:w="2835"/>
        <w:gridCol w:w="2693"/>
        <w:gridCol w:w="1319"/>
      </w:tblGrid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10 б</w:t>
            </w:r>
          </w:p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11 б</w:t>
            </w:r>
          </w:p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Итого два года обучения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2020-2021 учебный год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61111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Базовые учебные предметы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rPr>
          <w:trHeight w:val="576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</w:tr>
      <w:tr w:rsidR="00EC66CE" w:rsidRPr="00D61111" w:rsidTr="00587730">
        <w:trPr>
          <w:trHeight w:val="338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</w:tr>
      <w:tr w:rsidR="00EC66CE" w:rsidRPr="00D61111" w:rsidTr="00587730">
        <w:trPr>
          <w:trHeight w:val="338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111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  <w:b/>
              </w:rPr>
              <w:t>Профильные учебные предметы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11/374</w:t>
            </w:r>
          </w:p>
        </w:tc>
      </w:tr>
      <w:tr w:rsidR="00EC66CE" w:rsidRPr="00D61111" w:rsidTr="0058773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 xml:space="preserve">Алгебра и начала </w:t>
            </w:r>
            <w:proofErr w:type="spellStart"/>
            <w:r w:rsidRPr="00D6111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1111">
              <w:rPr>
                <w:rFonts w:ascii="Times New Roman" w:hAnsi="Times New Roman" w:cs="Times New Roman"/>
              </w:rPr>
              <w:t>.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8/272</w:t>
            </w:r>
          </w:p>
        </w:tc>
      </w:tr>
      <w:tr w:rsidR="00EC66CE" w:rsidRPr="00D61111" w:rsidTr="0058773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2,5/85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2,5/85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5/170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35,5/1207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33,5/1139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69/2346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61111">
              <w:rPr>
                <w:rFonts w:ascii="Times New Roman" w:hAnsi="Times New Roman" w:cs="Times New Roman"/>
                <w:b/>
              </w:rPr>
              <w:t xml:space="preserve"> РЕГИОНАЛЬНЫЙ (НАЦИОНАЛЬНО-РЕГИОНАЛЬНЫЙ) КОМПОНЕНТ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D61111">
              <w:rPr>
                <w:rFonts w:ascii="Times New Roman" w:hAnsi="Times New Roman" w:cs="Times New Roman"/>
                <w:b/>
              </w:rPr>
              <w:t xml:space="preserve">КОМПОНЕНТ ОБРАЗОВАТЕЛЬНОГО УЧРЕЖДЕНИЯ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Прикладная 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Основы нефтепромыслового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0,5/17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0,5/17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1,5</w:t>
            </w:r>
            <w:r w:rsidRPr="00D6111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6111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1,5</w:t>
            </w:r>
            <w:r w:rsidRPr="00D6111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6111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</w:t>
            </w:r>
            <w:r w:rsidRPr="00D6111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61111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74/2516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Предельно допустимая аудиторная  учебная нагрузка при 6-дневной   учебной неделе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</w:rPr>
        <w:br w:type="page"/>
      </w:r>
    </w:p>
    <w:p w:rsidR="00EC66CE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Учебный план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  <w:lang w:val="en-US"/>
        </w:rPr>
        <w:t>III</w:t>
      </w:r>
      <w:r w:rsidRPr="00D61111">
        <w:rPr>
          <w:rFonts w:ascii="Times New Roman" w:hAnsi="Times New Roman" w:cs="Times New Roman"/>
          <w:b/>
        </w:rPr>
        <w:t xml:space="preserve"> ступени обучения (10-11 классы)</w:t>
      </w:r>
      <w:r w:rsidRPr="00D61111">
        <w:rPr>
          <w:rFonts w:ascii="Times New Roman" w:hAnsi="Times New Roman" w:cs="Times New Roman"/>
        </w:rPr>
        <w:t xml:space="preserve"> </w:t>
      </w:r>
      <w:r w:rsidRPr="00D61111">
        <w:rPr>
          <w:rFonts w:ascii="Times New Roman" w:hAnsi="Times New Roman" w:cs="Times New Roman"/>
          <w:b/>
        </w:rPr>
        <w:t>на 2018-2020 учебный год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социально-гуманитарного профиля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 xml:space="preserve">МБОУ Гимназия № </w:t>
      </w:r>
      <w:smartTag w:uri="urn:schemas-microsoft-com:office:smarttags" w:element="metricconverter">
        <w:smartTagPr>
          <w:attr w:name="ProductID" w:val="3 г"/>
        </w:smartTagPr>
        <w:r w:rsidRPr="00D61111">
          <w:rPr>
            <w:rFonts w:ascii="Times New Roman" w:hAnsi="Times New Roman" w:cs="Times New Roman"/>
            <w:b/>
          </w:rPr>
          <w:t>3 г</w:t>
        </w:r>
      </w:smartTag>
      <w:r w:rsidRPr="00D61111">
        <w:rPr>
          <w:rFonts w:ascii="Times New Roman" w:hAnsi="Times New Roman" w:cs="Times New Roman"/>
          <w:b/>
        </w:rPr>
        <w:t>. Архангельска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(в основе ФБУП-2004)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835"/>
        <w:gridCol w:w="2693"/>
        <w:gridCol w:w="1276"/>
      </w:tblGrid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10 а</w:t>
            </w:r>
          </w:p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11 а</w:t>
            </w:r>
          </w:p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Итого два года обучения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61111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8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Базовые учебные 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6/272</w:t>
            </w:r>
          </w:p>
        </w:tc>
      </w:tr>
      <w:tr w:rsidR="00EC66CE" w:rsidRPr="00D61111" w:rsidTr="00587730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 xml:space="preserve">Алгебра и начала </w:t>
            </w:r>
            <w:proofErr w:type="spellStart"/>
            <w:r w:rsidRPr="00D6111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1111">
              <w:rPr>
                <w:rFonts w:ascii="Times New Roman" w:hAnsi="Times New Roman" w:cs="Times New Roman"/>
              </w:rPr>
              <w:t>.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rPr>
          <w:trHeight w:val="3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111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  <w:b/>
              </w:rPr>
              <w:t>Профильные учебные предметы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10/340</w:t>
            </w:r>
          </w:p>
        </w:tc>
      </w:tr>
      <w:tr w:rsidR="00EC66CE" w:rsidRPr="00D61111" w:rsidTr="00587730">
        <w:trPr>
          <w:trHeight w:val="576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История</w:t>
            </w:r>
          </w:p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36/1224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73/2482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61111">
              <w:rPr>
                <w:rFonts w:ascii="Times New Roman" w:hAnsi="Times New Roman" w:cs="Times New Roman"/>
                <w:b/>
              </w:rPr>
              <w:t xml:space="preserve"> РЕГИОНАЛЬНЫЙ (НАЦИОНАЛЬНО-РЕГИОНАЛЬНЫЙ) </w:t>
            </w:r>
            <w:r w:rsidRPr="00D61111">
              <w:rPr>
                <w:rFonts w:ascii="Times New Roman" w:hAnsi="Times New Roman" w:cs="Times New Roman"/>
                <w:b/>
              </w:rPr>
              <w:lastRenderedPageBreak/>
              <w:t xml:space="preserve">КОМПОНЕНТ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lastRenderedPageBreak/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</w:t>
            </w:r>
            <w:r w:rsidRPr="00D61111">
              <w:rPr>
                <w:rFonts w:ascii="Times New Roman" w:hAnsi="Times New Roman" w:cs="Times New Roman"/>
                <w:lang w:val="en-US"/>
              </w:rPr>
              <w:t>/</w:t>
            </w:r>
            <w:r w:rsidRPr="00D6111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</w:t>
            </w:r>
            <w:r w:rsidRPr="00D61111">
              <w:rPr>
                <w:rFonts w:ascii="Times New Roman" w:hAnsi="Times New Roman" w:cs="Times New Roman"/>
                <w:lang w:val="en-US"/>
              </w:rPr>
              <w:t>/</w:t>
            </w:r>
            <w:r w:rsidRPr="00D61111">
              <w:rPr>
                <w:rFonts w:ascii="Times New Roman" w:hAnsi="Times New Roman" w:cs="Times New Roman"/>
              </w:rPr>
              <w:t>34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D61111">
              <w:rPr>
                <w:rFonts w:ascii="Times New Roman" w:hAnsi="Times New Roman" w:cs="Times New Roman"/>
                <w:b/>
              </w:rPr>
              <w:t xml:space="preserve">КОМПОНЕНТ ОБРАЗОВАТЕЛЬНОГО УЧРЕЖДЕНИЯ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74/2516</w:t>
            </w:r>
          </w:p>
        </w:tc>
      </w:tr>
      <w:tr w:rsidR="00EC66CE" w:rsidRPr="00D61111" w:rsidTr="0058773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Предельно допустимая аудиторная  учебная нагрузка при 6-дневной   учебной неделе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EC66CE" w:rsidRPr="00D61111" w:rsidRDefault="00EC66CE" w:rsidP="00EC66CE">
      <w:pPr>
        <w:rPr>
          <w:rFonts w:ascii="Times New Roman" w:hAnsi="Times New Roman" w:cs="Times New Roman"/>
        </w:rPr>
      </w:pP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</w:rPr>
        <w:br w:type="page"/>
      </w:r>
    </w:p>
    <w:p w:rsidR="00EC66CE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Учебный план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  <w:lang w:val="en-US"/>
        </w:rPr>
        <w:t>III</w:t>
      </w:r>
      <w:r w:rsidRPr="00D61111">
        <w:rPr>
          <w:rFonts w:ascii="Times New Roman" w:hAnsi="Times New Roman" w:cs="Times New Roman"/>
          <w:b/>
        </w:rPr>
        <w:t xml:space="preserve"> ступени обучения (10-11 классы)</w:t>
      </w:r>
      <w:r w:rsidRPr="00D61111">
        <w:rPr>
          <w:rFonts w:ascii="Times New Roman" w:hAnsi="Times New Roman" w:cs="Times New Roman"/>
        </w:rPr>
        <w:t xml:space="preserve"> </w:t>
      </w:r>
      <w:r w:rsidRPr="00D61111">
        <w:rPr>
          <w:rFonts w:ascii="Times New Roman" w:hAnsi="Times New Roman" w:cs="Times New Roman"/>
          <w:b/>
        </w:rPr>
        <w:t>на 2018-2020 учебный год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физико-математического профиля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 xml:space="preserve">МБОУ Гимназия № </w:t>
      </w:r>
      <w:smartTag w:uri="urn:schemas-microsoft-com:office:smarttags" w:element="metricconverter">
        <w:smartTagPr>
          <w:attr w:name="ProductID" w:val="3 г"/>
        </w:smartTagPr>
        <w:r w:rsidRPr="00D61111">
          <w:rPr>
            <w:rFonts w:ascii="Times New Roman" w:hAnsi="Times New Roman" w:cs="Times New Roman"/>
            <w:b/>
          </w:rPr>
          <w:t>3 г</w:t>
        </w:r>
      </w:smartTag>
      <w:r w:rsidRPr="00D61111">
        <w:rPr>
          <w:rFonts w:ascii="Times New Roman" w:hAnsi="Times New Roman" w:cs="Times New Roman"/>
          <w:b/>
        </w:rPr>
        <w:t>. Архангельска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(в основе ФБУП-2004)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42"/>
        <w:gridCol w:w="2835"/>
        <w:gridCol w:w="2693"/>
        <w:gridCol w:w="1319"/>
      </w:tblGrid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10 б</w:t>
            </w:r>
          </w:p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11 б</w:t>
            </w:r>
          </w:p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Итого два года обучения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61111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Базовые учебные предметы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rPr>
          <w:trHeight w:val="576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История</w:t>
            </w:r>
          </w:p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</w:tr>
      <w:tr w:rsidR="00EC66CE" w:rsidRPr="00D61111" w:rsidTr="00587730">
        <w:trPr>
          <w:trHeight w:val="338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</w:tr>
      <w:tr w:rsidR="00EC66CE" w:rsidRPr="00D61111" w:rsidTr="00587730">
        <w:trPr>
          <w:trHeight w:val="338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111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  <w:b/>
              </w:rPr>
              <w:t>Профильные учебные предметы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5/170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11/374</w:t>
            </w:r>
          </w:p>
        </w:tc>
      </w:tr>
      <w:tr w:rsidR="00EC66CE" w:rsidRPr="00D61111" w:rsidTr="00587730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 xml:space="preserve">Алгебра и начала </w:t>
            </w:r>
            <w:proofErr w:type="spellStart"/>
            <w:r w:rsidRPr="00D6111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1111">
              <w:rPr>
                <w:rFonts w:ascii="Times New Roman" w:hAnsi="Times New Roman" w:cs="Times New Roman"/>
              </w:rPr>
              <w:t>.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8/272</w:t>
            </w:r>
          </w:p>
        </w:tc>
      </w:tr>
      <w:tr w:rsidR="00EC66CE" w:rsidRPr="00D61111" w:rsidTr="00587730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2,5/85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2,5/85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5/170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35,5/1207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33,5/1139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69/2346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61111">
              <w:rPr>
                <w:rFonts w:ascii="Times New Roman" w:hAnsi="Times New Roman" w:cs="Times New Roman"/>
                <w:b/>
              </w:rPr>
              <w:t xml:space="preserve"> РЕГИОНАЛЬНЫЙ (НАЦИОНАЛЬНО-РЕГИОНАЛЬНЫЙ) КОМПОНЕНТ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D61111">
              <w:rPr>
                <w:rFonts w:ascii="Times New Roman" w:hAnsi="Times New Roman" w:cs="Times New Roman"/>
                <w:b/>
              </w:rPr>
              <w:t xml:space="preserve">КОМПОНЕНТ ОБРАЗОВАТЕЛЬНОГО УЧРЕЖДЕНИЯ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Прикладная 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Основы нефтепромыслового 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0,5/17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0,5/17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0,5/17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1,5</w:t>
            </w:r>
            <w:r w:rsidRPr="00D6111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6111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1,5</w:t>
            </w:r>
            <w:r w:rsidRPr="00D6111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61111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</w:t>
            </w:r>
            <w:r w:rsidRPr="00D61111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D61111">
              <w:rPr>
                <w:rFonts w:ascii="Times New Roman" w:hAnsi="Times New Roman" w:cs="Times New Roman"/>
                <w:b/>
              </w:rPr>
              <w:t>102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74/2516</w:t>
            </w:r>
          </w:p>
        </w:tc>
      </w:tr>
      <w:tr w:rsidR="00EC66CE" w:rsidRPr="00D61111" w:rsidTr="00587730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Предельно допустимая аудиторная  учебная нагрузка при 6-дневной   учебной неделе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</w:rPr>
        <w:br w:type="page"/>
      </w:r>
    </w:p>
    <w:p w:rsidR="00EC66CE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Учебный план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  <w:lang w:val="en-US"/>
        </w:rPr>
        <w:t>III</w:t>
      </w:r>
      <w:r w:rsidRPr="00D61111">
        <w:rPr>
          <w:rFonts w:ascii="Times New Roman" w:hAnsi="Times New Roman" w:cs="Times New Roman"/>
          <w:b/>
        </w:rPr>
        <w:t xml:space="preserve"> ступени обучения (10-11 классы)</w:t>
      </w:r>
      <w:r w:rsidRPr="00D61111">
        <w:rPr>
          <w:rFonts w:ascii="Times New Roman" w:hAnsi="Times New Roman" w:cs="Times New Roman"/>
        </w:rPr>
        <w:t xml:space="preserve"> </w:t>
      </w:r>
      <w:r w:rsidRPr="00D61111">
        <w:rPr>
          <w:rFonts w:ascii="Times New Roman" w:hAnsi="Times New Roman" w:cs="Times New Roman"/>
          <w:b/>
        </w:rPr>
        <w:t>на 2018-2020 учебный год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информационно-технологического профиля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 xml:space="preserve">МБОУ Гимназия № </w:t>
      </w:r>
      <w:smartTag w:uri="urn:schemas-microsoft-com:office:smarttags" w:element="metricconverter">
        <w:smartTagPr>
          <w:attr w:name="ProductID" w:val="3 г"/>
        </w:smartTagPr>
        <w:r w:rsidRPr="00D61111">
          <w:rPr>
            <w:rFonts w:ascii="Times New Roman" w:hAnsi="Times New Roman" w:cs="Times New Roman"/>
            <w:b/>
          </w:rPr>
          <w:t>3 г</w:t>
        </w:r>
      </w:smartTag>
      <w:r w:rsidRPr="00D61111">
        <w:rPr>
          <w:rFonts w:ascii="Times New Roman" w:hAnsi="Times New Roman" w:cs="Times New Roman"/>
          <w:b/>
        </w:rPr>
        <w:t>. Архангельска</w:t>
      </w:r>
    </w:p>
    <w:p w:rsidR="00EC66CE" w:rsidRPr="00D61111" w:rsidRDefault="00EC66CE" w:rsidP="00EC66CE">
      <w:pPr>
        <w:spacing w:after="0"/>
        <w:jc w:val="center"/>
        <w:rPr>
          <w:rFonts w:ascii="Times New Roman" w:hAnsi="Times New Roman" w:cs="Times New Roman"/>
          <w:b/>
        </w:rPr>
      </w:pPr>
      <w:r w:rsidRPr="00D61111">
        <w:rPr>
          <w:rFonts w:ascii="Times New Roman" w:hAnsi="Times New Roman" w:cs="Times New Roman"/>
          <w:b/>
        </w:rPr>
        <w:t>(в основе ФБУП-2004)</w:t>
      </w:r>
    </w:p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942"/>
        <w:gridCol w:w="2835"/>
        <w:gridCol w:w="2693"/>
        <w:gridCol w:w="1177"/>
      </w:tblGrid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10 в</w:t>
            </w:r>
          </w:p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11 в</w:t>
            </w:r>
          </w:p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Итого два года обучения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2018-2019 учебный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2019-2020 учебный год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EC66CE"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D61111">
              <w:rPr>
                <w:rFonts w:ascii="Times New Roman" w:hAnsi="Times New Roman" w:cs="Times New Roman"/>
                <w:b/>
              </w:rPr>
              <w:t>ФЕДЕРАЛЬНЫЙ КОМПОНЕНТ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EC66CE">
        <w:tc>
          <w:tcPr>
            <w:tcW w:w="9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Базовые учебные предметы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8/272</w:t>
            </w:r>
          </w:p>
        </w:tc>
      </w:tr>
      <w:tr w:rsidR="00EC66CE" w:rsidRPr="00D61111" w:rsidTr="00EC66CE">
        <w:trPr>
          <w:trHeight w:val="576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История</w:t>
            </w:r>
          </w:p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</w:tr>
      <w:tr w:rsidR="00EC66CE" w:rsidRPr="00D61111" w:rsidTr="00EC66CE">
        <w:trPr>
          <w:trHeight w:val="338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Обществознание (включая экономику и право)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</w:tr>
      <w:tr w:rsidR="00EC66CE" w:rsidRPr="00D61111" w:rsidTr="00EC66CE">
        <w:trPr>
          <w:trHeight w:val="338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EC66CE">
        <w:trPr>
          <w:trHeight w:val="244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EC66CE">
        <w:trPr>
          <w:trHeight w:val="244"/>
        </w:trPr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6/204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111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EC66CE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  <w:b/>
              </w:rPr>
              <w:t>Профильные учебные предметы</w:t>
            </w:r>
          </w:p>
        </w:tc>
      </w:tr>
      <w:tr w:rsidR="00EC66CE" w:rsidRPr="00D61111" w:rsidTr="00EC66CE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 xml:space="preserve">Алгебра и начала </w:t>
            </w:r>
            <w:proofErr w:type="spellStart"/>
            <w:r w:rsidRPr="00D61111">
              <w:rPr>
                <w:rFonts w:ascii="Times New Roman" w:hAnsi="Times New Roman" w:cs="Times New Roman"/>
              </w:rPr>
              <w:t>матем</w:t>
            </w:r>
            <w:proofErr w:type="spellEnd"/>
            <w:r w:rsidRPr="00D61111">
              <w:rPr>
                <w:rFonts w:ascii="Times New Roman" w:hAnsi="Times New Roman" w:cs="Times New Roman"/>
              </w:rPr>
              <w:t>. анализа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4,5/153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4,5/153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9/306</w:t>
            </w:r>
          </w:p>
        </w:tc>
      </w:tr>
      <w:tr w:rsidR="00EC66CE" w:rsidRPr="00D61111" w:rsidTr="00EC66CE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2,5/85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2,5/85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5/170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8/272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35/1190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32/1088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67/2278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61111">
              <w:rPr>
                <w:rFonts w:ascii="Times New Roman" w:hAnsi="Times New Roman" w:cs="Times New Roman"/>
                <w:b/>
              </w:rPr>
              <w:t xml:space="preserve"> РЕГИОНАЛЬНЫЙ (НАЦИОНАЛЬНО-РЕГИОНАЛЬНЫЙ) КОМПОНЕНТ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2/68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  <w:lang w:val="en-US"/>
              </w:rPr>
              <w:t xml:space="preserve">III </w:t>
            </w:r>
            <w:r w:rsidRPr="00D61111">
              <w:rPr>
                <w:rFonts w:ascii="Times New Roman" w:hAnsi="Times New Roman" w:cs="Times New Roman"/>
                <w:b/>
              </w:rPr>
              <w:t xml:space="preserve">КОМПОНЕНТ ОБРАЗОВАТЕЛЬНОГО УЧРЕЖДЕНИЯ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Спецкурс по математике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1/34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Робототехника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2/68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4/136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2/68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3/102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5/170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74/2516</w:t>
            </w:r>
          </w:p>
        </w:tc>
      </w:tr>
      <w:tr w:rsidR="00EC66CE" w:rsidRPr="00D61111" w:rsidTr="00EC66CE">
        <w:tc>
          <w:tcPr>
            <w:tcW w:w="3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rPr>
                <w:rFonts w:ascii="Times New Roman" w:hAnsi="Times New Roman" w:cs="Times New Roman"/>
              </w:rPr>
            </w:pPr>
            <w:r w:rsidRPr="00D61111">
              <w:rPr>
                <w:rFonts w:ascii="Times New Roman" w:hAnsi="Times New Roman" w:cs="Times New Roman"/>
              </w:rPr>
              <w:t>Предельно допустимая аудиторная  учебная нагрузка при 6-дневной   учебной неделе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37/1258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6CE" w:rsidRPr="00D61111" w:rsidRDefault="00EC66CE" w:rsidP="005877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1111">
              <w:rPr>
                <w:rFonts w:ascii="Times New Roman" w:hAnsi="Times New Roman" w:cs="Times New Roman"/>
                <w:b/>
              </w:rPr>
              <w:t>74/2516</w:t>
            </w:r>
          </w:p>
        </w:tc>
      </w:tr>
    </w:tbl>
    <w:p w:rsidR="00EC66CE" w:rsidRPr="00D61111" w:rsidRDefault="00EC66CE" w:rsidP="00EC66CE">
      <w:pPr>
        <w:jc w:val="center"/>
        <w:rPr>
          <w:rFonts w:ascii="Times New Roman" w:hAnsi="Times New Roman" w:cs="Times New Roman"/>
          <w:b/>
        </w:rPr>
      </w:pPr>
    </w:p>
    <w:p w:rsidR="00EC66CE" w:rsidRDefault="00EC66CE" w:rsidP="00EC66CE">
      <w:pPr>
        <w:spacing w:after="0"/>
        <w:rPr>
          <w:rFonts w:ascii="Times New Roman" w:eastAsia="Calibri" w:hAnsi="Times New Roman" w:cs="Times New Roman"/>
          <w:b/>
        </w:rPr>
        <w:sectPr w:rsidR="00EC66CE" w:rsidSect="00EC66CE">
          <w:pgSz w:w="11906" w:h="16838"/>
          <w:pgMar w:top="284" w:right="850" w:bottom="284" w:left="993" w:header="708" w:footer="708" w:gutter="0"/>
          <w:cols w:space="708"/>
          <w:docGrid w:linePitch="360"/>
        </w:sectPr>
      </w:pPr>
    </w:p>
    <w:p w:rsidR="000D7F2C" w:rsidRDefault="00033728"/>
    <w:sectPr w:rsidR="000D7F2C" w:rsidSect="008E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singleLevel"/>
    <w:tmpl w:val="00000035"/>
    <w:name w:val="WW8Num5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C35992"/>
    <w:multiLevelType w:val="hybridMultilevel"/>
    <w:tmpl w:val="7646C738"/>
    <w:name w:val="WW8Num55"/>
    <w:lvl w:ilvl="0" w:tplc="06D6A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DCF5E8" w:tentative="1">
      <w:start w:val="1"/>
      <w:numFmt w:val="lowerLetter"/>
      <w:lvlText w:val="%2."/>
      <w:lvlJc w:val="left"/>
      <w:pPr>
        <w:ind w:left="1440" w:hanging="360"/>
      </w:pPr>
    </w:lvl>
    <w:lvl w:ilvl="2" w:tplc="86CE123A" w:tentative="1">
      <w:start w:val="1"/>
      <w:numFmt w:val="lowerRoman"/>
      <w:lvlText w:val="%3."/>
      <w:lvlJc w:val="right"/>
      <w:pPr>
        <w:ind w:left="2160" w:hanging="180"/>
      </w:pPr>
    </w:lvl>
    <w:lvl w:ilvl="3" w:tplc="95009E78" w:tentative="1">
      <w:start w:val="1"/>
      <w:numFmt w:val="decimal"/>
      <w:lvlText w:val="%4."/>
      <w:lvlJc w:val="left"/>
      <w:pPr>
        <w:ind w:left="2880" w:hanging="360"/>
      </w:pPr>
    </w:lvl>
    <w:lvl w:ilvl="4" w:tplc="084ED70E" w:tentative="1">
      <w:start w:val="1"/>
      <w:numFmt w:val="lowerLetter"/>
      <w:lvlText w:val="%5."/>
      <w:lvlJc w:val="left"/>
      <w:pPr>
        <w:ind w:left="3600" w:hanging="360"/>
      </w:pPr>
    </w:lvl>
    <w:lvl w:ilvl="5" w:tplc="E0E65432" w:tentative="1">
      <w:start w:val="1"/>
      <w:numFmt w:val="lowerRoman"/>
      <w:lvlText w:val="%6."/>
      <w:lvlJc w:val="right"/>
      <w:pPr>
        <w:ind w:left="4320" w:hanging="180"/>
      </w:pPr>
    </w:lvl>
    <w:lvl w:ilvl="6" w:tplc="7D7A1132" w:tentative="1">
      <w:start w:val="1"/>
      <w:numFmt w:val="decimal"/>
      <w:lvlText w:val="%7."/>
      <w:lvlJc w:val="left"/>
      <w:pPr>
        <w:ind w:left="5040" w:hanging="360"/>
      </w:pPr>
    </w:lvl>
    <w:lvl w:ilvl="7" w:tplc="E77292B6" w:tentative="1">
      <w:start w:val="1"/>
      <w:numFmt w:val="lowerLetter"/>
      <w:lvlText w:val="%8."/>
      <w:lvlJc w:val="left"/>
      <w:pPr>
        <w:ind w:left="5760" w:hanging="360"/>
      </w:pPr>
    </w:lvl>
    <w:lvl w:ilvl="8" w:tplc="D4F69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5836"/>
    <w:multiLevelType w:val="hybridMultilevel"/>
    <w:tmpl w:val="F170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F1D08"/>
    <w:multiLevelType w:val="hybridMultilevel"/>
    <w:tmpl w:val="FEE65C5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ED262BD"/>
    <w:multiLevelType w:val="hybridMultilevel"/>
    <w:tmpl w:val="65FE2C7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7A101A25"/>
    <w:multiLevelType w:val="hybridMultilevel"/>
    <w:tmpl w:val="60181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66CE"/>
    <w:rsid w:val="00033728"/>
    <w:rsid w:val="000D67B9"/>
    <w:rsid w:val="00223A10"/>
    <w:rsid w:val="003A42E6"/>
    <w:rsid w:val="004206C1"/>
    <w:rsid w:val="006C0CF1"/>
    <w:rsid w:val="008E01BC"/>
    <w:rsid w:val="009D557C"/>
    <w:rsid w:val="00B76D8F"/>
    <w:rsid w:val="00D705D9"/>
    <w:rsid w:val="00E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CE"/>
  </w:style>
  <w:style w:type="paragraph" w:styleId="1">
    <w:name w:val="heading 1"/>
    <w:basedOn w:val="a"/>
    <w:next w:val="a"/>
    <w:link w:val="10"/>
    <w:qFormat/>
    <w:rsid w:val="00EC66CE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EC66CE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C66CE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C66CE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6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C66C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C66CE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C66C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List Paragraph"/>
    <w:basedOn w:val="a"/>
    <w:link w:val="a4"/>
    <w:uiPriority w:val="34"/>
    <w:qFormat/>
    <w:rsid w:val="00EC66CE"/>
    <w:pPr>
      <w:ind w:left="720"/>
      <w:contextualSpacing/>
    </w:pPr>
  </w:style>
  <w:style w:type="table" w:styleId="a5">
    <w:name w:val="Table Grid"/>
    <w:basedOn w:val="a1"/>
    <w:uiPriority w:val="59"/>
    <w:rsid w:val="00EC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1"/>
    <w:rsid w:val="00EC66C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1">
    <w:name w:val="Основной текст4"/>
    <w:basedOn w:val="a"/>
    <w:link w:val="Bodytext"/>
    <w:rsid w:val="00EC66CE"/>
    <w:pPr>
      <w:shd w:val="clear" w:color="auto" w:fill="FFFFFF"/>
      <w:spacing w:before="240" w:after="240" w:line="298" w:lineRule="exact"/>
      <w:ind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">
    <w:name w:val="Heading #2_"/>
    <w:basedOn w:val="a0"/>
    <w:link w:val="Heading20"/>
    <w:rsid w:val="00EC66C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20">
    <w:name w:val="Heading #2"/>
    <w:basedOn w:val="a"/>
    <w:link w:val="Heading2"/>
    <w:rsid w:val="00EC66CE"/>
    <w:pPr>
      <w:shd w:val="clear" w:color="auto" w:fill="FFFFFF"/>
      <w:spacing w:after="120" w:line="0" w:lineRule="atLeast"/>
      <w:ind w:hanging="210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EC66CE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rsid w:val="00EC66CE"/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66CE"/>
    <w:rPr>
      <w:rFonts w:ascii="Tahoma" w:eastAsia="Times New Roman" w:hAnsi="Tahoma" w:cs="Tahoma"/>
      <w:sz w:val="16"/>
      <w:szCs w:val="16"/>
    </w:rPr>
  </w:style>
  <w:style w:type="character" w:customStyle="1" w:styleId="12">
    <w:name w:val="Основной шрифт абзаца1"/>
    <w:rsid w:val="00EC66CE"/>
  </w:style>
  <w:style w:type="paragraph" w:customStyle="1" w:styleId="a8">
    <w:name w:val="Заголовок"/>
    <w:basedOn w:val="a"/>
    <w:next w:val="a9"/>
    <w:rsid w:val="00EC66CE"/>
    <w:pPr>
      <w:keepNext/>
      <w:suppressAutoHyphens/>
      <w:spacing w:before="240" w:after="120" w:line="240" w:lineRule="auto"/>
    </w:pPr>
    <w:rPr>
      <w:rFonts w:ascii="Arial" w:eastAsia="MS Mincho" w:hAnsi="Arial" w:cs="MS Mincho"/>
      <w:sz w:val="28"/>
      <w:szCs w:val="28"/>
      <w:lang w:eastAsia="ar-SA"/>
    </w:rPr>
  </w:style>
  <w:style w:type="paragraph" w:styleId="a9">
    <w:name w:val="Body Text"/>
    <w:basedOn w:val="a"/>
    <w:link w:val="aa"/>
    <w:rsid w:val="00EC66C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EC66C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b">
    <w:name w:val="List"/>
    <w:basedOn w:val="a9"/>
    <w:rsid w:val="00EC66CE"/>
    <w:rPr>
      <w:rFonts w:cs="MS Mincho"/>
    </w:rPr>
  </w:style>
  <w:style w:type="paragraph" w:customStyle="1" w:styleId="13">
    <w:name w:val="Название1"/>
    <w:basedOn w:val="a"/>
    <w:rsid w:val="00EC66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S Mincho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C66CE"/>
    <w:pPr>
      <w:suppressLineNumbers/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0"/>
      <w:lang w:eastAsia="ar-SA"/>
    </w:rPr>
  </w:style>
  <w:style w:type="paragraph" w:customStyle="1" w:styleId="21">
    <w:name w:val="Основной текст 21"/>
    <w:basedOn w:val="a"/>
    <w:rsid w:val="00EC66CE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c">
    <w:name w:val="Содержимое таблицы"/>
    <w:basedOn w:val="a"/>
    <w:rsid w:val="00EC66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">
    <w:name w:val="Заголовок таблицы"/>
    <w:basedOn w:val="ac"/>
    <w:rsid w:val="00EC66CE"/>
    <w:pPr>
      <w:jc w:val="center"/>
    </w:pPr>
    <w:rPr>
      <w:b/>
      <w:bCs/>
      <w:i/>
      <w:iCs/>
    </w:rPr>
  </w:style>
  <w:style w:type="paragraph" w:styleId="ae">
    <w:name w:val="Body Text Indent"/>
    <w:basedOn w:val="a"/>
    <w:link w:val="af"/>
    <w:rsid w:val="00EC66CE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EC66CE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ConsPlusNormal">
    <w:name w:val="ConsPlusNormal"/>
    <w:rsid w:val="00EC6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EC66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Document Map"/>
    <w:basedOn w:val="a"/>
    <w:link w:val="af2"/>
    <w:uiPriority w:val="99"/>
    <w:rsid w:val="00EC66C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2">
    <w:name w:val="Схема документа Знак"/>
    <w:basedOn w:val="a0"/>
    <w:link w:val="af1"/>
    <w:uiPriority w:val="99"/>
    <w:rsid w:val="00EC66CE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f3">
    <w:name w:val="Intense Quote"/>
    <w:basedOn w:val="a"/>
    <w:next w:val="a"/>
    <w:link w:val="af4"/>
    <w:uiPriority w:val="30"/>
    <w:qFormat/>
    <w:rsid w:val="00EC66CE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ar-SA"/>
    </w:rPr>
  </w:style>
  <w:style w:type="character" w:customStyle="1" w:styleId="af4">
    <w:name w:val="Выделенная цитата Знак"/>
    <w:basedOn w:val="a0"/>
    <w:link w:val="af3"/>
    <w:uiPriority w:val="30"/>
    <w:rsid w:val="00EC66CE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ar-SA"/>
    </w:rPr>
  </w:style>
  <w:style w:type="paragraph" w:styleId="af5">
    <w:name w:val="header"/>
    <w:basedOn w:val="a"/>
    <w:link w:val="af6"/>
    <w:uiPriority w:val="99"/>
    <w:rsid w:val="00EC6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0"/>
    <w:link w:val="af5"/>
    <w:uiPriority w:val="99"/>
    <w:rsid w:val="00EC66CE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footer"/>
    <w:basedOn w:val="a"/>
    <w:link w:val="af8"/>
    <w:uiPriority w:val="99"/>
    <w:rsid w:val="00EC66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Нижний колонтитул Знак"/>
    <w:basedOn w:val="a0"/>
    <w:link w:val="af7"/>
    <w:uiPriority w:val="99"/>
    <w:rsid w:val="00EC66CE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link w:val="afa"/>
    <w:qFormat/>
    <w:rsid w:val="00EC66C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fa">
    <w:name w:val="Без интервала Знак"/>
    <w:link w:val="af9"/>
    <w:rsid w:val="00EC66CE"/>
    <w:rPr>
      <w:rFonts w:ascii="Times New Roman" w:eastAsia="Calibri" w:hAnsi="Times New Roman" w:cs="Times New Roman"/>
      <w:sz w:val="24"/>
    </w:rPr>
  </w:style>
  <w:style w:type="character" w:customStyle="1" w:styleId="Bodytext3">
    <w:name w:val="Body text (3)_"/>
    <w:basedOn w:val="a0"/>
    <w:rsid w:val="00EC6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sid w:val="00EC66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EC66CE"/>
    <w:pPr>
      <w:shd w:val="clear" w:color="auto" w:fill="FFFFFF"/>
      <w:spacing w:after="0" w:line="274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Bold">
    <w:name w:val="Body text (3) + Bold"/>
    <w:basedOn w:val="Bodytext3"/>
    <w:rsid w:val="00EC66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0">
    <w:name w:val="Body text (3)"/>
    <w:basedOn w:val="Bodytext3"/>
    <w:rsid w:val="00EC66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22">
    <w:name w:val="Body Text 2"/>
    <w:basedOn w:val="a"/>
    <w:link w:val="23"/>
    <w:uiPriority w:val="99"/>
    <w:unhideWhenUsed/>
    <w:rsid w:val="00EC66C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C66CE"/>
  </w:style>
  <w:style w:type="paragraph" w:styleId="31">
    <w:name w:val="Body Text 3"/>
    <w:basedOn w:val="a"/>
    <w:link w:val="32"/>
    <w:unhideWhenUsed/>
    <w:rsid w:val="00EC66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66CE"/>
    <w:rPr>
      <w:sz w:val="16"/>
      <w:szCs w:val="16"/>
    </w:rPr>
  </w:style>
  <w:style w:type="paragraph" w:styleId="afb">
    <w:name w:val="Normal (Web)"/>
    <w:basedOn w:val="a"/>
    <w:link w:val="afc"/>
    <w:uiPriority w:val="99"/>
    <w:rsid w:val="00EC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бычный (веб) Знак"/>
    <w:basedOn w:val="a0"/>
    <w:link w:val="afb"/>
    <w:uiPriority w:val="99"/>
    <w:rsid w:val="00EC6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Title"/>
    <w:basedOn w:val="a"/>
    <w:link w:val="afe"/>
    <w:qFormat/>
    <w:rsid w:val="00EC66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EC66C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f">
    <w:name w:val="Block Text"/>
    <w:basedOn w:val="a"/>
    <w:rsid w:val="00EC66CE"/>
    <w:pPr>
      <w:spacing w:after="0" w:line="240" w:lineRule="auto"/>
      <w:ind w:left="-567" w:right="-1050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6NotBold">
    <w:name w:val="Body text (6) + Not Bold"/>
    <w:basedOn w:val="Bodytext6"/>
    <w:rsid w:val="00EC66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ff0">
    <w:name w:val="Hyperlink"/>
    <w:basedOn w:val="a0"/>
    <w:rsid w:val="00EC66CE"/>
    <w:rPr>
      <w:color w:val="0000FF"/>
      <w:u w:val="single"/>
    </w:rPr>
  </w:style>
  <w:style w:type="character" w:styleId="aff1">
    <w:name w:val="page number"/>
    <w:basedOn w:val="a0"/>
    <w:rsid w:val="00EC66CE"/>
  </w:style>
  <w:style w:type="character" w:styleId="aff2">
    <w:name w:val="Strong"/>
    <w:basedOn w:val="a0"/>
    <w:uiPriority w:val="22"/>
    <w:qFormat/>
    <w:rsid w:val="00EC66CE"/>
    <w:rPr>
      <w:b/>
      <w:bCs/>
    </w:rPr>
  </w:style>
  <w:style w:type="character" w:styleId="aff3">
    <w:name w:val="Emphasis"/>
    <w:basedOn w:val="a0"/>
    <w:qFormat/>
    <w:rsid w:val="00EC66CE"/>
    <w:rPr>
      <w:i/>
      <w:iCs/>
    </w:rPr>
  </w:style>
  <w:style w:type="paragraph" w:customStyle="1" w:styleId="aff4">
    <w:name w:val="МОН основной"/>
    <w:basedOn w:val="a"/>
    <w:rsid w:val="00EC66C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lmenu">
    <w:name w:val="lmenu"/>
    <w:basedOn w:val="a"/>
    <w:rsid w:val="00EC66CE"/>
    <w:pPr>
      <w:spacing w:after="0" w:line="240" w:lineRule="auto"/>
    </w:pPr>
    <w:rPr>
      <w:rFonts w:ascii="Arial" w:eastAsia="Times New Roman" w:hAnsi="Arial" w:cs="Arial"/>
      <w:b/>
      <w:bCs/>
      <w:color w:val="003366"/>
      <w:sz w:val="28"/>
      <w:szCs w:val="28"/>
      <w:lang w:eastAsia="ru-RU"/>
    </w:rPr>
  </w:style>
  <w:style w:type="paragraph" w:customStyle="1" w:styleId="oftext">
    <w:name w:val="of_text"/>
    <w:basedOn w:val="a"/>
    <w:rsid w:val="00EC66CE"/>
    <w:pPr>
      <w:spacing w:before="57" w:after="0" w:line="336" w:lineRule="auto"/>
      <w:ind w:firstLine="567"/>
      <w:jc w:val="both"/>
    </w:pPr>
    <w:rPr>
      <w:rFonts w:ascii="Arial" w:eastAsia="Times New Roman" w:hAnsi="Arial" w:cs="Arial"/>
      <w:color w:val="333333"/>
      <w:sz w:val="26"/>
      <w:szCs w:val="26"/>
      <w:lang w:eastAsia="ru-RU"/>
    </w:rPr>
  </w:style>
  <w:style w:type="paragraph" w:customStyle="1" w:styleId="bigtext">
    <w:name w:val="big_text"/>
    <w:basedOn w:val="a"/>
    <w:rsid w:val="00EC66CE"/>
    <w:pPr>
      <w:spacing w:before="57" w:after="0" w:line="240" w:lineRule="auto"/>
    </w:pPr>
    <w:rPr>
      <w:rFonts w:ascii="Arial" w:eastAsia="Times New Roman" w:hAnsi="Arial" w:cs="Arial"/>
      <w:color w:val="333333"/>
      <w:sz w:val="28"/>
      <w:szCs w:val="28"/>
      <w:lang w:eastAsia="ru-RU"/>
    </w:rPr>
  </w:style>
  <w:style w:type="paragraph" w:customStyle="1" w:styleId="15">
    <w:name w:val="заголовок 1"/>
    <w:basedOn w:val="a"/>
    <w:next w:val="a"/>
    <w:rsid w:val="00EC66CE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newsbody">
    <w:name w:val="newsbody"/>
    <w:basedOn w:val="a"/>
    <w:rsid w:val="00EC6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qFormat/>
    <w:rsid w:val="00EC66CE"/>
    <w:pPr>
      <w:suppressAutoHyphens/>
      <w:overflowPunct w:val="0"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16"/>
      <w:szCs w:val="20"/>
      <w:lang w:eastAsia="ar-SA"/>
    </w:rPr>
  </w:style>
  <w:style w:type="character" w:customStyle="1" w:styleId="Absatz-Standardschriftart">
    <w:name w:val="Absatz-Standardschriftart"/>
    <w:rsid w:val="00EC66CE"/>
  </w:style>
  <w:style w:type="paragraph" w:customStyle="1" w:styleId="aff5">
    <w:name w:val="Текстовый блок"/>
    <w:rsid w:val="00EC66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ff6">
    <w:name w:val="Внутренний адрес"/>
    <w:basedOn w:val="a"/>
    <w:rsid w:val="00EC66CE"/>
    <w:pPr>
      <w:suppressAutoHyphens/>
      <w:spacing w:after="0" w:line="240" w:lineRule="auto"/>
      <w:ind w:left="835" w:right="-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EC66C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ConsNormal">
    <w:name w:val="ConsNormal"/>
    <w:rsid w:val="00EC66CE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16">
    <w:name w:val="Table Subtle 1"/>
    <w:basedOn w:val="a1"/>
    <w:rsid w:val="00EC6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1"/>
    <w:rsid w:val="00EC6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7">
    <w:name w:val="Table Elegant"/>
    <w:basedOn w:val="a1"/>
    <w:rsid w:val="00EC6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EC6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EC6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EC66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EC66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ff8">
    <w:name w:val="FollowedHyperlink"/>
    <w:rsid w:val="00EC66CE"/>
    <w:rPr>
      <w:color w:val="800080"/>
      <w:u w:val="single"/>
    </w:rPr>
  </w:style>
  <w:style w:type="character" w:styleId="aff9">
    <w:name w:val="annotation reference"/>
    <w:rsid w:val="00EC66CE"/>
    <w:rPr>
      <w:sz w:val="16"/>
      <w:szCs w:val="16"/>
    </w:rPr>
  </w:style>
  <w:style w:type="paragraph" w:styleId="affa">
    <w:name w:val="annotation text"/>
    <w:basedOn w:val="a"/>
    <w:link w:val="affb"/>
    <w:rsid w:val="00EC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Текст примечания Знак"/>
    <w:basedOn w:val="a0"/>
    <w:link w:val="affa"/>
    <w:rsid w:val="00EC6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fa"/>
    <w:next w:val="affa"/>
    <w:link w:val="affd"/>
    <w:rsid w:val="00EC66CE"/>
    <w:rPr>
      <w:b/>
      <w:bCs/>
    </w:rPr>
  </w:style>
  <w:style w:type="character" w:customStyle="1" w:styleId="affd">
    <w:name w:val="Тема примечания Знак"/>
    <w:basedOn w:val="affb"/>
    <w:link w:val="affc"/>
    <w:rsid w:val="00EC66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EC6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C66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5">
    <w:name w:val="Абзац списка2"/>
    <w:basedOn w:val="a"/>
    <w:rsid w:val="00EC66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Перечень с номером"/>
    <w:basedOn w:val="a9"/>
    <w:rsid w:val="00EC66CE"/>
    <w:pPr>
      <w:tabs>
        <w:tab w:val="num" w:pos="1440"/>
      </w:tabs>
      <w:suppressAutoHyphens w:val="0"/>
      <w:spacing w:before="120"/>
      <w:ind w:left="1440" w:hanging="360"/>
      <w:jc w:val="both"/>
    </w:pPr>
    <w:rPr>
      <w:sz w:val="28"/>
      <w:lang w:eastAsia="ru-RU"/>
    </w:rPr>
  </w:style>
  <w:style w:type="paragraph" w:styleId="26">
    <w:name w:val="Body Text Indent 2"/>
    <w:basedOn w:val="a"/>
    <w:link w:val="27"/>
    <w:uiPriority w:val="99"/>
    <w:unhideWhenUsed/>
    <w:rsid w:val="00EC66CE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EC66CE"/>
  </w:style>
  <w:style w:type="paragraph" w:styleId="afff">
    <w:name w:val="footnote text"/>
    <w:aliases w:val="F1,Знак6"/>
    <w:basedOn w:val="a"/>
    <w:link w:val="afff0"/>
    <w:rsid w:val="00EC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Текст сноски Знак"/>
    <w:aliases w:val="F1 Знак,Знак6 Знак"/>
    <w:basedOn w:val="a0"/>
    <w:link w:val="afff"/>
    <w:rsid w:val="00EC66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1">
    <w:name w:val="endnote text"/>
    <w:basedOn w:val="a"/>
    <w:link w:val="afff2"/>
    <w:rsid w:val="00EC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2">
    <w:name w:val="Текст концевой сноски Знак"/>
    <w:basedOn w:val="a0"/>
    <w:link w:val="afff1"/>
    <w:rsid w:val="00EC66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rsid w:val="00EC66CE"/>
    <w:rPr>
      <w:vertAlign w:val="superscript"/>
    </w:rPr>
  </w:style>
  <w:style w:type="character" w:customStyle="1" w:styleId="Zag11">
    <w:name w:val="Zag_11"/>
    <w:rsid w:val="00EC66CE"/>
  </w:style>
  <w:style w:type="paragraph" w:customStyle="1" w:styleId="afff4">
    <w:name w:val="Основной"/>
    <w:basedOn w:val="a"/>
    <w:link w:val="afff5"/>
    <w:rsid w:val="00EC66CE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6">
    <w:name w:val="Буллит"/>
    <w:basedOn w:val="a"/>
    <w:rsid w:val="00EC66CE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33">
    <w:name w:val="Заг 3"/>
    <w:basedOn w:val="a"/>
    <w:rsid w:val="00EC66CE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  <w:lang w:eastAsia="ru-RU"/>
    </w:rPr>
  </w:style>
  <w:style w:type="paragraph" w:customStyle="1" w:styleId="42">
    <w:name w:val="Заг 4"/>
    <w:basedOn w:val="33"/>
    <w:rsid w:val="00EC66CE"/>
    <w:rPr>
      <w:b w:val="0"/>
      <w:bCs w:val="0"/>
    </w:rPr>
  </w:style>
  <w:style w:type="paragraph" w:customStyle="1" w:styleId="afff7">
    <w:name w:val="Курсив"/>
    <w:basedOn w:val="afff4"/>
    <w:rsid w:val="00EC66CE"/>
    <w:rPr>
      <w:i/>
      <w:iCs/>
    </w:rPr>
  </w:style>
  <w:style w:type="paragraph" w:customStyle="1" w:styleId="28">
    <w:name w:val="Заг 2"/>
    <w:basedOn w:val="a"/>
    <w:rsid w:val="00EC66CE"/>
    <w:pPr>
      <w:keepNext/>
      <w:autoSpaceDE w:val="0"/>
      <w:autoSpaceDN w:val="0"/>
      <w:adjustRightInd w:val="0"/>
      <w:spacing w:before="283" w:after="170" w:line="296" w:lineRule="atLeast"/>
      <w:jc w:val="center"/>
    </w:pPr>
    <w:rPr>
      <w:rFonts w:ascii="PragmaticaC" w:eastAsia="Times New Roman" w:hAnsi="PragmaticaC" w:cs="PragmaticaC"/>
      <w:b/>
      <w:bCs/>
      <w:color w:val="000000"/>
      <w:sz w:val="26"/>
      <w:szCs w:val="26"/>
      <w:lang w:eastAsia="ru-RU"/>
    </w:rPr>
  </w:style>
  <w:style w:type="paragraph" w:customStyle="1" w:styleId="Osnova">
    <w:name w:val="Osnova"/>
    <w:basedOn w:val="a"/>
    <w:uiPriority w:val="99"/>
    <w:rsid w:val="00EC66C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uiPriority w:val="99"/>
    <w:rsid w:val="00EC66C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17">
    <w:name w:val="Без интервала1"/>
    <w:aliases w:val="основа"/>
    <w:qFormat/>
    <w:rsid w:val="00EC66C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8">
    <w:name w:val="Новый"/>
    <w:basedOn w:val="a"/>
    <w:rsid w:val="00EC66C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EC66CE"/>
  </w:style>
  <w:style w:type="character" w:customStyle="1" w:styleId="34">
    <w:name w:val="Заголовок №3_"/>
    <w:link w:val="310"/>
    <w:rsid w:val="00EC66CE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4"/>
    <w:rsid w:val="00EC66CE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afff9">
    <w:name w:val="Основной текст + Курсив"/>
    <w:rsid w:val="00EC66C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EC66C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0">
    <w:name w:val="Основной текст (14)_"/>
    <w:link w:val="141"/>
    <w:rsid w:val="00EC66CE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EC66CE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2">
    <w:name w:val="Основной текст (14) + Не курсив"/>
    <w:basedOn w:val="140"/>
    <w:rsid w:val="00EC66CE"/>
    <w:rPr>
      <w:i/>
      <w:iCs/>
      <w:shd w:val="clear" w:color="auto" w:fill="FFFFFF"/>
    </w:rPr>
  </w:style>
  <w:style w:type="character" w:customStyle="1" w:styleId="143">
    <w:name w:val="Основной текст (14)"/>
    <w:rsid w:val="00EC66CE"/>
    <w:rPr>
      <w:i/>
      <w:iCs/>
      <w:noProof/>
      <w:sz w:val="22"/>
      <w:szCs w:val="22"/>
      <w:lang w:bidi="ar-SA"/>
    </w:rPr>
  </w:style>
  <w:style w:type="character" w:customStyle="1" w:styleId="120">
    <w:name w:val="Заголовок №1 (2)_"/>
    <w:link w:val="121"/>
    <w:rsid w:val="00EC66CE"/>
    <w:rPr>
      <w:b/>
      <w:bCs/>
      <w:sz w:val="25"/>
      <w:szCs w:val="25"/>
      <w:shd w:val="clear" w:color="auto" w:fill="FFFFFF"/>
    </w:rPr>
  </w:style>
  <w:style w:type="paragraph" w:customStyle="1" w:styleId="121">
    <w:name w:val="Заголовок №1 (2)1"/>
    <w:basedOn w:val="a"/>
    <w:link w:val="120"/>
    <w:rsid w:val="00EC66CE"/>
    <w:pPr>
      <w:shd w:val="clear" w:color="auto" w:fill="FFFFFF"/>
      <w:spacing w:before="60" w:after="240" w:line="240" w:lineRule="atLeast"/>
      <w:ind w:firstLine="400"/>
      <w:jc w:val="both"/>
      <w:outlineLvl w:val="0"/>
    </w:pPr>
    <w:rPr>
      <w:b/>
      <w:bCs/>
      <w:sz w:val="25"/>
      <w:szCs w:val="25"/>
    </w:rPr>
  </w:style>
  <w:style w:type="character" w:customStyle="1" w:styleId="122">
    <w:name w:val="Заголовок №1 (2)2"/>
    <w:basedOn w:val="120"/>
    <w:rsid w:val="00EC66CE"/>
    <w:rPr>
      <w:b/>
      <w:bCs/>
      <w:sz w:val="25"/>
      <w:szCs w:val="25"/>
      <w:shd w:val="clear" w:color="auto" w:fill="FFFFFF"/>
    </w:rPr>
  </w:style>
  <w:style w:type="character" w:customStyle="1" w:styleId="36">
    <w:name w:val="Заголовок №36"/>
    <w:rsid w:val="00EC66CE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50">
    <w:name w:val="Основной текст + Полужирный15"/>
    <w:rsid w:val="00EC66C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44">
    <w:name w:val="Основной текст + Полужирный14"/>
    <w:aliases w:val="Курсив14"/>
    <w:rsid w:val="00EC66C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0">
    <w:name w:val="Основной текст + Полужирный13"/>
    <w:aliases w:val="Курсив13"/>
    <w:rsid w:val="00EC66CE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10">
    <w:name w:val="Основной текст + Полужирный11"/>
    <w:rsid w:val="00EC66CE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23">
    <w:name w:val="Основной текст (12)"/>
    <w:rsid w:val="00EC66CE"/>
    <w:rPr>
      <w:noProof/>
      <w:sz w:val="19"/>
      <w:szCs w:val="19"/>
      <w:lang w:bidi="ar-SA"/>
    </w:rPr>
  </w:style>
  <w:style w:type="character" w:customStyle="1" w:styleId="220">
    <w:name w:val="Заголовок №2 (2)_"/>
    <w:link w:val="221"/>
    <w:rsid w:val="00EC66CE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EC66CE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7">
    <w:name w:val="Заголовок №2 (2)7"/>
    <w:basedOn w:val="220"/>
    <w:rsid w:val="00EC66CE"/>
    <w:rPr>
      <w:b/>
      <w:bCs/>
      <w:sz w:val="25"/>
      <w:szCs w:val="25"/>
      <w:shd w:val="clear" w:color="auto" w:fill="FFFFFF"/>
    </w:rPr>
  </w:style>
  <w:style w:type="character" w:customStyle="1" w:styleId="170">
    <w:name w:val="Основной текст (17)_"/>
    <w:link w:val="171"/>
    <w:rsid w:val="00EC66CE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EC66CE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72">
    <w:name w:val="Основной текст (17) + Не полужирный"/>
    <w:basedOn w:val="170"/>
    <w:rsid w:val="00EC66CE"/>
    <w:rPr>
      <w:b/>
      <w:bCs/>
      <w:shd w:val="clear" w:color="auto" w:fill="FFFFFF"/>
    </w:rPr>
  </w:style>
  <w:style w:type="character" w:customStyle="1" w:styleId="226">
    <w:name w:val="Заголовок №2 (2)6"/>
    <w:basedOn w:val="220"/>
    <w:rsid w:val="00EC66CE"/>
    <w:rPr>
      <w:b/>
      <w:bCs/>
      <w:sz w:val="25"/>
      <w:szCs w:val="25"/>
      <w:shd w:val="clear" w:color="auto" w:fill="FFFFFF"/>
    </w:rPr>
  </w:style>
  <w:style w:type="character" w:customStyle="1" w:styleId="225">
    <w:name w:val="Заголовок №2 (2)5"/>
    <w:rsid w:val="00EC66CE"/>
    <w:rPr>
      <w:b/>
      <w:bCs/>
      <w:noProof/>
      <w:sz w:val="25"/>
      <w:szCs w:val="25"/>
      <w:lang w:bidi="ar-SA"/>
    </w:rPr>
  </w:style>
  <w:style w:type="character" w:customStyle="1" w:styleId="1720">
    <w:name w:val="Основной текст (17) + Не полужирный2"/>
    <w:rsid w:val="00EC66CE"/>
    <w:rPr>
      <w:b/>
      <w:bCs/>
      <w:noProof/>
      <w:sz w:val="22"/>
      <w:szCs w:val="22"/>
      <w:lang w:bidi="ar-SA"/>
    </w:rPr>
  </w:style>
  <w:style w:type="character" w:customStyle="1" w:styleId="178">
    <w:name w:val="Основной текст (17)8"/>
    <w:basedOn w:val="170"/>
    <w:rsid w:val="00EC66CE"/>
    <w:rPr>
      <w:b/>
      <w:bCs/>
      <w:shd w:val="clear" w:color="auto" w:fill="FFFFFF"/>
    </w:rPr>
  </w:style>
  <w:style w:type="character" w:customStyle="1" w:styleId="177">
    <w:name w:val="Основной текст (17)7"/>
    <w:rsid w:val="00EC66CE"/>
    <w:rPr>
      <w:b/>
      <w:bCs/>
      <w:noProof/>
      <w:sz w:val="22"/>
      <w:szCs w:val="22"/>
      <w:lang w:bidi="ar-SA"/>
    </w:rPr>
  </w:style>
  <w:style w:type="character" w:customStyle="1" w:styleId="176">
    <w:name w:val="Основной текст (17)6"/>
    <w:basedOn w:val="170"/>
    <w:rsid w:val="00EC66CE"/>
    <w:rPr>
      <w:b/>
      <w:bCs/>
      <w:shd w:val="clear" w:color="auto" w:fill="FFFFFF"/>
    </w:rPr>
  </w:style>
  <w:style w:type="character" w:customStyle="1" w:styleId="9">
    <w:name w:val="Основной текст + Полужирный9"/>
    <w:rsid w:val="00EC66CE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24">
    <w:name w:val="Заголовок №2 (2)4"/>
    <w:basedOn w:val="220"/>
    <w:rsid w:val="00EC66CE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rsid w:val="00EC66CE"/>
    <w:rPr>
      <w:b/>
      <w:bCs/>
      <w:noProof/>
      <w:sz w:val="25"/>
      <w:szCs w:val="25"/>
      <w:lang w:bidi="ar-SA"/>
    </w:rPr>
  </w:style>
  <w:style w:type="character" w:customStyle="1" w:styleId="131">
    <w:name w:val="Основной текст (13)_"/>
    <w:link w:val="1310"/>
    <w:rsid w:val="00EC66CE"/>
    <w:rPr>
      <w:rFonts w:ascii="Calibri" w:hAnsi="Calibri"/>
      <w:sz w:val="34"/>
      <w:szCs w:val="34"/>
      <w:shd w:val="clear" w:color="auto" w:fill="FFFFFF"/>
    </w:rPr>
  </w:style>
  <w:style w:type="paragraph" w:customStyle="1" w:styleId="1310">
    <w:name w:val="Основной текст (13)1"/>
    <w:basedOn w:val="a"/>
    <w:link w:val="131"/>
    <w:rsid w:val="00EC66CE"/>
    <w:pPr>
      <w:shd w:val="clear" w:color="auto" w:fill="FFFFFF"/>
      <w:spacing w:before="420" w:after="180" w:line="360" w:lineRule="exact"/>
      <w:jc w:val="center"/>
    </w:pPr>
    <w:rPr>
      <w:rFonts w:ascii="Calibri" w:hAnsi="Calibri"/>
      <w:sz w:val="34"/>
      <w:szCs w:val="34"/>
    </w:rPr>
  </w:style>
  <w:style w:type="character" w:customStyle="1" w:styleId="135">
    <w:name w:val="Основной текст (13)5"/>
    <w:rsid w:val="00EC66CE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34">
    <w:name w:val="Основной текст (13)4"/>
    <w:rsid w:val="00EC66CE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9">
    <w:name w:val="Заголовок №19"/>
    <w:rsid w:val="00EC66CE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a">
    <w:name w:val="Заголовок №1_"/>
    <w:link w:val="111"/>
    <w:rsid w:val="00EC66CE"/>
    <w:rPr>
      <w:rFonts w:ascii="Calibri" w:hAnsi="Calibri"/>
      <w:sz w:val="34"/>
      <w:szCs w:val="34"/>
      <w:shd w:val="clear" w:color="auto" w:fill="FFFFFF"/>
    </w:rPr>
  </w:style>
  <w:style w:type="paragraph" w:customStyle="1" w:styleId="111">
    <w:name w:val="Заголовок №11"/>
    <w:basedOn w:val="a"/>
    <w:link w:val="1a"/>
    <w:rsid w:val="00EC66CE"/>
    <w:pPr>
      <w:shd w:val="clear" w:color="auto" w:fill="FFFFFF"/>
      <w:spacing w:after="300" w:line="240" w:lineRule="atLeast"/>
      <w:outlineLvl w:val="0"/>
    </w:pPr>
    <w:rPr>
      <w:rFonts w:ascii="Calibri" w:hAnsi="Calibri"/>
      <w:sz w:val="34"/>
      <w:szCs w:val="34"/>
    </w:rPr>
  </w:style>
  <w:style w:type="character" w:customStyle="1" w:styleId="12pt2">
    <w:name w:val="Заголовок №1 + Интервал 2 pt2"/>
    <w:rsid w:val="00EC66CE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80">
    <w:name w:val="Заголовок №18"/>
    <w:rsid w:val="00EC66CE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73">
    <w:name w:val="Заголовок №17"/>
    <w:rsid w:val="00EC66CE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174">
    <w:name w:val="Основной текст (17)"/>
    <w:rsid w:val="00EC66CE"/>
    <w:rPr>
      <w:b/>
      <w:bCs/>
      <w:noProof/>
      <w:sz w:val="22"/>
      <w:szCs w:val="22"/>
      <w:lang w:bidi="ar-SA"/>
    </w:rPr>
  </w:style>
  <w:style w:type="character" w:customStyle="1" w:styleId="200">
    <w:name w:val="Основной текст (20)_"/>
    <w:link w:val="201"/>
    <w:rsid w:val="00EC66CE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EC66CE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rsid w:val="00EC66CE"/>
    <w:rPr>
      <w:b/>
      <w:bCs/>
      <w:noProof/>
      <w:sz w:val="25"/>
      <w:szCs w:val="25"/>
      <w:lang w:bidi="ar-SA"/>
    </w:rPr>
  </w:style>
  <w:style w:type="paragraph" w:customStyle="1" w:styleId="201">
    <w:name w:val="Основной текст (20)1"/>
    <w:basedOn w:val="a"/>
    <w:link w:val="200"/>
    <w:rsid w:val="00EC66CE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12pt1">
    <w:name w:val="Заголовок №1 + Интервал 2 pt1"/>
    <w:rsid w:val="00EC66CE"/>
    <w:rPr>
      <w:rFonts w:ascii="Calibri" w:hAnsi="Calibri" w:cs="Calibri"/>
      <w:spacing w:val="40"/>
      <w:sz w:val="34"/>
      <w:szCs w:val="34"/>
      <w:lang w:bidi="ar-SA"/>
    </w:rPr>
  </w:style>
  <w:style w:type="character" w:customStyle="1" w:styleId="160">
    <w:name w:val="Заголовок №16"/>
    <w:rsid w:val="00EC66CE"/>
    <w:rPr>
      <w:rFonts w:ascii="Calibri" w:hAnsi="Calibri" w:cs="Calibri"/>
      <w:spacing w:val="0"/>
      <w:sz w:val="34"/>
      <w:szCs w:val="34"/>
      <w:lang w:bidi="ar-SA"/>
    </w:rPr>
  </w:style>
  <w:style w:type="character" w:customStyle="1" w:styleId="151">
    <w:name w:val="Заголовок №15"/>
    <w:rsid w:val="00EC66CE"/>
    <w:rPr>
      <w:rFonts w:ascii="Calibri" w:hAnsi="Calibri" w:cs="Calibri"/>
      <w:noProof/>
      <w:spacing w:val="0"/>
      <w:sz w:val="34"/>
      <w:szCs w:val="34"/>
      <w:lang w:bidi="ar-SA"/>
    </w:rPr>
  </w:style>
  <w:style w:type="character" w:customStyle="1" w:styleId="afffa">
    <w:name w:val="Основной текст + Полужирный"/>
    <w:rsid w:val="00EC66CE"/>
    <w:rPr>
      <w:b/>
      <w:bCs/>
      <w:sz w:val="22"/>
      <w:szCs w:val="22"/>
      <w:lang w:bidi="ar-SA"/>
    </w:rPr>
  </w:style>
  <w:style w:type="character" w:customStyle="1" w:styleId="316">
    <w:name w:val="Заголовок №316"/>
    <w:basedOn w:val="34"/>
    <w:rsid w:val="00EC66CE"/>
    <w:rPr>
      <w:b/>
      <w:bCs/>
      <w:shd w:val="clear" w:color="auto" w:fill="FFFFFF"/>
    </w:rPr>
  </w:style>
  <w:style w:type="character" w:customStyle="1" w:styleId="222">
    <w:name w:val="Заголовок №2 (2)2"/>
    <w:rsid w:val="00EC66CE"/>
    <w:rPr>
      <w:rFonts w:ascii="Times New Roman" w:hAnsi="Times New Roman" w:cs="Times New Roman"/>
      <w:b w:val="0"/>
      <w:bCs w:val="0"/>
      <w:noProof/>
      <w:spacing w:val="0"/>
      <w:sz w:val="25"/>
      <w:szCs w:val="25"/>
      <w:lang w:bidi="ar-SA"/>
    </w:rPr>
  </w:style>
  <w:style w:type="character" w:customStyle="1" w:styleId="228">
    <w:name w:val="Заголовок №2 (2)8"/>
    <w:basedOn w:val="220"/>
    <w:rsid w:val="00EC66CE"/>
    <w:rPr>
      <w:b/>
      <w:bCs/>
      <w:sz w:val="25"/>
      <w:szCs w:val="25"/>
      <w:shd w:val="clear" w:color="auto" w:fill="FFFFFF"/>
    </w:rPr>
  </w:style>
  <w:style w:type="paragraph" w:customStyle="1" w:styleId="1b">
    <w:name w:val="1"/>
    <w:basedOn w:val="a"/>
    <w:rsid w:val="00EC66CE"/>
    <w:pPr>
      <w:spacing w:after="288" w:line="43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4">
    <w:name w:val="Основной текст (12)_"/>
    <w:link w:val="1210"/>
    <w:rsid w:val="00EC66CE"/>
    <w:rPr>
      <w:sz w:val="19"/>
      <w:szCs w:val="19"/>
      <w:shd w:val="clear" w:color="auto" w:fill="FFFFFF"/>
    </w:rPr>
  </w:style>
  <w:style w:type="paragraph" w:customStyle="1" w:styleId="1210">
    <w:name w:val="Основной текст (12)1"/>
    <w:basedOn w:val="a"/>
    <w:link w:val="124"/>
    <w:rsid w:val="00EC66CE"/>
    <w:pPr>
      <w:shd w:val="clear" w:color="auto" w:fill="FFFFFF"/>
      <w:spacing w:before="240" w:after="0" w:line="192" w:lineRule="exact"/>
    </w:pPr>
    <w:rPr>
      <w:sz w:val="19"/>
      <w:szCs w:val="19"/>
    </w:rPr>
  </w:style>
  <w:style w:type="character" w:customStyle="1" w:styleId="afffb">
    <w:name w:val="Подпись к таблице_"/>
    <w:link w:val="1c"/>
    <w:rsid w:val="00EC66CE"/>
    <w:rPr>
      <w:b/>
      <w:bCs/>
      <w:shd w:val="clear" w:color="auto" w:fill="FFFFFF"/>
    </w:rPr>
  </w:style>
  <w:style w:type="paragraph" w:customStyle="1" w:styleId="1c">
    <w:name w:val="Подпись к таблице1"/>
    <w:basedOn w:val="a"/>
    <w:link w:val="afffb"/>
    <w:rsid w:val="00EC66CE"/>
    <w:pPr>
      <w:shd w:val="clear" w:color="auto" w:fill="FFFFFF"/>
      <w:spacing w:after="0" w:line="240" w:lineRule="atLeast"/>
    </w:pPr>
    <w:rPr>
      <w:b/>
      <w:bCs/>
    </w:rPr>
  </w:style>
  <w:style w:type="character" w:customStyle="1" w:styleId="29">
    <w:name w:val="Подпись к таблице2"/>
    <w:rsid w:val="00EC66CE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7">
    <w:name w:val="Основной текст (19)27"/>
    <w:rsid w:val="00EC66CE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237">
    <w:name w:val="Основной текст (12)37"/>
    <w:rsid w:val="00EC66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6">
    <w:name w:val="Основной текст (12)36"/>
    <w:rsid w:val="00EC66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5">
    <w:name w:val="Основной текст (12)35"/>
    <w:rsid w:val="00EC66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4">
    <w:name w:val="Основной текст (12)34"/>
    <w:rsid w:val="00EC66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-1pt">
    <w:name w:val="Основной текст (12) + Интервал -1 pt"/>
    <w:rsid w:val="00EC66CE"/>
    <w:rPr>
      <w:rFonts w:ascii="Times New Roman" w:hAnsi="Times New Roman" w:cs="Times New Roman"/>
      <w:spacing w:val="-20"/>
      <w:sz w:val="19"/>
      <w:szCs w:val="19"/>
      <w:lang w:bidi="ar-SA"/>
    </w:rPr>
  </w:style>
  <w:style w:type="character" w:customStyle="1" w:styleId="1233">
    <w:name w:val="Основной текст (12)33"/>
    <w:rsid w:val="00EC66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2">
    <w:name w:val="Основной текст (12)32"/>
    <w:rsid w:val="00EC66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1">
    <w:name w:val="Основной текст (12)31"/>
    <w:rsid w:val="00EC66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30">
    <w:name w:val="Основной текст (12)30"/>
    <w:rsid w:val="00EC66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9">
    <w:name w:val="Основной текст (12)29"/>
    <w:rsid w:val="00EC66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8">
    <w:name w:val="Основной текст (12)28"/>
    <w:rsid w:val="00EC66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27">
    <w:name w:val="Основной текст (12)27"/>
    <w:rsid w:val="00EC66CE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90">
    <w:name w:val="Основной текст (19)_"/>
    <w:link w:val="191"/>
    <w:rsid w:val="00EC66CE"/>
    <w:rPr>
      <w:b/>
      <w:bCs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EC66CE"/>
    <w:pPr>
      <w:shd w:val="clear" w:color="auto" w:fill="FFFFFF"/>
      <w:spacing w:after="0" w:line="240" w:lineRule="atLeast"/>
    </w:pPr>
    <w:rPr>
      <w:b/>
      <w:bCs/>
    </w:rPr>
  </w:style>
  <w:style w:type="character" w:customStyle="1" w:styleId="1921">
    <w:name w:val="Основной текст (19)21"/>
    <w:rsid w:val="00EC66CE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920">
    <w:name w:val="Основной текст (19)20"/>
    <w:rsid w:val="00EC66CE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  <w:style w:type="character" w:customStyle="1" w:styleId="47">
    <w:name w:val="Основной текст + Полужирный47"/>
    <w:rsid w:val="00EC66CE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4">
    <w:name w:val="Заголовок №3 (2) + Не полужирный4"/>
    <w:aliases w:val="Не курсив16"/>
    <w:rsid w:val="00EC66CE"/>
    <w:rPr>
      <w:b/>
      <w:bCs/>
      <w:i/>
      <w:iCs/>
      <w:sz w:val="22"/>
      <w:szCs w:val="22"/>
      <w:lang w:bidi="ar-SA"/>
    </w:rPr>
  </w:style>
  <w:style w:type="character" w:customStyle="1" w:styleId="320">
    <w:name w:val="Заголовок №3 (2)"/>
    <w:rsid w:val="00EC66CE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21">
    <w:name w:val="Заголовок №3 (2)_"/>
    <w:link w:val="3210"/>
    <w:rsid w:val="00EC66CE"/>
    <w:rPr>
      <w:b/>
      <w:bCs/>
      <w:i/>
      <w:iCs/>
      <w:shd w:val="clear" w:color="auto" w:fill="FFFFFF"/>
    </w:rPr>
  </w:style>
  <w:style w:type="paragraph" w:customStyle="1" w:styleId="3210">
    <w:name w:val="Заголовок №3 (2)1"/>
    <w:basedOn w:val="a"/>
    <w:link w:val="321"/>
    <w:rsid w:val="00EC66CE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48">
    <w:name w:val="Основной текст + Полужирный48"/>
    <w:rsid w:val="00EC66CE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5">
    <w:name w:val="Основной текст + Курсив3"/>
    <w:rsid w:val="00EC66CE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2a">
    <w:name w:val="Основной текст + Курсив2"/>
    <w:rsid w:val="00EC66CE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30">
    <w:name w:val="Основной текст (14)3"/>
    <w:rsid w:val="00EC66CE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1919">
    <w:name w:val="Основной текст (19)19"/>
    <w:rsid w:val="00EC66CE"/>
    <w:rPr>
      <w:rFonts w:ascii="Times New Roman" w:hAnsi="Times New Roman" w:cs="Times New Roman"/>
      <w:b w:val="0"/>
      <w:bCs w:val="0"/>
      <w:spacing w:val="0"/>
      <w:sz w:val="20"/>
      <w:szCs w:val="20"/>
      <w:lang w:bidi="ar-SA"/>
    </w:rPr>
  </w:style>
  <w:style w:type="character" w:customStyle="1" w:styleId="1d">
    <w:name w:val="Основной текст + Полужирный1"/>
    <w:aliases w:val="Курсив2,Интервал -1 pt"/>
    <w:rsid w:val="00EC66CE"/>
    <w:rPr>
      <w:rFonts w:ascii="Times New Roman" w:hAnsi="Times New Roman" w:cs="Times New Roman"/>
      <w:b/>
      <w:bCs/>
      <w:i/>
      <w:iCs/>
      <w:spacing w:val="-20"/>
      <w:sz w:val="22"/>
      <w:szCs w:val="22"/>
      <w:lang w:bidi="ar-SA"/>
    </w:rPr>
  </w:style>
  <w:style w:type="character" w:customStyle="1" w:styleId="afff5">
    <w:name w:val="Основной Знак"/>
    <w:link w:val="afff4"/>
    <w:locked/>
    <w:rsid w:val="00EC66CE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Абзац списка Знак"/>
    <w:link w:val="a3"/>
    <w:uiPriority w:val="34"/>
    <w:locked/>
    <w:rsid w:val="00EC66CE"/>
  </w:style>
  <w:style w:type="character" w:customStyle="1" w:styleId="2b">
    <w:name w:val="Заголовок №2_"/>
    <w:link w:val="210"/>
    <w:rsid w:val="00EC66CE"/>
    <w:rPr>
      <w:b/>
      <w:bCs/>
      <w:shd w:val="clear" w:color="auto" w:fill="FFFFFF"/>
    </w:rPr>
  </w:style>
  <w:style w:type="paragraph" w:customStyle="1" w:styleId="210">
    <w:name w:val="Заголовок №21"/>
    <w:basedOn w:val="a"/>
    <w:link w:val="2b"/>
    <w:rsid w:val="00EC66CE"/>
    <w:pPr>
      <w:shd w:val="clear" w:color="auto" w:fill="FFFFFF"/>
      <w:spacing w:before="60" w:after="60" w:line="240" w:lineRule="atLeast"/>
      <w:jc w:val="center"/>
      <w:outlineLvl w:val="1"/>
    </w:pPr>
    <w:rPr>
      <w:b/>
      <w:bCs/>
    </w:rPr>
  </w:style>
  <w:style w:type="character" w:customStyle="1" w:styleId="1440">
    <w:name w:val="Основной текст (14)4"/>
    <w:rsid w:val="00EC66CE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C66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WW8Num2z0">
    <w:name w:val="WW8Num2z0"/>
    <w:rsid w:val="00EC66CE"/>
    <w:rPr>
      <w:rFonts w:ascii="Symbol" w:hAnsi="Symbol"/>
    </w:rPr>
  </w:style>
  <w:style w:type="character" w:customStyle="1" w:styleId="WW8Num27z0">
    <w:name w:val="WW8Num27z0"/>
    <w:rsid w:val="00EC66CE"/>
    <w:rPr>
      <w:rFonts w:ascii="Symbol" w:hAnsi="Symbol" w:cs="OpenSymbol"/>
    </w:rPr>
  </w:style>
  <w:style w:type="character" w:customStyle="1" w:styleId="WW8Num27z1">
    <w:name w:val="WW8Num27z1"/>
    <w:rsid w:val="00EC66CE"/>
    <w:rPr>
      <w:rFonts w:ascii="OpenSymbol" w:hAnsi="OpenSymbol" w:cs="OpenSymbol"/>
    </w:rPr>
  </w:style>
  <w:style w:type="character" w:customStyle="1" w:styleId="WW8Num29z0">
    <w:name w:val="WW8Num29z0"/>
    <w:rsid w:val="00EC66CE"/>
    <w:rPr>
      <w:rFonts w:ascii="Symbol" w:hAnsi="Symbol" w:cs="OpenSymbol"/>
    </w:rPr>
  </w:style>
  <w:style w:type="character" w:customStyle="1" w:styleId="WW8Num29z1">
    <w:name w:val="WW8Num29z1"/>
    <w:rsid w:val="00EC66CE"/>
    <w:rPr>
      <w:rFonts w:ascii="OpenSymbol" w:hAnsi="OpenSymbol" w:cs="OpenSymbol"/>
    </w:rPr>
  </w:style>
  <w:style w:type="character" w:customStyle="1" w:styleId="WW8Num4z0">
    <w:name w:val="WW8Num4z0"/>
    <w:rsid w:val="00EC66CE"/>
    <w:rPr>
      <w:rFonts w:ascii="Symbol" w:hAnsi="Symbol"/>
    </w:rPr>
  </w:style>
  <w:style w:type="character" w:customStyle="1" w:styleId="afffc">
    <w:name w:val="Символ нумерации"/>
    <w:rsid w:val="00EC66CE"/>
  </w:style>
  <w:style w:type="character" w:customStyle="1" w:styleId="default005f005fchar1char1">
    <w:name w:val="default_005f_005fchar1__char1"/>
    <w:rsid w:val="00EC66C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ffd">
    <w:name w:val="Маркеры списка"/>
    <w:rsid w:val="00EC66CE"/>
    <w:rPr>
      <w:rFonts w:ascii="OpenSymbol" w:eastAsia="OpenSymbol" w:hAnsi="OpenSymbol" w:cs="OpenSymbol"/>
    </w:rPr>
  </w:style>
  <w:style w:type="paragraph" w:styleId="afffe">
    <w:name w:val="Subtitle"/>
    <w:basedOn w:val="a8"/>
    <w:next w:val="a9"/>
    <w:link w:val="affff"/>
    <w:qFormat/>
    <w:rsid w:val="00EC66CE"/>
    <w:pPr>
      <w:widowControl w:val="0"/>
      <w:jc w:val="center"/>
    </w:pPr>
    <w:rPr>
      <w:rFonts w:eastAsia="Andale Sans UI" w:cs="Tahoma"/>
      <w:i/>
      <w:iCs/>
      <w:kern w:val="1"/>
      <w:lang w:eastAsia="en-US"/>
    </w:rPr>
  </w:style>
  <w:style w:type="character" w:customStyle="1" w:styleId="affff">
    <w:name w:val="Подзаголовок Знак"/>
    <w:basedOn w:val="a0"/>
    <w:link w:val="afffe"/>
    <w:rsid w:val="00EC66CE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default0">
    <w:name w:val="default"/>
    <w:basedOn w:val="a"/>
    <w:rsid w:val="00EC66C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C6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А_основной"/>
    <w:basedOn w:val="a"/>
    <w:link w:val="affff1"/>
    <w:qFormat/>
    <w:rsid w:val="00EC66CE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affff1">
    <w:name w:val="А_основной Знак"/>
    <w:link w:val="affff0"/>
    <w:rsid w:val="00EC66CE"/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1e">
    <w:name w:val="Схема документа Знак1"/>
    <w:basedOn w:val="a0"/>
    <w:uiPriority w:val="99"/>
    <w:semiHidden/>
    <w:rsid w:val="00EC66CE"/>
    <w:rPr>
      <w:rFonts w:ascii="Tahoma" w:hAnsi="Tahoma" w:cs="Tahoma"/>
      <w:sz w:val="16"/>
      <w:szCs w:val="16"/>
    </w:rPr>
  </w:style>
  <w:style w:type="numbering" w:customStyle="1" w:styleId="1f">
    <w:name w:val="Нет списка1"/>
    <w:next w:val="a2"/>
    <w:uiPriority w:val="99"/>
    <w:semiHidden/>
    <w:unhideWhenUsed/>
    <w:rsid w:val="00EC66CE"/>
  </w:style>
  <w:style w:type="numbering" w:customStyle="1" w:styleId="112">
    <w:name w:val="Нет списка11"/>
    <w:next w:val="a2"/>
    <w:uiPriority w:val="99"/>
    <w:semiHidden/>
    <w:unhideWhenUsed/>
    <w:rsid w:val="00EC66CE"/>
  </w:style>
  <w:style w:type="character" w:customStyle="1" w:styleId="WW-Absatz-Standardschriftart">
    <w:name w:val="WW-Absatz-Standardschriftart"/>
    <w:rsid w:val="00EC66CE"/>
  </w:style>
  <w:style w:type="character" w:customStyle="1" w:styleId="WW-Absatz-Standardschriftart1">
    <w:name w:val="WW-Absatz-Standardschriftart1"/>
    <w:rsid w:val="00EC66CE"/>
  </w:style>
  <w:style w:type="character" w:customStyle="1" w:styleId="WW-Absatz-Standardschriftart11">
    <w:name w:val="WW-Absatz-Standardschriftart11"/>
    <w:rsid w:val="00EC66CE"/>
  </w:style>
  <w:style w:type="character" w:customStyle="1" w:styleId="WW-Absatz-Standardschriftart111">
    <w:name w:val="WW-Absatz-Standardschriftart111"/>
    <w:rsid w:val="00EC66CE"/>
  </w:style>
  <w:style w:type="character" w:customStyle="1" w:styleId="WW-Absatz-Standardschriftart1111">
    <w:name w:val="WW-Absatz-Standardschriftart1111"/>
    <w:rsid w:val="00EC66CE"/>
  </w:style>
  <w:style w:type="numbering" w:customStyle="1" w:styleId="2c">
    <w:name w:val="Нет списка2"/>
    <w:next w:val="a2"/>
    <w:uiPriority w:val="99"/>
    <w:semiHidden/>
    <w:unhideWhenUsed/>
    <w:rsid w:val="00EC66CE"/>
  </w:style>
  <w:style w:type="numbering" w:customStyle="1" w:styleId="37">
    <w:name w:val="Нет списка3"/>
    <w:next w:val="a2"/>
    <w:uiPriority w:val="99"/>
    <w:semiHidden/>
    <w:unhideWhenUsed/>
    <w:rsid w:val="00EC66CE"/>
  </w:style>
  <w:style w:type="table" w:customStyle="1" w:styleId="1f0">
    <w:name w:val="Сетка таблицы1"/>
    <w:basedOn w:val="a1"/>
    <w:next w:val="a5"/>
    <w:uiPriority w:val="59"/>
    <w:rsid w:val="00EC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9">
    <w:name w:val="Основной текст 22"/>
    <w:basedOn w:val="a"/>
    <w:rsid w:val="00EC66CE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pple-converted-space">
    <w:name w:val="apple-converted-space"/>
    <w:rsid w:val="00EC66CE"/>
    <w:rPr>
      <w:rFonts w:ascii="Times New Roman" w:hAnsi="Times New Roman" w:cs="Times New Roman" w:hint="default"/>
    </w:rPr>
  </w:style>
  <w:style w:type="paragraph" w:customStyle="1" w:styleId="230">
    <w:name w:val="Основной текст 23"/>
    <w:basedOn w:val="a"/>
    <w:rsid w:val="00EC66CE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40">
    <w:name w:val="Основной текст 24"/>
    <w:basedOn w:val="a"/>
    <w:rsid w:val="00EC66CE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EC66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35</Pages>
  <Words>7555</Words>
  <Characters>43064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50518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Змеева Татьяна Михайловна</cp:lastModifiedBy>
  <cp:revision>4</cp:revision>
  <cp:lastPrinted>2019-07-05T07:03:00Z</cp:lastPrinted>
  <dcterms:created xsi:type="dcterms:W3CDTF">2019-09-10T06:38:00Z</dcterms:created>
  <dcterms:modified xsi:type="dcterms:W3CDTF">2019-09-10T09:57:00Z</dcterms:modified>
</cp:coreProperties>
</file>