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73" w:rsidRDefault="002870FF" w:rsidP="00FA1C11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9" type="#_x0000_t75" style="position:absolute;left:0;text-align:left;margin-left:-51.4pt;margin-top:-121.9pt;width:575.4pt;height:947.7pt;z-index:251659776;mso-position-horizontal-relative:text;mso-position-vertical-relative:text" wrapcoords="-35 0 -35 21557 21600 21557 21600 0 -35 0">
            <v:imagedata r:id="rId9" o:title=""/>
            <w10:wrap type="tight"/>
          </v:shape>
          <o:OLEObject Type="Embed" ProgID="AcroExch.Document.DC" ShapeID="_x0000_s1179" DrawAspect="Content" ObjectID="_1708511135" r:id="rId10"/>
        </w:pict>
      </w:r>
    </w:p>
    <w:p w:rsidR="00D720D3" w:rsidRDefault="00D720D3" w:rsidP="00FA1C11">
      <w:pPr>
        <w:jc w:val="center"/>
        <w:rPr>
          <w:b/>
        </w:rPr>
      </w:pPr>
    </w:p>
    <w:p w:rsidR="00D720D3" w:rsidRDefault="00D720D3" w:rsidP="00FA1C11">
      <w:pPr>
        <w:jc w:val="center"/>
        <w:rPr>
          <w:b/>
        </w:rPr>
      </w:pPr>
    </w:p>
    <w:p w:rsidR="00D720D3" w:rsidRPr="000746B1" w:rsidRDefault="00D720D3" w:rsidP="00D720D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DB07E8" w:rsidRDefault="00DB07E8" w:rsidP="0066066A">
      <w:pPr>
        <w:jc w:val="center"/>
        <w:rPr>
          <w:b/>
        </w:rPr>
      </w:pPr>
      <w:r w:rsidRPr="00FA1C11">
        <w:rPr>
          <w:b/>
        </w:rPr>
        <w:t>Содержание программы развития</w:t>
      </w:r>
    </w:p>
    <w:p w:rsidR="00544B5C" w:rsidRDefault="00544B5C" w:rsidP="00FA1C11">
      <w:pPr>
        <w:jc w:val="center"/>
        <w:rPr>
          <w:b/>
        </w:rPr>
      </w:pPr>
    </w:p>
    <w:p w:rsidR="004D1E65" w:rsidRDefault="004D1E65" w:rsidP="00FA1C11">
      <w:pPr>
        <w:jc w:val="center"/>
        <w:rPr>
          <w:b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7939"/>
        <w:gridCol w:w="850"/>
        <w:gridCol w:w="1666"/>
      </w:tblGrid>
      <w:tr w:rsidR="004D1E65" w:rsidRPr="00156A79" w:rsidTr="00DA114A">
        <w:tc>
          <w:tcPr>
            <w:tcW w:w="7939" w:type="dxa"/>
            <w:shd w:val="clear" w:color="auto" w:fill="auto"/>
          </w:tcPr>
          <w:p w:rsidR="004D1E65" w:rsidRPr="00B140AF" w:rsidRDefault="004415B5" w:rsidP="00156A79">
            <w:pPr>
              <w:pStyle w:val="ad"/>
              <w:spacing w:line="360" w:lineRule="auto"/>
              <w:ind w:left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en-US" w:eastAsia="ru-RU"/>
              </w:rPr>
              <w:t>I</w:t>
            </w:r>
            <w:r w:rsidRPr="004415B5">
              <w:rPr>
                <w:b/>
                <w:lang w:val="ru-RU" w:eastAsia="ru-RU"/>
              </w:rPr>
              <w:t xml:space="preserve">. </w:t>
            </w:r>
            <w:r w:rsidR="004D1E65" w:rsidRPr="00B140AF">
              <w:rPr>
                <w:b/>
                <w:lang w:val="ru-RU" w:eastAsia="ru-RU"/>
              </w:rPr>
              <w:t>Паспорт программы</w:t>
            </w:r>
            <w:r w:rsidR="00B6368B" w:rsidRPr="00B140AF">
              <w:rPr>
                <w:b/>
                <w:lang w:val="ru-RU" w:eastAsia="ru-RU"/>
              </w:rPr>
              <w:t xml:space="preserve"> развития гимназии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CD2782" w:rsidRDefault="004415B5" w:rsidP="004415B5">
            <w:pPr>
              <w:jc w:val="center"/>
            </w:pPr>
            <w:r>
              <w:rPr>
                <w:b/>
              </w:rPr>
              <w:t xml:space="preserve">                  </w:t>
            </w:r>
            <w:r w:rsidR="00351B05" w:rsidRPr="00CD2782">
              <w:t>3</w:t>
            </w:r>
          </w:p>
        </w:tc>
      </w:tr>
      <w:tr w:rsidR="00351B05" w:rsidRPr="00156A79" w:rsidTr="00DA114A">
        <w:tc>
          <w:tcPr>
            <w:tcW w:w="7939" w:type="dxa"/>
            <w:shd w:val="clear" w:color="auto" w:fill="auto"/>
          </w:tcPr>
          <w:p w:rsidR="00351B05" w:rsidRDefault="000724E0" w:rsidP="00156A79">
            <w:pPr>
              <w:pStyle w:val="ad"/>
              <w:spacing w:line="360" w:lineRule="auto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Введение</w:t>
            </w:r>
          </w:p>
          <w:p w:rsidR="00CD2782" w:rsidRPr="00CD2782" w:rsidRDefault="00CD2782" w:rsidP="00CD2782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CD2782">
              <w:rPr>
                <w:lang w:val="ru-RU" w:eastAsia="ru-RU"/>
              </w:rPr>
              <w:t>Анализ результатов реализации Программы развития</w:t>
            </w:r>
          </w:p>
          <w:p w:rsidR="00CD2782" w:rsidRDefault="00CD2782" w:rsidP="00CD2782">
            <w:pPr>
              <w:pStyle w:val="ad"/>
              <w:ind w:left="0"/>
              <w:jc w:val="both"/>
              <w:rPr>
                <w:lang w:val="ru-RU" w:eastAsia="ru-RU"/>
              </w:rPr>
            </w:pPr>
            <w:r w:rsidRPr="00CD2782">
              <w:rPr>
                <w:lang w:val="ru-RU" w:eastAsia="ru-RU"/>
              </w:rPr>
              <w:t>МБОУ Гимназия № 3 на 2018-2021гг.</w:t>
            </w:r>
          </w:p>
          <w:p w:rsidR="00CD2782" w:rsidRPr="00EE3436" w:rsidRDefault="00CD2782" w:rsidP="00CD2782">
            <w:pPr>
              <w:pStyle w:val="ad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51B05" w:rsidRPr="00156A79" w:rsidRDefault="00351B0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51B05" w:rsidRDefault="004415B5" w:rsidP="004415B5">
            <w:pPr>
              <w:jc w:val="center"/>
            </w:pPr>
            <w:r>
              <w:rPr>
                <w:b/>
              </w:rPr>
              <w:t xml:space="preserve">                  </w:t>
            </w:r>
            <w:r w:rsidR="000724E0" w:rsidRPr="00CD2782">
              <w:t>6</w:t>
            </w:r>
          </w:p>
          <w:p w:rsidR="00CD2782" w:rsidRDefault="00CD2782" w:rsidP="004415B5">
            <w:pPr>
              <w:jc w:val="center"/>
            </w:pPr>
          </w:p>
          <w:p w:rsidR="00CD2782" w:rsidRPr="00CD2782" w:rsidRDefault="00544B5C" w:rsidP="00CD2782">
            <w:pPr>
              <w:tabs>
                <w:tab w:val="left" w:pos="1410"/>
              </w:tabs>
            </w:pPr>
            <w:r>
              <w:t xml:space="preserve">                    </w:t>
            </w:r>
            <w:r w:rsidR="00CD2782">
              <w:t>7</w:t>
            </w:r>
          </w:p>
        </w:tc>
      </w:tr>
      <w:tr w:rsidR="004D1E65" w:rsidRPr="00156A79" w:rsidTr="00DA114A">
        <w:tc>
          <w:tcPr>
            <w:tcW w:w="7939" w:type="dxa"/>
            <w:shd w:val="clear" w:color="auto" w:fill="auto"/>
          </w:tcPr>
          <w:p w:rsidR="004D1E65" w:rsidRPr="00B140AF" w:rsidRDefault="00907FA5" w:rsidP="004D1E6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4415B5">
              <w:rPr>
                <w:b/>
                <w:lang w:val="en-US"/>
              </w:rPr>
              <w:t>I</w:t>
            </w:r>
            <w:r w:rsidRPr="00907FA5">
              <w:rPr>
                <w:b/>
              </w:rPr>
              <w:t xml:space="preserve">. </w:t>
            </w:r>
            <w:r w:rsidR="00351B05" w:rsidRPr="00B140AF">
              <w:rPr>
                <w:b/>
              </w:rPr>
              <w:t>Информационная справка о гимназии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544B5C" w:rsidRDefault="00544B5C" w:rsidP="00CD2782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D2782" w:rsidRPr="00544B5C">
              <w:t>8</w:t>
            </w:r>
          </w:p>
        </w:tc>
      </w:tr>
      <w:tr w:rsidR="006130D4" w:rsidRPr="00156A79" w:rsidTr="00DA114A">
        <w:tc>
          <w:tcPr>
            <w:tcW w:w="7939" w:type="dxa"/>
            <w:shd w:val="clear" w:color="auto" w:fill="auto"/>
          </w:tcPr>
          <w:p w:rsidR="006130D4" w:rsidRPr="0053287C" w:rsidRDefault="00B140AF" w:rsidP="00D276E0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2.1.</w:t>
            </w:r>
            <w:r w:rsidR="00D276E0" w:rsidRPr="0053287C">
              <w:rPr>
                <w:sz w:val="22"/>
                <w:szCs w:val="22"/>
              </w:rPr>
              <w:t>О</w:t>
            </w:r>
            <w:r w:rsidR="006130D4" w:rsidRPr="0053287C">
              <w:rPr>
                <w:sz w:val="22"/>
                <w:szCs w:val="22"/>
              </w:rPr>
              <w:t>бщие сведения о гимназии</w:t>
            </w:r>
          </w:p>
        </w:tc>
        <w:tc>
          <w:tcPr>
            <w:tcW w:w="850" w:type="dxa"/>
            <w:shd w:val="clear" w:color="auto" w:fill="auto"/>
          </w:tcPr>
          <w:p w:rsidR="006130D4" w:rsidRPr="00156A79" w:rsidRDefault="006130D4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6130D4" w:rsidRPr="00544B5C" w:rsidRDefault="00544B5C" w:rsidP="00CD2782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D2782" w:rsidRPr="00544B5C">
              <w:t>8</w:t>
            </w:r>
          </w:p>
        </w:tc>
      </w:tr>
      <w:tr w:rsidR="006130D4" w:rsidRPr="00156A79" w:rsidTr="00DA114A">
        <w:tc>
          <w:tcPr>
            <w:tcW w:w="7939" w:type="dxa"/>
            <w:shd w:val="clear" w:color="auto" w:fill="auto"/>
          </w:tcPr>
          <w:p w:rsidR="006130D4" w:rsidRPr="0053287C" w:rsidRDefault="00B140AF" w:rsidP="00D276E0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 xml:space="preserve">2.2. </w:t>
            </w:r>
            <w:r w:rsidR="00D276E0" w:rsidRPr="0053287C">
              <w:rPr>
                <w:sz w:val="22"/>
                <w:szCs w:val="22"/>
              </w:rPr>
              <w:t>Исторический аспект</w:t>
            </w:r>
          </w:p>
        </w:tc>
        <w:tc>
          <w:tcPr>
            <w:tcW w:w="850" w:type="dxa"/>
            <w:shd w:val="clear" w:color="auto" w:fill="auto"/>
          </w:tcPr>
          <w:p w:rsidR="006130D4" w:rsidRPr="00156A79" w:rsidRDefault="006130D4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6130D4" w:rsidRPr="00544B5C" w:rsidRDefault="00544B5C" w:rsidP="00CD2782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D2782" w:rsidRPr="00544B5C">
              <w:t>8</w:t>
            </w:r>
          </w:p>
        </w:tc>
      </w:tr>
      <w:tr w:rsidR="006130D4" w:rsidRPr="00156A79" w:rsidTr="00DA114A">
        <w:tc>
          <w:tcPr>
            <w:tcW w:w="7939" w:type="dxa"/>
            <w:shd w:val="clear" w:color="auto" w:fill="auto"/>
          </w:tcPr>
          <w:p w:rsidR="006130D4" w:rsidRPr="0053287C" w:rsidRDefault="00D276E0" w:rsidP="00D276E0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 xml:space="preserve">2.3. Кадровое </w:t>
            </w:r>
            <w:r w:rsidR="006130D4" w:rsidRPr="0053287C">
              <w:rPr>
                <w:sz w:val="22"/>
                <w:szCs w:val="22"/>
              </w:rPr>
              <w:t>обеспечение</w:t>
            </w:r>
          </w:p>
        </w:tc>
        <w:tc>
          <w:tcPr>
            <w:tcW w:w="850" w:type="dxa"/>
            <w:shd w:val="clear" w:color="auto" w:fill="auto"/>
          </w:tcPr>
          <w:p w:rsidR="006130D4" w:rsidRPr="00156A79" w:rsidRDefault="006130D4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6130D4" w:rsidRPr="00544B5C" w:rsidRDefault="00544B5C" w:rsidP="00EF2F4D">
            <w:pPr>
              <w:jc w:val="center"/>
            </w:pPr>
            <w:r>
              <w:rPr>
                <w:b/>
              </w:rPr>
              <w:t xml:space="preserve">                  </w:t>
            </w:r>
            <w:r w:rsidR="00D276E0" w:rsidRPr="00544B5C">
              <w:t>1</w:t>
            </w:r>
            <w:r w:rsidR="00CD2782" w:rsidRPr="00544B5C">
              <w:t>2</w:t>
            </w:r>
          </w:p>
        </w:tc>
      </w:tr>
      <w:tr w:rsidR="004D1E65" w:rsidRPr="00544B5C" w:rsidTr="00DA114A">
        <w:tc>
          <w:tcPr>
            <w:tcW w:w="7939" w:type="dxa"/>
            <w:shd w:val="clear" w:color="auto" w:fill="auto"/>
          </w:tcPr>
          <w:p w:rsidR="004D1E65" w:rsidRPr="0053287C" w:rsidRDefault="00D276E0" w:rsidP="00D276E0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2.4. Содержание образования и режим организации образовательного процесса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544B5C" w:rsidRDefault="00544B5C" w:rsidP="00CD2782">
            <w:pPr>
              <w:jc w:val="center"/>
            </w:pPr>
            <w:r w:rsidRPr="00544B5C">
              <w:t xml:space="preserve">                  </w:t>
            </w:r>
            <w:r w:rsidR="00D276E0" w:rsidRPr="00544B5C">
              <w:t>1</w:t>
            </w:r>
            <w:r w:rsidR="00CD2782" w:rsidRPr="00544B5C">
              <w:t>2</w:t>
            </w:r>
          </w:p>
        </w:tc>
      </w:tr>
      <w:tr w:rsidR="004D1E65" w:rsidRPr="00156A79" w:rsidTr="00DA114A">
        <w:tc>
          <w:tcPr>
            <w:tcW w:w="7939" w:type="dxa"/>
            <w:shd w:val="clear" w:color="auto" w:fill="auto"/>
          </w:tcPr>
          <w:p w:rsidR="004D1E65" w:rsidRPr="0053287C" w:rsidRDefault="00D276E0" w:rsidP="00EF2F4D">
            <w:pPr>
              <w:pStyle w:val="ad"/>
              <w:ind w:left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>2.5.Характеристика нормативно-правовой документации, программно-методического обеспечения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</w:t>
            </w:r>
            <w:r w:rsidR="00351B05" w:rsidRPr="00544B5C">
              <w:t>1</w:t>
            </w:r>
            <w:r w:rsidR="00EF2F4D" w:rsidRPr="00544B5C">
              <w:t>2</w:t>
            </w:r>
          </w:p>
        </w:tc>
      </w:tr>
      <w:tr w:rsidR="006130D4" w:rsidRPr="00156A79" w:rsidTr="00DA114A">
        <w:trPr>
          <w:trHeight w:val="377"/>
        </w:trPr>
        <w:tc>
          <w:tcPr>
            <w:tcW w:w="7939" w:type="dxa"/>
            <w:shd w:val="clear" w:color="auto" w:fill="auto"/>
          </w:tcPr>
          <w:p w:rsidR="006130D4" w:rsidRPr="0053287C" w:rsidRDefault="00D276E0" w:rsidP="00CA5729">
            <w:pPr>
              <w:pStyle w:val="ad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 xml:space="preserve">2.6 </w:t>
            </w:r>
            <w:r w:rsidR="00CA5729" w:rsidRPr="0053287C">
              <w:rPr>
                <w:sz w:val="22"/>
                <w:szCs w:val="22"/>
                <w:lang w:val="ru-RU" w:eastAsia="ru-RU"/>
              </w:rPr>
              <w:t xml:space="preserve"> Текущее состояние материально-технической базы</w:t>
            </w:r>
          </w:p>
        </w:tc>
        <w:tc>
          <w:tcPr>
            <w:tcW w:w="850" w:type="dxa"/>
            <w:shd w:val="clear" w:color="auto" w:fill="auto"/>
          </w:tcPr>
          <w:p w:rsidR="006130D4" w:rsidRPr="00156A79" w:rsidRDefault="006130D4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6130D4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A5729" w:rsidRPr="00544B5C">
              <w:t>1</w:t>
            </w:r>
            <w:r>
              <w:t>3</w:t>
            </w:r>
          </w:p>
        </w:tc>
      </w:tr>
      <w:tr w:rsidR="004D1E65" w:rsidRPr="00156A79" w:rsidTr="00DA114A">
        <w:tc>
          <w:tcPr>
            <w:tcW w:w="7939" w:type="dxa"/>
            <w:shd w:val="clear" w:color="auto" w:fill="auto"/>
          </w:tcPr>
          <w:p w:rsidR="004D1E65" w:rsidRPr="0053287C" w:rsidRDefault="00CA5729" w:rsidP="004D1E65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2.7. Характеристика внеурочной (воспитательной) работы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A5729" w:rsidRPr="00544B5C">
              <w:t>1</w:t>
            </w:r>
            <w:r w:rsidRPr="00544B5C">
              <w:t>4</w:t>
            </w:r>
          </w:p>
        </w:tc>
      </w:tr>
      <w:tr w:rsidR="004D1E65" w:rsidRPr="00156A79" w:rsidTr="00DA114A">
        <w:tc>
          <w:tcPr>
            <w:tcW w:w="7939" w:type="dxa"/>
            <w:shd w:val="clear" w:color="auto" w:fill="auto"/>
          </w:tcPr>
          <w:p w:rsidR="004D1E65" w:rsidRPr="0053287C" w:rsidRDefault="00CA5729" w:rsidP="00CA5729">
            <w:pPr>
              <w:pStyle w:val="ad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>2.8. Характеристика социального партнерства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A5729" w:rsidRPr="00544B5C">
              <w:t>1</w:t>
            </w:r>
            <w:r w:rsidRPr="00544B5C">
              <w:t>5</w:t>
            </w:r>
          </w:p>
        </w:tc>
      </w:tr>
      <w:tr w:rsidR="004D1E65" w:rsidRPr="00156A79" w:rsidTr="00DA114A">
        <w:tc>
          <w:tcPr>
            <w:tcW w:w="7939" w:type="dxa"/>
            <w:shd w:val="clear" w:color="auto" w:fill="auto"/>
          </w:tcPr>
          <w:p w:rsidR="004D1E65" w:rsidRPr="0053287C" w:rsidRDefault="00CA5729" w:rsidP="004D1E65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 xml:space="preserve">2.9. Результаты </w:t>
            </w:r>
            <w:proofErr w:type="spellStart"/>
            <w:r w:rsidRPr="0053287C">
              <w:rPr>
                <w:sz w:val="22"/>
                <w:szCs w:val="22"/>
              </w:rPr>
              <w:t>обученности</w:t>
            </w:r>
            <w:proofErr w:type="spellEnd"/>
            <w:r w:rsidRPr="0053287C">
              <w:rPr>
                <w:sz w:val="22"/>
                <w:szCs w:val="22"/>
              </w:rPr>
              <w:t xml:space="preserve"> учащихся и качество образования</w:t>
            </w:r>
          </w:p>
        </w:tc>
        <w:tc>
          <w:tcPr>
            <w:tcW w:w="850" w:type="dxa"/>
            <w:shd w:val="clear" w:color="auto" w:fill="auto"/>
          </w:tcPr>
          <w:p w:rsidR="004D1E65" w:rsidRPr="00156A79" w:rsidRDefault="004D1E6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D1E6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</w:t>
            </w:r>
            <w:r w:rsidR="00CA5729" w:rsidRPr="00544B5C">
              <w:t>1</w:t>
            </w:r>
            <w:r w:rsidRPr="00544B5C">
              <w:t>6</w:t>
            </w:r>
          </w:p>
        </w:tc>
      </w:tr>
      <w:tr w:rsidR="00351B05" w:rsidRPr="00156A79" w:rsidTr="00DA114A">
        <w:tc>
          <w:tcPr>
            <w:tcW w:w="7939" w:type="dxa"/>
            <w:shd w:val="clear" w:color="auto" w:fill="auto"/>
          </w:tcPr>
          <w:p w:rsidR="00351B05" w:rsidRPr="0053287C" w:rsidRDefault="00CA5729" w:rsidP="00CA5729">
            <w:pPr>
              <w:pStyle w:val="ad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>2.10. Характеристика сильных сторон и ярких достижений</w:t>
            </w:r>
          </w:p>
        </w:tc>
        <w:tc>
          <w:tcPr>
            <w:tcW w:w="850" w:type="dxa"/>
            <w:shd w:val="clear" w:color="auto" w:fill="auto"/>
          </w:tcPr>
          <w:p w:rsidR="00351B05" w:rsidRPr="00156A79" w:rsidRDefault="00351B0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51B0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 </w:t>
            </w:r>
            <w:r w:rsidR="00CA5729" w:rsidRPr="00544B5C">
              <w:t>1</w:t>
            </w:r>
            <w:r w:rsidRPr="00544B5C">
              <w:t>7</w:t>
            </w:r>
          </w:p>
        </w:tc>
      </w:tr>
      <w:tr w:rsidR="00351B05" w:rsidRPr="00156A79" w:rsidTr="00DA114A">
        <w:tc>
          <w:tcPr>
            <w:tcW w:w="7939" w:type="dxa"/>
            <w:shd w:val="clear" w:color="auto" w:fill="auto"/>
          </w:tcPr>
          <w:p w:rsidR="00351B05" w:rsidRPr="0053287C" w:rsidRDefault="00907FA5" w:rsidP="004D1E65">
            <w:pPr>
              <w:rPr>
                <w:b/>
                <w:sz w:val="22"/>
                <w:szCs w:val="22"/>
              </w:rPr>
            </w:pPr>
            <w:r w:rsidRPr="0053287C">
              <w:rPr>
                <w:b/>
                <w:sz w:val="22"/>
                <w:szCs w:val="22"/>
                <w:lang w:val="en-US"/>
              </w:rPr>
              <w:t>II</w:t>
            </w:r>
            <w:r w:rsidR="004415B5" w:rsidRPr="0053287C">
              <w:rPr>
                <w:b/>
                <w:sz w:val="22"/>
                <w:szCs w:val="22"/>
                <w:lang w:val="en-US"/>
              </w:rPr>
              <w:t>I</w:t>
            </w:r>
            <w:r w:rsidR="004415B5" w:rsidRPr="0053287C">
              <w:rPr>
                <w:b/>
                <w:sz w:val="22"/>
                <w:szCs w:val="22"/>
              </w:rPr>
              <w:t>. Аналитический раздел</w:t>
            </w:r>
          </w:p>
        </w:tc>
        <w:tc>
          <w:tcPr>
            <w:tcW w:w="850" w:type="dxa"/>
            <w:shd w:val="clear" w:color="auto" w:fill="auto"/>
          </w:tcPr>
          <w:p w:rsidR="00351B05" w:rsidRPr="00156A79" w:rsidRDefault="00351B0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51B0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 </w:t>
            </w:r>
            <w:r w:rsidR="004415B5" w:rsidRPr="00544B5C">
              <w:t>1</w:t>
            </w:r>
            <w:r w:rsidRPr="00544B5C">
              <w:t>7</w:t>
            </w:r>
          </w:p>
        </w:tc>
      </w:tr>
      <w:tr w:rsidR="00351B05" w:rsidRPr="00156A79" w:rsidTr="00DA114A">
        <w:tc>
          <w:tcPr>
            <w:tcW w:w="7939" w:type="dxa"/>
            <w:shd w:val="clear" w:color="auto" w:fill="auto"/>
          </w:tcPr>
          <w:p w:rsidR="00351B05" w:rsidRPr="0053287C" w:rsidRDefault="004415B5" w:rsidP="006130D4">
            <w:pPr>
              <w:pStyle w:val="ad"/>
              <w:spacing w:line="360" w:lineRule="auto"/>
              <w:ind w:left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>3.1. Состояние и качество образовательного процесса</w:t>
            </w:r>
          </w:p>
        </w:tc>
        <w:tc>
          <w:tcPr>
            <w:tcW w:w="850" w:type="dxa"/>
            <w:shd w:val="clear" w:color="auto" w:fill="auto"/>
          </w:tcPr>
          <w:p w:rsidR="00351B05" w:rsidRPr="00156A79" w:rsidRDefault="00351B0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51B0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 </w:t>
            </w:r>
            <w:r w:rsidR="004415B5" w:rsidRPr="00544B5C">
              <w:t>1</w:t>
            </w:r>
            <w:r w:rsidRPr="00544B5C">
              <w:t>8</w:t>
            </w:r>
          </w:p>
        </w:tc>
      </w:tr>
      <w:tr w:rsidR="004415B5" w:rsidRPr="00156A79" w:rsidTr="00DA114A">
        <w:trPr>
          <w:trHeight w:val="395"/>
        </w:trPr>
        <w:tc>
          <w:tcPr>
            <w:tcW w:w="7939" w:type="dxa"/>
            <w:shd w:val="clear" w:color="auto" w:fill="auto"/>
          </w:tcPr>
          <w:p w:rsidR="004415B5" w:rsidRPr="0053287C" w:rsidRDefault="004415B5" w:rsidP="00544B5C">
            <w:pPr>
              <w:pStyle w:val="ad"/>
              <w:ind w:left="0"/>
              <w:rPr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>3.2. Состояние и эффективность социально – проектной, инновационной и нау</w:t>
            </w:r>
            <w:r w:rsidRPr="0053287C">
              <w:rPr>
                <w:sz w:val="22"/>
                <w:szCs w:val="22"/>
                <w:lang w:val="ru-RU" w:eastAsia="ru-RU"/>
              </w:rPr>
              <w:t>ч</w:t>
            </w:r>
            <w:r w:rsidRPr="0053287C">
              <w:rPr>
                <w:sz w:val="22"/>
                <w:szCs w:val="22"/>
                <w:lang w:val="ru-RU" w:eastAsia="ru-RU"/>
              </w:rPr>
              <w:t>но-методической работы</w:t>
            </w:r>
          </w:p>
        </w:tc>
        <w:tc>
          <w:tcPr>
            <w:tcW w:w="850" w:type="dxa"/>
            <w:shd w:val="clear" w:color="auto" w:fill="auto"/>
          </w:tcPr>
          <w:p w:rsidR="004415B5" w:rsidRPr="00156A79" w:rsidRDefault="004415B5" w:rsidP="004415B5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415B5" w:rsidRPr="00544B5C" w:rsidRDefault="00544B5C" w:rsidP="00544B5C">
            <w:pPr>
              <w:jc w:val="center"/>
            </w:pPr>
            <w:r>
              <w:rPr>
                <w:b/>
              </w:rPr>
              <w:t xml:space="preserve">                   </w:t>
            </w:r>
            <w:r w:rsidR="004415B5">
              <w:rPr>
                <w:b/>
              </w:rPr>
              <w:t xml:space="preserve"> </w:t>
            </w:r>
            <w:r w:rsidR="004415B5" w:rsidRPr="00544B5C">
              <w:t>1</w:t>
            </w:r>
            <w:r w:rsidRPr="00544B5C">
              <w:t>8</w:t>
            </w:r>
          </w:p>
        </w:tc>
      </w:tr>
      <w:tr w:rsidR="00351B05" w:rsidRPr="00544B5C" w:rsidTr="00DA114A">
        <w:tc>
          <w:tcPr>
            <w:tcW w:w="7939" w:type="dxa"/>
            <w:shd w:val="clear" w:color="auto" w:fill="auto"/>
          </w:tcPr>
          <w:p w:rsidR="00351B05" w:rsidRPr="0053287C" w:rsidRDefault="004415B5" w:rsidP="00156A79">
            <w:pPr>
              <w:pStyle w:val="ad"/>
              <w:spacing w:line="360" w:lineRule="auto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53287C">
              <w:rPr>
                <w:sz w:val="22"/>
                <w:szCs w:val="22"/>
                <w:lang w:val="ru-RU" w:eastAsia="ru-RU"/>
              </w:rPr>
              <w:t xml:space="preserve">3.3. Уровень социализации, </w:t>
            </w:r>
            <w:proofErr w:type="spellStart"/>
            <w:r w:rsidRPr="0053287C">
              <w:rPr>
                <w:sz w:val="22"/>
                <w:szCs w:val="22"/>
                <w:lang w:val="ru-RU" w:eastAsia="ru-RU"/>
              </w:rPr>
              <w:t>обученности</w:t>
            </w:r>
            <w:proofErr w:type="spellEnd"/>
            <w:r w:rsidRPr="0053287C">
              <w:rPr>
                <w:sz w:val="22"/>
                <w:szCs w:val="22"/>
                <w:lang w:val="ru-RU" w:eastAsia="ru-RU"/>
              </w:rPr>
              <w:t xml:space="preserve"> и воспитанности учащихся</w:t>
            </w:r>
          </w:p>
        </w:tc>
        <w:tc>
          <w:tcPr>
            <w:tcW w:w="850" w:type="dxa"/>
            <w:shd w:val="clear" w:color="auto" w:fill="auto"/>
          </w:tcPr>
          <w:p w:rsidR="00351B05" w:rsidRPr="00156A79" w:rsidRDefault="00351B0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51B05" w:rsidRPr="00544B5C" w:rsidRDefault="004415B5" w:rsidP="00544B5C">
            <w:pPr>
              <w:jc w:val="center"/>
            </w:pPr>
            <w:r w:rsidRPr="00544B5C">
              <w:t xml:space="preserve">                    1</w:t>
            </w:r>
            <w:r w:rsidR="00544B5C" w:rsidRPr="00544B5C">
              <w:t>8</w:t>
            </w:r>
          </w:p>
        </w:tc>
      </w:tr>
      <w:tr w:rsidR="00351B05" w:rsidRPr="00156A79" w:rsidTr="00DA114A">
        <w:tc>
          <w:tcPr>
            <w:tcW w:w="7939" w:type="dxa"/>
            <w:shd w:val="clear" w:color="auto" w:fill="auto"/>
          </w:tcPr>
          <w:p w:rsidR="00351B05" w:rsidRPr="0053287C" w:rsidRDefault="004415B5" w:rsidP="004415B5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3.4. Организация взаимодействия ученического, педагогического и родительск</w:t>
            </w:r>
            <w:r w:rsidRPr="0053287C">
              <w:rPr>
                <w:sz w:val="22"/>
                <w:szCs w:val="22"/>
              </w:rPr>
              <w:t>о</w:t>
            </w:r>
            <w:r w:rsidRPr="0053287C">
              <w:rPr>
                <w:sz w:val="22"/>
                <w:szCs w:val="22"/>
              </w:rPr>
              <w:t>го коллективов</w:t>
            </w:r>
            <w:r w:rsidR="00351B05" w:rsidRPr="005328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51B05" w:rsidRPr="00156A79" w:rsidRDefault="00351B0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351B05" w:rsidRPr="00544B5C" w:rsidRDefault="004415B5" w:rsidP="00544B5C">
            <w:pPr>
              <w:jc w:val="right"/>
            </w:pPr>
            <w:r w:rsidRPr="00544B5C">
              <w:t>1</w:t>
            </w:r>
            <w:r w:rsidR="00544B5C" w:rsidRPr="00544B5C">
              <w:t>9</w:t>
            </w:r>
          </w:p>
        </w:tc>
      </w:tr>
      <w:tr w:rsidR="004415B5" w:rsidRPr="00156A79" w:rsidTr="00DA114A">
        <w:tc>
          <w:tcPr>
            <w:tcW w:w="7939" w:type="dxa"/>
            <w:shd w:val="clear" w:color="auto" w:fill="auto"/>
          </w:tcPr>
          <w:p w:rsidR="00544B5C" w:rsidRPr="0053287C" w:rsidRDefault="00544B5C" w:rsidP="004415B5">
            <w:pPr>
              <w:rPr>
                <w:b/>
                <w:sz w:val="22"/>
                <w:szCs w:val="22"/>
              </w:rPr>
            </w:pPr>
          </w:p>
          <w:p w:rsidR="004415B5" w:rsidRPr="0053287C" w:rsidRDefault="004415B5" w:rsidP="004415B5">
            <w:pPr>
              <w:rPr>
                <w:b/>
                <w:sz w:val="22"/>
                <w:szCs w:val="22"/>
              </w:rPr>
            </w:pPr>
            <w:r w:rsidRPr="0053287C">
              <w:rPr>
                <w:b/>
                <w:sz w:val="22"/>
                <w:szCs w:val="22"/>
                <w:lang w:val="en-US"/>
              </w:rPr>
              <w:t>IV</w:t>
            </w:r>
            <w:r w:rsidR="001B1968" w:rsidRPr="0053287C">
              <w:rPr>
                <w:b/>
                <w:sz w:val="22"/>
                <w:szCs w:val="22"/>
              </w:rPr>
              <w:t>. Концептуально-целевой (прогностический) блок</w:t>
            </w:r>
          </w:p>
        </w:tc>
        <w:tc>
          <w:tcPr>
            <w:tcW w:w="850" w:type="dxa"/>
            <w:shd w:val="clear" w:color="auto" w:fill="auto"/>
          </w:tcPr>
          <w:p w:rsidR="004415B5" w:rsidRPr="00156A79" w:rsidRDefault="004415B5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415B5" w:rsidRPr="00544B5C" w:rsidRDefault="001B1968" w:rsidP="00156A79">
            <w:pPr>
              <w:jc w:val="right"/>
            </w:pPr>
            <w:r w:rsidRPr="00544B5C">
              <w:t>19</w:t>
            </w:r>
          </w:p>
        </w:tc>
      </w:tr>
      <w:tr w:rsidR="001B1968" w:rsidRPr="00156A79" w:rsidTr="00DA114A">
        <w:tc>
          <w:tcPr>
            <w:tcW w:w="7939" w:type="dxa"/>
            <w:shd w:val="clear" w:color="auto" w:fill="auto"/>
          </w:tcPr>
          <w:p w:rsidR="001B1968" w:rsidRPr="0053287C" w:rsidRDefault="001B1968" w:rsidP="001B1968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4.1. Педагогической обоснование программы развития</w:t>
            </w:r>
          </w:p>
        </w:tc>
        <w:tc>
          <w:tcPr>
            <w:tcW w:w="850" w:type="dxa"/>
            <w:shd w:val="clear" w:color="auto" w:fill="auto"/>
          </w:tcPr>
          <w:p w:rsidR="001B1968" w:rsidRPr="00156A79" w:rsidRDefault="001B1968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1B1968" w:rsidRPr="00544B5C" w:rsidRDefault="00544B5C" w:rsidP="00156A79">
            <w:pPr>
              <w:jc w:val="right"/>
            </w:pPr>
            <w:r w:rsidRPr="00544B5C">
              <w:t>20</w:t>
            </w:r>
          </w:p>
        </w:tc>
      </w:tr>
      <w:tr w:rsidR="001B1968" w:rsidRPr="00544B5C" w:rsidTr="00DA114A">
        <w:tc>
          <w:tcPr>
            <w:tcW w:w="7939" w:type="dxa"/>
            <w:shd w:val="clear" w:color="auto" w:fill="auto"/>
          </w:tcPr>
          <w:p w:rsidR="001B1968" w:rsidRPr="0053287C" w:rsidRDefault="001B1968" w:rsidP="001B1968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4.2. Миссия гимназии</w:t>
            </w:r>
          </w:p>
        </w:tc>
        <w:tc>
          <w:tcPr>
            <w:tcW w:w="850" w:type="dxa"/>
            <w:shd w:val="clear" w:color="auto" w:fill="auto"/>
          </w:tcPr>
          <w:p w:rsidR="001B1968" w:rsidRPr="00156A79" w:rsidRDefault="001B1968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1B1968" w:rsidRPr="00544B5C" w:rsidRDefault="001B1968" w:rsidP="00C37365">
            <w:pPr>
              <w:jc w:val="right"/>
            </w:pPr>
            <w:r w:rsidRPr="00544B5C">
              <w:t>2</w:t>
            </w:r>
            <w:r w:rsidR="00C37365">
              <w:t>1</w:t>
            </w:r>
          </w:p>
        </w:tc>
      </w:tr>
      <w:tr w:rsidR="001B1968" w:rsidRPr="00156A79" w:rsidTr="00DA114A">
        <w:tc>
          <w:tcPr>
            <w:tcW w:w="7939" w:type="dxa"/>
            <w:shd w:val="clear" w:color="auto" w:fill="auto"/>
          </w:tcPr>
          <w:p w:rsidR="001B1968" w:rsidRPr="0053287C" w:rsidRDefault="001B1968" w:rsidP="001B1968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4.3. Модель выпускника гимназии</w:t>
            </w:r>
          </w:p>
        </w:tc>
        <w:tc>
          <w:tcPr>
            <w:tcW w:w="850" w:type="dxa"/>
            <w:shd w:val="clear" w:color="auto" w:fill="auto"/>
          </w:tcPr>
          <w:p w:rsidR="001B1968" w:rsidRPr="00156A79" w:rsidRDefault="001B1968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1B1968" w:rsidRPr="00544B5C" w:rsidRDefault="001B1968" w:rsidP="00C37365">
            <w:pPr>
              <w:jc w:val="right"/>
            </w:pPr>
            <w:r w:rsidRPr="00544B5C">
              <w:t>2</w:t>
            </w:r>
            <w:r w:rsidR="00C37365">
              <w:t>4</w:t>
            </w:r>
          </w:p>
        </w:tc>
      </w:tr>
      <w:tr w:rsidR="001B1968" w:rsidRPr="00156A79" w:rsidTr="00DA114A">
        <w:tc>
          <w:tcPr>
            <w:tcW w:w="7939" w:type="dxa"/>
            <w:shd w:val="clear" w:color="auto" w:fill="auto"/>
          </w:tcPr>
          <w:p w:rsidR="001B1968" w:rsidRPr="0053287C" w:rsidRDefault="001B1968" w:rsidP="001B1968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 xml:space="preserve">4.4. </w:t>
            </w:r>
            <w:r w:rsidR="004E6FBB" w:rsidRPr="0053287C">
              <w:rPr>
                <w:sz w:val="22"/>
                <w:szCs w:val="22"/>
              </w:rPr>
              <w:t>Цели и задачи программы развития</w:t>
            </w:r>
          </w:p>
        </w:tc>
        <w:tc>
          <w:tcPr>
            <w:tcW w:w="850" w:type="dxa"/>
            <w:shd w:val="clear" w:color="auto" w:fill="auto"/>
          </w:tcPr>
          <w:p w:rsidR="001B1968" w:rsidRPr="00156A79" w:rsidRDefault="001B1968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1B1968" w:rsidRPr="00C37365" w:rsidRDefault="004E6FBB" w:rsidP="00C37365">
            <w:pPr>
              <w:jc w:val="right"/>
            </w:pPr>
            <w:r w:rsidRPr="00C37365">
              <w:t>2</w:t>
            </w:r>
            <w:r w:rsidR="00C37365">
              <w:t>7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4E6FBB" w:rsidRPr="0053287C" w:rsidRDefault="004E6FBB" w:rsidP="004E6FBB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4.5. Направления работы гимназии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AD3DFE" w:rsidP="00C37365">
            <w:pPr>
              <w:jc w:val="right"/>
            </w:pPr>
            <w:r w:rsidRPr="00C37365">
              <w:t>2</w:t>
            </w:r>
            <w:r w:rsidR="00C37365" w:rsidRPr="00C37365">
              <w:t>8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4E6FBB" w:rsidRPr="0053287C" w:rsidRDefault="004E6FBB" w:rsidP="004E6FBB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 xml:space="preserve">4.6. Вклад в развитие системы образования МО </w:t>
            </w:r>
            <w:r w:rsidR="00A21FB4" w:rsidRPr="0053287C">
              <w:rPr>
                <w:sz w:val="22"/>
                <w:szCs w:val="22"/>
              </w:rPr>
              <w:t>"</w:t>
            </w:r>
            <w:r w:rsidRPr="0053287C">
              <w:rPr>
                <w:sz w:val="22"/>
                <w:szCs w:val="22"/>
              </w:rPr>
              <w:t>Город Архангельск</w:t>
            </w:r>
            <w:r w:rsidR="00A21FB4" w:rsidRPr="0053287C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4E6FBB" w:rsidP="00C37365">
            <w:pPr>
              <w:jc w:val="right"/>
            </w:pPr>
            <w:r w:rsidRPr="00C37365">
              <w:t>2</w:t>
            </w:r>
            <w:r w:rsidR="00C37365" w:rsidRPr="00C37365">
              <w:t>8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544B5C" w:rsidRPr="0053287C" w:rsidRDefault="00544B5C" w:rsidP="004E6FBB">
            <w:pPr>
              <w:rPr>
                <w:b/>
                <w:sz w:val="22"/>
                <w:szCs w:val="22"/>
              </w:rPr>
            </w:pPr>
          </w:p>
          <w:p w:rsidR="004E6FBB" w:rsidRPr="0053287C" w:rsidRDefault="004E6FBB" w:rsidP="004E6FBB">
            <w:pPr>
              <w:rPr>
                <w:b/>
                <w:sz w:val="22"/>
                <w:szCs w:val="22"/>
              </w:rPr>
            </w:pPr>
            <w:r w:rsidRPr="0053287C">
              <w:rPr>
                <w:b/>
                <w:sz w:val="22"/>
                <w:szCs w:val="22"/>
                <w:lang w:val="en-US"/>
              </w:rPr>
              <w:t>V</w:t>
            </w:r>
            <w:r w:rsidRPr="0053287C">
              <w:rPr>
                <w:b/>
                <w:sz w:val="22"/>
                <w:szCs w:val="22"/>
              </w:rPr>
              <w:t>.  Тактический раздел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Default="004E6FBB" w:rsidP="00156A79">
            <w:pPr>
              <w:jc w:val="right"/>
              <w:rPr>
                <w:b/>
              </w:rPr>
            </w:pPr>
          </w:p>
        </w:tc>
      </w:tr>
      <w:tr w:rsidR="004E6FBB" w:rsidRPr="00156A79" w:rsidTr="00FA7658">
        <w:trPr>
          <w:trHeight w:val="314"/>
        </w:trPr>
        <w:tc>
          <w:tcPr>
            <w:tcW w:w="7939" w:type="dxa"/>
            <w:shd w:val="clear" w:color="auto" w:fill="auto"/>
          </w:tcPr>
          <w:p w:rsidR="00544B5C" w:rsidRPr="0053287C" w:rsidRDefault="00544B5C" w:rsidP="004E6FBB">
            <w:pPr>
              <w:rPr>
                <w:b/>
                <w:sz w:val="22"/>
                <w:szCs w:val="22"/>
              </w:rPr>
            </w:pPr>
          </w:p>
          <w:p w:rsidR="004E6FBB" w:rsidRPr="0053287C" w:rsidRDefault="004E6FBB" w:rsidP="004E6FBB">
            <w:pPr>
              <w:rPr>
                <w:b/>
                <w:sz w:val="22"/>
                <w:szCs w:val="22"/>
              </w:rPr>
            </w:pPr>
            <w:r w:rsidRPr="0053287C">
              <w:rPr>
                <w:b/>
                <w:sz w:val="22"/>
                <w:szCs w:val="22"/>
                <w:lang w:val="en-US"/>
              </w:rPr>
              <w:t>VI</w:t>
            </w:r>
            <w:r w:rsidRPr="0053287C">
              <w:rPr>
                <w:b/>
                <w:sz w:val="22"/>
                <w:szCs w:val="22"/>
              </w:rPr>
              <w:t>. Управление программой развития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4E6FBB" w:rsidP="00FA7658">
            <w:pPr>
              <w:jc w:val="right"/>
            </w:pPr>
            <w:r w:rsidRPr="00C37365">
              <w:t>2</w:t>
            </w:r>
            <w:r w:rsidR="00FA7658" w:rsidRPr="00C37365">
              <w:t>9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4E6FBB" w:rsidRPr="0053287C" w:rsidRDefault="004E6FBB" w:rsidP="004E6FBB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 xml:space="preserve">6.1. </w:t>
            </w:r>
            <w:proofErr w:type="gramStart"/>
            <w:r w:rsidRPr="0053287C">
              <w:rPr>
                <w:sz w:val="22"/>
                <w:szCs w:val="22"/>
              </w:rPr>
              <w:t>Контроль за</w:t>
            </w:r>
            <w:proofErr w:type="gramEnd"/>
            <w:r w:rsidRPr="0053287C">
              <w:rPr>
                <w:sz w:val="22"/>
                <w:szCs w:val="22"/>
              </w:rPr>
              <w:t xml:space="preserve"> выполнением и оценка реализации программы развития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C37365" w:rsidP="00FA7658">
            <w:pPr>
              <w:jc w:val="right"/>
            </w:pPr>
            <w:r w:rsidRPr="00C37365">
              <w:t>34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4E6FBB" w:rsidRPr="0053287C" w:rsidRDefault="004E6FBB" w:rsidP="004E6FBB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6.2. Система мер по минимизации рисков реализации программы развития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4E6FBB" w:rsidP="00C37365">
            <w:pPr>
              <w:jc w:val="right"/>
            </w:pPr>
            <w:r w:rsidRPr="00C37365">
              <w:t>3</w:t>
            </w:r>
            <w:r w:rsidR="00C37365">
              <w:t>5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4E6FBB" w:rsidRPr="0053287C" w:rsidRDefault="004E6FBB" w:rsidP="004E6FBB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6.3. Показатели эффективности реализации программы развития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4E6FBB" w:rsidP="00C37365">
            <w:pPr>
              <w:jc w:val="right"/>
            </w:pPr>
            <w:r w:rsidRPr="00C37365">
              <w:t>3</w:t>
            </w:r>
            <w:r w:rsidR="00C37365" w:rsidRPr="00C37365">
              <w:t>6</w:t>
            </w:r>
          </w:p>
        </w:tc>
      </w:tr>
      <w:tr w:rsidR="004E6FBB" w:rsidRPr="00C37365" w:rsidTr="00DA114A">
        <w:tc>
          <w:tcPr>
            <w:tcW w:w="7939" w:type="dxa"/>
            <w:shd w:val="clear" w:color="auto" w:fill="auto"/>
          </w:tcPr>
          <w:p w:rsidR="004E6FBB" w:rsidRPr="0053287C" w:rsidRDefault="004E6FBB" w:rsidP="004E6FBB">
            <w:pPr>
              <w:rPr>
                <w:sz w:val="22"/>
                <w:szCs w:val="22"/>
              </w:rPr>
            </w:pPr>
            <w:r w:rsidRPr="0053287C">
              <w:rPr>
                <w:sz w:val="22"/>
                <w:szCs w:val="22"/>
              </w:rPr>
              <w:t>6.4. Критерии эффективности программы развития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4E6FBB" w:rsidP="00DE43D4">
            <w:pPr>
              <w:jc w:val="right"/>
            </w:pPr>
            <w:r w:rsidRPr="00C37365">
              <w:t>3</w:t>
            </w:r>
            <w:r w:rsidR="00DE43D4">
              <w:t>6</w:t>
            </w:r>
          </w:p>
        </w:tc>
      </w:tr>
      <w:tr w:rsidR="004E6FBB" w:rsidRPr="00156A79" w:rsidTr="00DA114A">
        <w:tc>
          <w:tcPr>
            <w:tcW w:w="7939" w:type="dxa"/>
            <w:shd w:val="clear" w:color="auto" w:fill="auto"/>
          </w:tcPr>
          <w:p w:rsidR="00544B5C" w:rsidRPr="0053287C" w:rsidRDefault="00544B5C" w:rsidP="004E6FBB">
            <w:pPr>
              <w:rPr>
                <w:b/>
                <w:sz w:val="22"/>
                <w:szCs w:val="22"/>
              </w:rPr>
            </w:pPr>
          </w:p>
          <w:p w:rsidR="004E6FBB" w:rsidRPr="0053287C" w:rsidRDefault="004E6FBB" w:rsidP="004E6FBB">
            <w:pPr>
              <w:rPr>
                <w:b/>
                <w:sz w:val="22"/>
                <w:szCs w:val="22"/>
              </w:rPr>
            </w:pPr>
            <w:r w:rsidRPr="0053287C">
              <w:rPr>
                <w:b/>
                <w:sz w:val="22"/>
                <w:szCs w:val="22"/>
                <w:lang w:val="en-US"/>
              </w:rPr>
              <w:t>VII</w:t>
            </w:r>
            <w:r w:rsidRPr="0053287C">
              <w:rPr>
                <w:b/>
                <w:sz w:val="22"/>
                <w:szCs w:val="22"/>
              </w:rPr>
              <w:t>. Ресурсно-финансовый блок</w:t>
            </w:r>
          </w:p>
        </w:tc>
        <w:tc>
          <w:tcPr>
            <w:tcW w:w="850" w:type="dxa"/>
            <w:shd w:val="clear" w:color="auto" w:fill="auto"/>
          </w:tcPr>
          <w:p w:rsidR="004E6FBB" w:rsidRPr="00156A79" w:rsidRDefault="004E6FBB" w:rsidP="00156A79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4E6FBB" w:rsidRPr="00C37365" w:rsidRDefault="004E6FBB" w:rsidP="00C37365">
            <w:pPr>
              <w:jc w:val="right"/>
            </w:pPr>
            <w:r w:rsidRPr="00C37365">
              <w:t>3</w:t>
            </w:r>
            <w:r w:rsidR="00C37365" w:rsidRPr="00C37365">
              <w:t>7</w:t>
            </w:r>
          </w:p>
        </w:tc>
      </w:tr>
    </w:tbl>
    <w:p w:rsidR="004D1E65" w:rsidRPr="00FA1C11" w:rsidRDefault="004D1E65" w:rsidP="00FA1C11">
      <w:pPr>
        <w:jc w:val="center"/>
        <w:rPr>
          <w:b/>
        </w:rPr>
      </w:pPr>
    </w:p>
    <w:p w:rsidR="00DB07E8" w:rsidRPr="00FA1C11" w:rsidRDefault="00DB07E8" w:rsidP="00FA1C11">
      <w:pPr>
        <w:jc w:val="center"/>
        <w:rPr>
          <w:b/>
        </w:rPr>
      </w:pPr>
    </w:p>
    <w:p w:rsidR="004D1E65" w:rsidRPr="00025A0B" w:rsidRDefault="004D1E65" w:rsidP="004D1E65">
      <w:pPr>
        <w:ind w:left="720"/>
        <w:rPr>
          <w:b/>
        </w:rPr>
      </w:pPr>
    </w:p>
    <w:p w:rsidR="004D1E65" w:rsidRPr="00FA1C11" w:rsidRDefault="004D1E65" w:rsidP="004D1E65">
      <w:pPr>
        <w:pStyle w:val="ad"/>
        <w:spacing w:line="360" w:lineRule="auto"/>
        <w:jc w:val="both"/>
      </w:pPr>
    </w:p>
    <w:p w:rsidR="00DB07E8" w:rsidRPr="00FA1C11" w:rsidRDefault="00DB07E8" w:rsidP="007814C1">
      <w:pPr>
        <w:pStyle w:val="ad"/>
        <w:spacing w:line="360" w:lineRule="auto"/>
        <w:jc w:val="both"/>
      </w:pPr>
    </w:p>
    <w:p w:rsidR="00F75CD7" w:rsidRDefault="00DB07E8" w:rsidP="00F75CD7">
      <w:pPr>
        <w:jc w:val="center"/>
        <w:rPr>
          <w:b/>
        </w:rPr>
      </w:pPr>
      <w:r w:rsidRPr="00FA1C11">
        <w:rPr>
          <w:b/>
        </w:rPr>
        <w:br w:type="page"/>
      </w:r>
    </w:p>
    <w:p w:rsidR="00C77947" w:rsidRDefault="00C77947" w:rsidP="00BD2271">
      <w:pPr>
        <w:keepNext/>
        <w:keepLines/>
        <w:contextualSpacing/>
      </w:pPr>
    </w:p>
    <w:p w:rsidR="003D7CF3" w:rsidRPr="00F335FA" w:rsidRDefault="003D7CF3" w:rsidP="00BD2271">
      <w:pPr>
        <w:keepNext/>
        <w:keepLines/>
        <w:contextualSpacing/>
      </w:pPr>
      <w:r w:rsidRPr="00F335FA">
        <w:t xml:space="preserve">РАЗДЕЛ </w:t>
      </w:r>
      <w:r w:rsidRPr="00F335FA">
        <w:rPr>
          <w:lang w:val="en-US"/>
        </w:rPr>
        <w:t>I</w:t>
      </w:r>
      <w:r w:rsidRPr="00F335FA">
        <w:t xml:space="preserve">. ПАСПОРТ ПРОГРАММЫ РАЗВИТИЯ </w:t>
      </w:r>
      <w:r>
        <w:t>ГИМНАЗИИ</w:t>
      </w:r>
    </w:p>
    <w:tbl>
      <w:tblPr>
        <w:tblpPr w:leftFromText="180" w:rightFromText="180" w:vertAnchor="text" w:horzAnchor="margin" w:tblpY="540"/>
        <w:tblW w:w="97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7362"/>
      </w:tblGrid>
      <w:tr w:rsidR="003D7CF3" w:rsidRPr="00F335FA" w:rsidTr="00C77947">
        <w:trPr>
          <w:trHeight w:val="96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Наименование программы: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BA" w:rsidRDefault="003D7CF3" w:rsidP="00C77947">
            <w:pPr>
              <w:keepNext/>
              <w:keepLines/>
              <w:contextualSpacing/>
              <w:jc w:val="both"/>
            </w:pPr>
            <w:r>
              <w:t>Программа развития муниципального бюджетного общеобразов</w:t>
            </w:r>
            <w:r>
              <w:t>а</w:t>
            </w:r>
            <w:r>
              <w:t xml:space="preserve">тельного учреждения </w:t>
            </w:r>
            <w:r w:rsidR="003C654C">
              <w:t>городского округа</w:t>
            </w:r>
            <w:r>
              <w:t xml:space="preserve"> </w:t>
            </w:r>
            <w:r w:rsidR="00A21FB4">
              <w:t>"</w:t>
            </w:r>
            <w:r>
              <w:t>Город Архангельск</w:t>
            </w:r>
            <w:r w:rsidR="00A21FB4">
              <w:t>"</w:t>
            </w:r>
            <w:r>
              <w:t xml:space="preserve"> </w:t>
            </w:r>
            <w:r w:rsidR="00A21FB4">
              <w:t>"</w:t>
            </w:r>
            <w:r>
              <w:t>Ги</w:t>
            </w:r>
            <w:r>
              <w:t>м</w:t>
            </w:r>
            <w:r>
              <w:t xml:space="preserve">назия № 3 имени К.П. </w:t>
            </w:r>
            <w:proofErr w:type="spellStart"/>
            <w:r>
              <w:t>Гемп</w:t>
            </w:r>
            <w:proofErr w:type="spellEnd"/>
            <w:r w:rsidR="00A21FB4">
              <w:t>"</w:t>
            </w:r>
            <w:r>
              <w:t xml:space="preserve"> </w:t>
            </w:r>
            <w:r w:rsidRPr="00F335FA">
              <w:t>на 20</w:t>
            </w:r>
            <w:r w:rsidR="003C654C">
              <w:t>22</w:t>
            </w:r>
            <w:r w:rsidRPr="00F335FA">
              <w:t>-20</w:t>
            </w:r>
            <w:r w:rsidR="005E78EF">
              <w:t>2</w:t>
            </w:r>
            <w:r w:rsidR="003C654C">
              <w:t>7</w:t>
            </w:r>
            <w:r w:rsidRPr="00F335FA">
              <w:t xml:space="preserve"> годы</w:t>
            </w:r>
          </w:p>
          <w:p w:rsidR="003D7CF3" w:rsidRPr="003C654C" w:rsidRDefault="003634BA" w:rsidP="00C249C0">
            <w:pPr>
              <w:keepNext/>
              <w:keepLines/>
              <w:contextualSpacing/>
              <w:jc w:val="both"/>
              <w:rPr>
                <w:b/>
                <w:color w:val="FF0000"/>
              </w:rPr>
            </w:pPr>
            <w:r>
              <w:t xml:space="preserve"> </w:t>
            </w:r>
            <w:r w:rsidR="00C249C0" w:rsidRPr="00C249C0">
              <w:rPr>
                <w:b/>
              </w:rPr>
              <w:t>«Инновационное развитие как инструмент управления кач</w:t>
            </w:r>
            <w:r w:rsidR="00C249C0" w:rsidRPr="00C249C0">
              <w:rPr>
                <w:b/>
              </w:rPr>
              <w:t>е</w:t>
            </w:r>
            <w:r w:rsidR="00C249C0" w:rsidRPr="00C249C0">
              <w:rPr>
                <w:b/>
              </w:rPr>
              <w:t>ством образования»</w:t>
            </w:r>
          </w:p>
        </w:tc>
      </w:tr>
      <w:tr w:rsidR="003D7CF3" w:rsidRPr="00F335FA" w:rsidTr="00C77947">
        <w:trPr>
          <w:trHeight w:val="239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947" w:rsidRDefault="003D7CF3" w:rsidP="00C77947">
            <w:pPr>
              <w:keepNext/>
              <w:keepLines/>
              <w:contextualSpacing/>
              <w:rPr>
                <w:b/>
                <w:spacing w:val="-4"/>
              </w:rPr>
            </w:pPr>
            <w:r w:rsidRPr="00F335FA">
              <w:rPr>
                <w:b/>
                <w:spacing w:val="-4"/>
              </w:rPr>
              <w:t xml:space="preserve">Основания </w:t>
            </w:r>
          </w:p>
          <w:p w:rsidR="00C77947" w:rsidRDefault="00C77947" w:rsidP="00C77947">
            <w:pPr>
              <w:keepNext/>
              <w:keepLines/>
              <w:contextualSpacing/>
              <w:rPr>
                <w:b/>
                <w:spacing w:val="-4"/>
              </w:rPr>
            </w:pPr>
            <w:r w:rsidRPr="00F335FA">
              <w:rPr>
                <w:b/>
                <w:spacing w:val="-4"/>
              </w:rPr>
              <w:t>Д</w:t>
            </w:r>
            <w:r w:rsidR="003D7CF3" w:rsidRPr="00F335FA">
              <w:rPr>
                <w:b/>
                <w:spacing w:val="-4"/>
              </w:rPr>
              <w:t>ля</w:t>
            </w:r>
            <w:r>
              <w:rPr>
                <w:b/>
                <w:spacing w:val="-4"/>
              </w:rPr>
              <w:t xml:space="preserve"> </w:t>
            </w:r>
            <w:r w:rsidR="003D7CF3" w:rsidRPr="00F335FA">
              <w:rPr>
                <w:b/>
                <w:spacing w:val="-4"/>
              </w:rPr>
              <w:t xml:space="preserve">разработки </w:t>
            </w:r>
          </w:p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  <w:spacing w:val="-4"/>
              </w:rPr>
              <w:t>программы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FF" w:rsidRPr="0010165A" w:rsidRDefault="0010165A" w:rsidP="00C77947">
            <w:pPr>
              <w:tabs>
                <w:tab w:val="left" w:pos="1134"/>
              </w:tabs>
              <w:ind w:left="317" w:hanging="317"/>
              <w:jc w:val="both"/>
            </w:pPr>
            <w:r>
              <w:t xml:space="preserve">-  </w:t>
            </w:r>
            <w:r w:rsidR="00C77947">
              <w:t xml:space="preserve">  </w:t>
            </w:r>
            <w:r w:rsidR="004431FF" w:rsidRPr="0010165A">
              <w:t>Конституция РФ</w:t>
            </w:r>
          </w:p>
          <w:p w:rsidR="003D7CF3" w:rsidRDefault="00C77947" w:rsidP="00C77947">
            <w:pPr>
              <w:keepNext/>
              <w:keepLines/>
              <w:contextualSpacing/>
              <w:jc w:val="both"/>
            </w:pPr>
            <w:r>
              <w:t xml:space="preserve">-   </w:t>
            </w:r>
            <w:r w:rsidR="003D7CF3" w:rsidRPr="00F335FA">
              <w:t xml:space="preserve">Федеральный закон </w:t>
            </w:r>
            <w:r w:rsidR="00A21FB4">
              <w:t>"</w:t>
            </w:r>
            <w:r w:rsidR="003D7CF3" w:rsidRPr="00F335FA">
              <w:t>Об образовании в Российской Федерации</w:t>
            </w:r>
            <w:r w:rsidR="00A21FB4">
              <w:t>"</w:t>
            </w:r>
            <w:r w:rsidR="003D7CF3" w:rsidRPr="00F335FA">
              <w:t>, от 29 декабря 2012 г. N 273-ФЗ</w:t>
            </w:r>
            <w:r w:rsidR="003C654C">
              <w:t xml:space="preserve"> (с изменениями и дополнениями)</w:t>
            </w:r>
            <w:r w:rsidR="003D7CF3" w:rsidRPr="00F335FA">
              <w:t>;</w:t>
            </w:r>
          </w:p>
          <w:p w:rsidR="003C654C" w:rsidRDefault="003C654C" w:rsidP="00C77947">
            <w:pPr>
              <w:keepNext/>
              <w:keepLines/>
              <w:contextualSpacing/>
              <w:jc w:val="both"/>
            </w:pPr>
            <w:r>
              <w:t xml:space="preserve">-  </w:t>
            </w:r>
            <w:r w:rsidR="00C77947">
              <w:t xml:space="preserve">  </w:t>
            </w:r>
            <w:r w:rsidRPr="00F335FA">
              <w:t>Конвенция о правах ребёнка;</w:t>
            </w:r>
          </w:p>
          <w:p w:rsidR="003C654C" w:rsidRDefault="003C654C" w:rsidP="00C77947">
            <w:pPr>
              <w:keepNext/>
              <w:keepLines/>
              <w:contextualSpacing/>
              <w:jc w:val="both"/>
            </w:pPr>
            <w:r>
              <w:t xml:space="preserve">- </w:t>
            </w:r>
            <w:r w:rsidR="00C77947">
              <w:t xml:space="preserve">   </w:t>
            </w:r>
            <w:r>
              <w:t>Национальный проект «Образование» на 2021-2024 годы»;</w:t>
            </w:r>
          </w:p>
          <w:p w:rsidR="003C654C" w:rsidRPr="00F335FA" w:rsidRDefault="003C654C" w:rsidP="00C77947">
            <w:pPr>
              <w:keepNext/>
              <w:keepLines/>
              <w:contextualSpacing/>
              <w:jc w:val="both"/>
            </w:pPr>
            <w:r>
              <w:t xml:space="preserve">- </w:t>
            </w:r>
            <w:r w:rsidR="00C77947">
              <w:t xml:space="preserve">  </w:t>
            </w:r>
            <w:r>
              <w:t>Государственная программа Архангельской области «Развитие образования и</w:t>
            </w:r>
            <w:r w:rsidR="00C77947">
              <w:t xml:space="preserve"> науки Архангельской области» (</w:t>
            </w:r>
            <w:r>
              <w:t>2013-2025</w:t>
            </w:r>
            <w:r w:rsidR="00C77947">
              <w:t xml:space="preserve"> </w:t>
            </w:r>
            <w:r>
              <w:t>годы), утверждена постановлением Правительства архангельской области от 12.10.2012года № 463-пп;</w:t>
            </w:r>
          </w:p>
          <w:p w:rsidR="003D7CF3" w:rsidRPr="00F335FA" w:rsidRDefault="00C77947" w:rsidP="00C77947">
            <w:pPr>
              <w:keepNext/>
              <w:keepLines/>
              <w:ind w:left="34" w:hanging="34"/>
              <w:contextualSpacing/>
              <w:jc w:val="both"/>
            </w:pPr>
            <w:r>
              <w:t xml:space="preserve">- </w:t>
            </w:r>
            <w:r w:rsidR="003D7CF3" w:rsidRPr="00F335FA">
              <w:t>Федеральный государственный образовательный стандарт начал</w:t>
            </w:r>
            <w:r w:rsidR="003D7CF3" w:rsidRPr="00F335FA">
              <w:t>ь</w:t>
            </w:r>
            <w:r w:rsidR="003D7CF3" w:rsidRPr="00F335FA">
              <w:t xml:space="preserve">ного </w:t>
            </w:r>
            <w:r w:rsidR="003C654C">
              <w:t>общего образования, утвержден</w:t>
            </w:r>
            <w:r w:rsidR="003D7CF3" w:rsidRPr="00F335FA">
              <w:t xml:space="preserve"> приказом Министерства </w:t>
            </w:r>
            <w:r w:rsidR="003C654C">
              <w:t>пр</w:t>
            </w:r>
            <w:r w:rsidR="003C654C">
              <w:t>о</w:t>
            </w:r>
            <w:r w:rsidR="003C654C">
              <w:t>свещения Российской Федерации от 31 мая 2021 г. № 286</w:t>
            </w:r>
          </w:p>
          <w:p w:rsidR="003C654C" w:rsidRPr="00F335FA" w:rsidRDefault="0010165A" w:rsidP="00C77947">
            <w:pPr>
              <w:keepNext/>
              <w:keepLines/>
              <w:ind w:firstLine="34"/>
              <w:contextualSpacing/>
              <w:jc w:val="both"/>
            </w:pPr>
            <w:bookmarkStart w:id="0" w:name="_Toc416781489"/>
            <w:r>
              <w:t xml:space="preserve">- </w:t>
            </w:r>
            <w:r w:rsidR="00C77947">
              <w:t xml:space="preserve"> </w:t>
            </w:r>
            <w:r w:rsidR="003D7CF3" w:rsidRPr="00F335FA">
              <w:t>Федеральный государственный образовательный стандарт осно</w:t>
            </w:r>
            <w:r w:rsidR="003D7CF3" w:rsidRPr="00F335FA">
              <w:t>в</w:t>
            </w:r>
            <w:r w:rsidR="003D7CF3" w:rsidRPr="00F335FA">
              <w:t xml:space="preserve">ного </w:t>
            </w:r>
            <w:r w:rsidR="003C654C">
              <w:t>общего образования, утвержден</w:t>
            </w:r>
            <w:r w:rsidR="003C654C" w:rsidRPr="00F335FA">
              <w:t xml:space="preserve"> приказом Министерства </w:t>
            </w:r>
            <w:r w:rsidR="003C654C">
              <w:t>пр</w:t>
            </w:r>
            <w:r w:rsidR="003C654C">
              <w:t>о</w:t>
            </w:r>
            <w:r w:rsidR="003C654C">
              <w:t>свещения Российской Федерации от 31 мая 2021 г. № 286</w:t>
            </w:r>
          </w:p>
          <w:p w:rsidR="004431FF" w:rsidRDefault="003D7CF3" w:rsidP="00C77947">
            <w:pPr>
              <w:keepNext/>
              <w:keepLines/>
              <w:ind w:left="34" w:hanging="34"/>
              <w:contextualSpacing/>
              <w:jc w:val="both"/>
              <w:outlineLvl w:val="2"/>
            </w:pPr>
            <w:r w:rsidRPr="00F335FA">
              <w:t xml:space="preserve"> </w:t>
            </w:r>
            <w:bookmarkEnd w:id="0"/>
            <w:r w:rsidR="00E05180">
              <w:t xml:space="preserve">- </w:t>
            </w:r>
            <w:r w:rsidR="003C654C">
              <w:t xml:space="preserve">  </w:t>
            </w:r>
            <w:r w:rsidR="004431FF" w:rsidRPr="0010165A">
              <w:t xml:space="preserve">Федеральный государственный </w:t>
            </w:r>
            <w:r w:rsidR="003C654C">
              <w:t xml:space="preserve">образовательный </w:t>
            </w:r>
            <w:r w:rsidR="004431FF" w:rsidRPr="0010165A">
              <w:t>стандарт сре</w:t>
            </w:r>
            <w:r w:rsidR="004431FF" w:rsidRPr="0010165A">
              <w:t>д</w:t>
            </w:r>
            <w:r w:rsidR="004431FF" w:rsidRPr="0010165A">
              <w:t>не</w:t>
            </w:r>
            <w:r w:rsidR="003C654C">
              <w:t xml:space="preserve">го </w:t>
            </w:r>
            <w:r w:rsidR="004431FF" w:rsidRPr="0010165A">
              <w:t>об</w:t>
            </w:r>
            <w:r w:rsidR="003C654C">
              <w:t>щего образования, утвержден</w:t>
            </w:r>
            <w:r w:rsidR="004431FF" w:rsidRPr="0010165A">
              <w:t xml:space="preserve"> приказом Министерства обр</w:t>
            </w:r>
            <w:r w:rsidR="004431FF" w:rsidRPr="0010165A">
              <w:t>а</w:t>
            </w:r>
            <w:r w:rsidR="004431FF" w:rsidRPr="0010165A">
              <w:t>зования и науки Росс</w:t>
            </w:r>
            <w:r w:rsidR="00A21FB4">
              <w:t xml:space="preserve">ийской Федерации от 17.05.2012 </w:t>
            </w:r>
            <w:r w:rsidR="0010165A" w:rsidRPr="0010165A">
              <w:t xml:space="preserve"> № 413 </w:t>
            </w:r>
            <w:r w:rsidR="00C77947">
              <w:t xml:space="preserve">           </w:t>
            </w:r>
            <w:r w:rsidR="00A21FB4">
              <w:t>(</w:t>
            </w:r>
            <w:r w:rsidR="0010165A" w:rsidRPr="0010165A">
              <w:t>с дополнениями и изменениями</w:t>
            </w:r>
            <w:r w:rsidR="00A21FB4">
              <w:t>);</w:t>
            </w:r>
          </w:p>
          <w:p w:rsidR="003D7CF3" w:rsidRPr="004B7CB5" w:rsidRDefault="00C77947" w:rsidP="00C77947">
            <w:pPr>
              <w:keepNext/>
              <w:keepLines/>
              <w:ind w:left="34" w:hanging="34"/>
              <w:contextualSpacing/>
              <w:jc w:val="both"/>
              <w:outlineLvl w:val="2"/>
            </w:pPr>
            <w:r>
              <w:t xml:space="preserve">-  </w:t>
            </w:r>
            <w:r w:rsidR="003C654C">
              <w:t>СП 2.4.3648-20 «Санитарно-эпидемиологические требования к о</w:t>
            </w:r>
            <w:r w:rsidR="003C654C">
              <w:t>р</w:t>
            </w:r>
            <w:r w:rsidR="003C654C">
              <w:t>ганизациям</w:t>
            </w:r>
            <w:r w:rsidR="00DC347E">
              <w:t xml:space="preserve"> воспитания и обучения, отдыха и оздоровления детей и молодежи», утвержденных постановлением Главного государстве</w:t>
            </w:r>
            <w:r w:rsidR="00DC347E">
              <w:t>н</w:t>
            </w:r>
            <w:r w:rsidR="00DC347E">
              <w:t>ного санитарного врача Российской Федерации Федеральной слу</w:t>
            </w:r>
            <w:r w:rsidR="00DC347E">
              <w:t>ж</w:t>
            </w:r>
            <w:r>
              <w:t>бы по надзору в сфере защиты пр</w:t>
            </w:r>
            <w:r w:rsidR="00DC347E">
              <w:t>ав потребителей и благополучия человека от 28 сентября 2020 № 28;</w:t>
            </w:r>
          </w:p>
          <w:p w:rsidR="003D7CF3" w:rsidRDefault="0010165A" w:rsidP="00C77947">
            <w:pPr>
              <w:ind w:left="34" w:hanging="34"/>
              <w:jc w:val="both"/>
            </w:pPr>
            <w:r>
              <w:t xml:space="preserve">- </w:t>
            </w:r>
            <w:r w:rsidR="00E05180">
              <w:t xml:space="preserve">  </w:t>
            </w:r>
            <w:r w:rsidR="003D7CF3">
              <w:t>Стратегия развития воспитания в Российской Федерации на пер</w:t>
            </w:r>
            <w:r w:rsidR="003D7CF3">
              <w:t>и</w:t>
            </w:r>
            <w:r w:rsidR="003D7CF3">
              <w:t>од до 2025 года, утвержденная распоряжением Правительства Ро</w:t>
            </w:r>
            <w:r w:rsidR="003D7CF3">
              <w:t>с</w:t>
            </w:r>
            <w:r w:rsidR="003D7CF3">
              <w:t>сийской Феде</w:t>
            </w:r>
            <w:r w:rsidR="00A21FB4">
              <w:t>рации от 29 мая 2015 г. № 996-р;</w:t>
            </w:r>
          </w:p>
          <w:p w:rsidR="00287C6B" w:rsidRPr="00DC347E" w:rsidRDefault="00287C6B" w:rsidP="00C77947">
            <w:pPr>
              <w:ind w:left="34" w:hanging="34"/>
              <w:jc w:val="both"/>
            </w:pPr>
            <w:r>
              <w:rPr>
                <w:b/>
              </w:rPr>
              <w:t xml:space="preserve">-   </w:t>
            </w:r>
            <w:r w:rsidRPr="00DC347E">
              <w:t>Концепция проекта создания базовых школ РАН (утверждена на заседании Комиссии РАН по научно-организационной поддержке базовых школ РАН 31.05.2019, протокол №1);</w:t>
            </w:r>
          </w:p>
          <w:p w:rsidR="00287C6B" w:rsidRPr="00DC347E" w:rsidRDefault="00287C6B" w:rsidP="00C77947">
            <w:pPr>
              <w:ind w:left="34" w:hanging="34"/>
              <w:jc w:val="both"/>
            </w:pPr>
            <w:r w:rsidRPr="00DC347E">
              <w:t>-   Список базовых школ РАН, утвержденный на первом заседании Комиссии РАН по научно-организационной поддержке базовых школ РАН 31.05.2019, протокол №1;</w:t>
            </w:r>
          </w:p>
          <w:p w:rsidR="00C77947" w:rsidRDefault="00C77947" w:rsidP="00C77947">
            <w:pPr>
              <w:ind w:left="176" w:hanging="317"/>
              <w:jc w:val="both"/>
            </w:pPr>
            <w:r>
              <w:t xml:space="preserve">  </w:t>
            </w:r>
            <w:r w:rsidR="00A21FB4">
              <w:t xml:space="preserve">- </w:t>
            </w:r>
            <w:r>
              <w:t xml:space="preserve">    </w:t>
            </w:r>
            <w:r w:rsidR="003D7CF3" w:rsidRPr="00F335FA">
              <w:t xml:space="preserve">Устав  МБОУ </w:t>
            </w:r>
            <w:r w:rsidR="003D7CF3">
              <w:t>Гимназия № 3</w:t>
            </w:r>
            <w:r w:rsidR="00A21FB4">
              <w:t>;</w:t>
            </w:r>
            <w:r w:rsidR="003D7CF3" w:rsidRPr="00F335FA">
              <w:t xml:space="preserve"> </w:t>
            </w:r>
          </w:p>
          <w:p w:rsidR="003D7CF3" w:rsidRPr="00F335FA" w:rsidRDefault="00C77947" w:rsidP="00C77947">
            <w:pPr>
              <w:ind w:left="176" w:hanging="317"/>
              <w:jc w:val="both"/>
            </w:pPr>
            <w:r>
              <w:t xml:space="preserve">  </w:t>
            </w:r>
            <w:r w:rsidR="00A21FB4">
              <w:t xml:space="preserve">- </w:t>
            </w:r>
            <w:r>
              <w:t xml:space="preserve">    </w:t>
            </w:r>
            <w:r w:rsidR="003D7CF3" w:rsidRPr="00F335FA">
              <w:t xml:space="preserve">Локальные акты </w:t>
            </w:r>
            <w:r w:rsidR="003D7CF3">
              <w:t>ОУ</w:t>
            </w:r>
            <w:r w:rsidR="003D7CF3" w:rsidRPr="00F335FA">
              <w:t>.</w:t>
            </w:r>
          </w:p>
        </w:tc>
      </w:tr>
      <w:tr w:rsidR="003D7CF3" w:rsidRPr="00F335FA" w:rsidTr="00C77947">
        <w:trPr>
          <w:trHeight w:val="96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947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 xml:space="preserve">Заказчик </w:t>
            </w:r>
          </w:p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программы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jc w:val="both"/>
            </w:pPr>
            <w:r>
              <w:t xml:space="preserve">муниципальное бюджетное общеобразовательное учреждение </w:t>
            </w:r>
            <w:r w:rsidR="00DC347E">
              <w:t>горо</w:t>
            </w:r>
            <w:r w:rsidR="00DC347E">
              <w:t>д</w:t>
            </w:r>
            <w:r w:rsidR="00DC347E">
              <w:t xml:space="preserve">ского округа </w:t>
            </w:r>
            <w:r>
              <w:t xml:space="preserve"> </w:t>
            </w:r>
            <w:r w:rsidR="00A21FB4">
              <w:t>"</w:t>
            </w:r>
            <w:r>
              <w:t>Город Архангельск</w:t>
            </w:r>
            <w:r w:rsidR="00A21FB4">
              <w:t>"</w:t>
            </w:r>
            <w:r w:rsidR="00DC347E">
              <w:t xml:space="preserve">  </w:t>
            </w:r>
            <w:r w:rsidR="00A21FB4">
              <w:t>"</w:t>
            </w:r>
            <w:r>
              <w:t xml:space="preserve">Гимназия № 3 имени К.П. </w:t>
            </w:r>
            <w:proofErr w:type="spellStart"/>
            <w:r>
              <w:t>Гемп</w:t>
            </w:r>
            <w:proofErr w:type="spellEnd"/>
            <w:r w:rsidR="00A21FB4">
              <w:t>"</w:t>
            </w:r>
            <w:r>
              <w:t xml:space="preserve"> </w:t>
            </w:r>
            <w:r w:rsidRPr="00F335FA">
              <w:t xml:space="preserve"> </w:t>
            </w:r>
          </w:p>
        </w:tc>
      </w:tr>
      <w:tr w:rsidR="003D7CF3" w:rsidRPr="00F335FA" w:rsidTr="00C77947">
        <w:trPr>
          <w:trHeight w:val="689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947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 xml:space="preserve">Цели и задачи </w:t>
            </w:r>
          </w:p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программы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3634BA">
              <w:rPr>
                <w:b/>
              </w:rPr>
              <w:t>Цель программы:</w:t>
            </w:r>
          </w:p>
          <w:p w:rsidR="00123467" w:rsidRPr="00C77947" w:rsidRDefault="00123467" w:rsidP="00C77947">
            <w:pPr>
              <w:pStyle w:val="Default"/>
              <w:jc w:val="both"/>
            </w:pPr>
            <w:r w:rsidRPr="00C77947">
              <w:t>Создать условия для устойчивого развития единой образовательной среды гимназии  в соответствии со стратегией развития российского образования и достижения высокого качества образования, для ра</w:t>
            </w:r>
            <w:r w:rsidRPr="00C77947">
              <w:t>з</w:t>
            </w:r>
            <w:r w:rsidRPr="00C77947">
              <w:t>вития потенциальных возможностей каждого учащегося и педагога, обеспечивающих их успех в жизни и деятельности.</w:t>
            </w:r>
          </w:p>
          <w:p w:rsidR="00123467" w:rsidRPr="00C77947" w:rsidRDefault="003D7CF3" w:rsidP="00C77947">
            <w:pPr>
              <w:keepNext/>
              <w:keepLines/>
              <w:contextualSpacing/>
              <w:jc w:val="both"/>
              <w:rPr>
                <w:b/>
              </w:rPr>
            </w:pPr>
            <w:r w:rsidRPr="003634BA">
              <w:rPr>
                <w:b/>
              </w:rPr>
              <w:t>Основные задачи программы:</w:t>
            </w:r>
          </w:p>
          <w:p w:rsidR="00123467" w:rsidRDefault="00123467" w:rsidP="00C779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Обеспечить внедрение в образовательную систему гимназии совр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менных стандартов качества образования, инструментов независимой и </w:t>
            </w:r>
            <w:r>
              <w:rPr>
                <w:sz w:val="23"/>
                <w:szCs w:val="23"/>
              </w:rPr>
              <w:lastRenderedPageBreak/>
              <w:t>прозрачной оценки результатов, обеспечивающей индивидуализацию образовательных траекторий учащихся и достижение ими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тельных результатов, необходимых для успешной социализации. </w:t>
            </w:r>
          </w:p>
          <w:p w:rsidR="00123467" w:rsidRPr="00123467" w:rsidRDefault="00123467" w:rsidP="00C7794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C7794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Создать цифровую образовательную среду гимназии для формир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вания актуальных цифровых компетенций учащихся, необходимых для их самостоятельной работы в онлайн-образовании. </w:t>
            </w:r>
          </w:p>
          <w:p w:rsidR="00123467" w:rsidRPr="00123467" w:rsidRDefault="00123467" w:rsidP="00C77947">
            <w:pPr>
              <w:keepNext/>
              <w:keepLines/>
              <w:contextualSpacing/>
              <w:jc w:val="both"/>
            </w:pPr>
            <w:r>
              <w:t>3</w:t>
            </w:r>
            <w:r w:rsidRPr="00123467">
              <w:t>. Создать психологически комфортную образовательную среду, обеспечивающую взаимодействие всех участников образовательных отношений, высокое качество и доступность образования в условиях постоянных изменений.</w:t>
            </w:r>
          </w:p>
          <w:p w:rsidR="00123467" w:rsidRDefault="00123467" w:rsidP="00C77947">
            <w:pPr>
              <w:keepNext/>
              <w:keepLines/>
              <w:contextualSpacing/>
              <w:jc w:val="both"/>
            </w:pPr>
            <w:r>
              <w:t>4. Сформировать открытое партнерство с социально-культурными организациями для обеспечения гражданского воспитания учащихся.</w:t>
            </w:r>
          </w:p>
          <w:p w:rsidR="00123467" w:rsidRPr="00123467" w:rsidRDefault="00123467" w:rsidP="00C77947">
            <w:pPr>
              <w:keepNext/>
              <w:keepLines/>
              <w:contextualSpacing/>
              <w:jc w:val="both"/>
            </w:pPr>
            <w:r>
              <w:t>5. Создать структурно-содержательную модель профильного обуч</w:t>
            </w:r>
            <w:r>
              <w:t>е</w:t>
            </w:r>
            <w:r>
              <w:t xml:space="preserve">ния 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воспитания, направленную на сове</w:t>
            </w:r>
            <w:r>
              <w:t>р</w:t>
            </w:r>
            <w:r>
              <w:t>шенствование условий для формирования индивидуальных траект</w:t>
            </w:r>
            <w:r>
              <w:t>о</w:t>
            </w:r>
            <w:r w:rsidR="00C77947">
              <w:t>рий развития уча</w:t>
            </w:r>
            <w:r>
              <w:t>щихся.</w:t>
            </w:r>
          </w:p>
          <w:p w:rsidR="008D6578" w:rsidRDefault="00123467" w:rsidP="00C77947">
            <w:pPr>
              <w:keepNext/>
              <w:keepLines/>
              <w:contextualSpacing/>
              <w:jc w:val="both"/>
            </w:pPr>
            <w:r w:rsidRPr="00123467">
              <w:t>6.</w:t>
            </w:r>
            <w:r w:rsidR="00C77947">
              <w:t xml:space="preserve"> </w:t>
            </w:r>
            <w:r w:rsidRPr="00123467">
              <w:t>Обеспечить эффективное выполнение муниципального задания на оказание образовательных услуг в соответствии с требованиями з</w:t>
            </w:r>
            <w:r w:rsidRPr="00123467">
              <w:t>а</w:t>
            </w:r>
            <w:r w:rsidRPr="00123467">
              <w:t>конодательства и удовлетворение образовательных запросов уч</w:t>
            </w:r>
            <w:r w:rsidRPr="00123467">
              <w:t>а</w:t>
            </w:r>
            <w:r w:rsidRPr="00123467">
              <w:t>щихся и их родителей (законных представителей).</w:t>
            </w:r>
          </w:p>
          <w:p w:rsidR="00123467" w:rsidRDefault="00123467" w:rsidP="00C77947">
            <w:pPr>
              <w:keepNext/>
              <w:keepLines/>
              <w:contextualSpacing/>
              <w:jc w:val="both"/>
            </w:pPr>
            <w:r>
              <w:t xml:space="preserve">7. </w:t>
            </w:r>
            <w:r w:rsidR="00C77947">
              <w:t xml:space="preserve"> </w:t>
            </w:r>
            <w:r>
              <w:t>Создать условия для повышения мотивации педагогов к освоению современных образовательных технологий через внедрение системы НСУР (Национальной системы учительского роста).</w:t>
            </w:r>
          </w:p>
          <w:p w:rsidR="00123467" w:rsidRPr="00933A0B" w:rsidRDefault="00123467" w:rsidP="00C77947">
            <w:pPr>
              <w:keepNext/>
              <w:keepLines/>
              <w:contextualSpacing/>
              <w:jc w:val="both"/>
            </w:pPr>
            <w:r>
              <w:t>8. Продолжить развитие инфраструктуры, обновление материально-технической базы гимназии в соответствии с необходимыми услов</w:t>
            </w:r>
            <w:r>
              <w:t>и</w:t>
            </w:r>
            <w:r>
              <w:t>ями, требованиями к организации получения современного кач</w:t>
            </w:r>
            <w:r>
              <w:t>е</w:t>
            </w:r>
            <w:r>
              <w:t>ственного образования.</w:t>
            </w:r>
          </w:p>
        </w:tc>
      </w:tr>
      <w:tr w:rsidR="003D7CF3" w:rsidRPr="00F335FA" w:rsidTr="00C77947">
        <w:trPr>
          <w:trHeight w:val="54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947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lastRenderedPageBreak/>
              <w:t>Основные</w:t>
            </w:r>
          </w:p>
          <w:p w:rsidR="00C77947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 xml:space="preserve">направления </w:t>
            </w:r>
          </w:p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деятельности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6C58F3" w:rsidRDefault="003D7CF3" w:rsidP="00C77947">
            <w:pPr>
              <w:pStyle w:val="Default"/>
              <w:keepNext/>
              <w:keepLines/>
              <w:contextualSpacing/>
              <w:jc w:val="both"/>
              <w:rPr>
                <w:color w:val="auto"/>
              </w:rPr>
            </w:pPr>
            <w:r w:rsidRPr="006C58F3">
              <w:rPr>
                <w:color w:val="auto"/>
              </w:rPr>
              <w:t>1. Развитие ресурсной базы и оптимизация условий осуществления образовательного процесса.</w:t>
            </w:r>
          </w:p>
          <w:p w:rsidR="003D7CF3" w:rsidRPr="006C58F3" w:rsidRDefault="003D7CF3" w:rsidP="00C77947">
            <w:pPr>
              <w:pStyle w:val="Default"/>
              <w:keepNext/>
              <w:keepLines/>
              <w:contextualSpacing/>
              <w:jc w:val="both"/>
              <w:rPr>
                <w:color w:val="auto"/>
              </w:rPr>
            </w:pPr>
            <w:r w:rsidRPr="006C58F3">
              <w:rPr>
                <w:color w:val="auto"/>
              </w:rPr>
              <w:t>2.</w:t>
            </w:r>
            <w:r w:rsidR="00A21FB4">
              <w:rPr>
                <w:color w:val="auto"/>
              </w:rPr>
              <w:t xml:space="preserve"> </w:t>
            </w:r>
            <w:r w:rsidRPr="006C58F3">
              <w:rPr>
                <w:color w:val="auto"/>
              </w:rPr>
              <w:t>Ре</w:t>
            </w:r>
            <w:r w:rsidR="00D37CA4">
              <w:rPr>
                <w:color w:val="auto"/>
              </w:rPr>
              <w:t>ализация конституционного права</w:t>
            </w:r>
            <w:r w:rsidRPr="006C58F3">
              <w:rPr>
                <w:color w:val="auto"/>
              </w:rPr>
              <w:t xml:space="preserve"> граждан на образование и по выполнению Федерального закона </w:t>
            </w:r>
            <w:r w:rsidR="00A21FB4">
              <w:rPr>
                <w:color w:val="auto"/>
              </w:rPr>
              <w:t>"</w:t>
            </w:r>
            <w:r w:rsidRPr="006C58F3">
              <w:rPr>
                <w:color w:val="auto"/>
              </w:rPr>
              <w:t>Об образовании в Российской Федерации</w:t>
            </w:r>
            <w:r w:rsidR="00A21FB4">
              <w:rPr>
                <w:color w:val="auto"/>
              </w:rPr>
              <w:t>"</w:t>
            </w:r>
            <w:r w:rsidRPr="006C58F3">
              <w:rPr>
                <w:color w:val="auto"/>
              </w:rPr>
              <w:t>.</w:t>
            </w:r>
          </w:p>
          <w:p w:rsidR="003D7CF3" w:rsidRPr="006C58F3" w:rsidRDefault="003D7CF3" w:rsidP="00C77947">
            <w:pPr>
              <w:pStyle w:val="Default"/>
              <w:keepNext/>
              <w:keepLines/>
              <w:contextualSpacing/>
              <w:jc w:val="both"/>
              <w:rPr>
                <w:color w:val="auto"/>
              </w:rPr>
            </w:pPr>
            <w:r w:rsidRPr="006C58F3">
              <w:rPr>
                <w:color w:val="auto"/>
              </w:rPr>
              <w:t>3. Управление качеством образования.</w:t>
            </w:r>
          </w:p>
          <w:p w:rsidR="003D7CF3" w:rsidRPr="006C58F3" w:rsidRDefault="003D7CF3" w:rsidP="00C77947">
            <w:pPr>
              <w:pStyle w:val="Default"/>
              <w:keepNext/>
              <w:keepLines/>
              <w:contextualSpacing/>
              <w:jc w:val="both"/>
              <w:rPr>
                <w:color w:val="auto"/>
              </w:rPr>
            </w:pPr>
            <w:r w:rsidRPr="006C58F3">
              <w:rPr>
                <w:color w:val="auto"/>
              </w:rPr>
              <w:t>4. Воспитание патриотизма.</w:t>
            </w:r>
          </w:p>
          <w:p w:rsidR="003D7CF3" w:rsidRPr="006C58F3" w:rsidRDefault="003D7CF3" w:rsidP="00C77947">
            <w:pPr>
              <w:pStyle w:val="Default"/>
              <w:keepNext/>
              <w:keepLines/>
              <w:contextualSpacing/>
              <w:jc w:val="both"/>
              <w:rPr>
                <w:color w:val="auto"/>
              </w:rPr>
            </w:pPr>
            <w:r w:rsidRPr="006C58F3">
              <w:rPr>
                <w:color w:val="auto"/>
              </w:rPr>
              <w:t>5. Развитие системы поддержки талантливых детей.</w:t>
            </w:r>
          </w:p>
          <w:p w:rsidR="003D7CF3" w:rsidRPr="00F335FA" w:rsidRDefault="003D7CF3" w:rsidP="00C77947">
            <w:pPr>
              <w:pStyle w:val="Default"/>
              <w:keepNext/>
              <w:keepLines/>
              <w:contextualSpacing/>
              <w:jc w:val="both"/>
              <w:rPr>
                <w:color w:val="auto"/>
              </w:rPr>
            </w:pPr>
            <w:r w:rsidRPr="006C58F3">
              <w:rPr>
                <w:color w:val="auto"/>
              </w:rPr>
              <w:t>6. Сохранение и укрепление здоровья школьников.</w:t>
            </w:r>
          </w:p>
        </w:tc>
      </w:tr>
      <w:tr w:rsidR="003D7CF3" w:rsidRPr="00F335FA" w:rsidTr="00C77947">
        <w:trPr>
          <w:trHeight w:val="96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947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 xml:space="preserve">Ожидаемые </w:t>
            </w:r>
          </w:p>
          <w:p w:rsidR="00C77947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 xml:space="preserve">конечные </w:t>
            </w:r>
          </w:p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результаты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504BCB" w:rsidRDefault="003D7CF3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 w:rsidRPr="00504BCB">
              <w:t>Повышение ка</w:t>
            </w:r>
            <w:r>
              <w:t>чества образования уча</w:t>
            </w:r>
            <w:r w:rsidRPr="00504BCB">
              <w:t>щихся.</w:t>
            </w:r>
          </w:p>
          <w:p w:rsidR="003D7CF3" w:rsidRDefault="003D7CF3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 w:rsidRPr="00504BCB">
              <w:t>Удовлетворение запросов всех участ</w:t>
            </w:r>
            <w:r w:rsidR="00232828">
              <w:t>ников образовательн</w:t>
            </w:r>
            <w:r w:rsidR="004B7CB5">
              <w:t>ых о</w:t>
            </w:r>
            <w:r w:rsidR="004B7CB5">
              <w:t>т</w:t>
            </w:r>
            <w:r w:rsidR="004B7CB5">
              <w:t>ношений</w:t>
            </w:r>
            <w:r w:rsidR="00232828">
              <w:t xml:space="preserve"> на основе ежегодного мониторинга.</w:t>
            </w:r>
          </w:p>
          <w:p w:rsidR="008D6578" w:rsidRPr="00504BCB" w:rsidRDefault="008D6578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>
              <w:t xml:space="preserve">Развитие </w:t>
            </w:r>
            <w:proofErr w:type="spellStart"/>
            <w:r>
              <w:t>предпрофильного</w:t>
            </w:r>
            <w:proofErr w:type="spellEnd"/>
            <w:r>
              <w:t xml:space="preserve"> и профильного обучения</w:t>
            </w:r>
            <w:r w:rsidR="00F63789">
              <w:t>.</w:t>
            </w:r>
          </w:p>
          <w:p w:rsidR="003D7CF3" w:rsidRDefault="003D7CF3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 w:rsidRPr="00504BCB">
              <w:t>Повышение уровня профессиональной компетентности педаг</w:t>
            </w:r>
            <w:r w:rsidRPr="00504BCB">
              <w:t>о</w:t>
            </w:r>
            <w:r w:rsidRPr="00504BCB">
              <w:t>гов.</w:t>
            </w:r>
          </w:p>
          <w:p w:rsidR="00232828" w:rsidRPr="00504BCB" w:rsidRDefault="00232828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 w:rsidRPr="00F77024">
              <w:t>Создание общей среды для проявления и развития способностей каждого ребенка, выявления достижений, стимулирования и ра</w:t>
            </w:r>
            <w:r w:rsidRPr="00F77024">
              <w:t>з</w:t>
            </w:r>
            <w:r w:rsidRPr="00F77024">
              <w:t>вития одаренных детей.</w:t>
            </w:r>
          </w:p>
          <w:p w:rsidR="003D7CF3" w:rsidRDefault="003D7CF3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 w:rsidRPr="00504BCB">
              <w:t>Расширение диапазона мероприятий для раскрытия, развития и реализации творческих, учебно-и</w:t>
            </w:r>
            <w:r>
              <w:t>сследовательских способностей уча</w:t>
            </w:r>
            <w:r w:rsidRPr="00504BCB">
              <w:t>щихся.</w:t>
            </w:r>
            <w:r w:rsidR="008D6578">
              <w:t xml:space="preserve"> Повышение доли обучающихся, участвующих в пре</w:t>
            </w:r>
            <w:r w:rsidR="008D6578">
              <w:t>д</w:t>
            </w:r>
            <w:r w:rsidR="008D6578">
              <w:t>метных олимпиадах, конкурсах, соревнованиях различного уровня до 50%.</w:t>
            </w:r>
          </w:p>
          <w:p w:rsidR="008D6578" w:rsidRDefault="008D6578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>
              <w:t>Развитие системы дополнительного образования как условия развития талантливых детей.</w:t>
            </w:r>
            <w:r w:rsidR="00232828">
              <w:t xml:space="preserve"> Расширение (обновление) перечня образовательных услуг. Привлечение молодых педагогических кадров.</w:t>
            </w:r>
          </w:p>
          <w:p w:rsidR="003D7CF3" w:rsidRDefault="003D7CF3" w:rsidP="00C7794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87" w:hanging="283"/>
            </w:pPr>
            <w:r w:rsidRPr="00504BCB">
              <w:t>Повышение мотива</w:t>
            </w:r>
            <w:r>
              <w:t>ции уча</w:t>
            </w:r>
            <w:r w:rsidRPr="00504BCB">
              <w:t xml:space="preserve">щихся к здоровому образу жизни и спорту, сохранение и укрепление здоровья </w:t>
            </w:r>
            <w:r>
              <w:t>гимназистов</w:t>
            </w:r>
            <w:r w:rsidRPr="00504BCB">
              <w:t>.</w:t>
            </w:r>
          </w:p>
          <w:p w:rsidR="00DD7340" w:rsidRPr="00F335FA" w:rsidRDefault="00DD7340" w:rsidP="00DD7340">
            <w:pPr>
              <w:autoSpaceDE w:val="0"/>
              <w:autoSpaceDN w:val="0"/>
              <w:adjustRightInd w:val="0"/>
            </w:pPr>
          </w:p>
        </w:tc>
      </w:tr>
      <w:tr w:rsidR="003D7CF3" w:rsidRPr="00F335FA" w:rsidTr="00C77947">
        <w:trPr>
          <w:trHeight w:val="69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lastRenderedPageBreak/>
              <w:t>Исполнители пр</w:t>
            </w:r>
            <w:r w:rsidRPr="00F335FA">
              <w:rPr>
                <w:b/>
              </w:rPr>
              <w:t>о</w:t>
            </w:r>
            <w:r w:rsidRPr="00F335FA">
              <w:rPr>
                <w:b/>
              </w:rPr>
              <w:t>граммы</w:t>
            </w:r>
            <w:r w:rsidR="0066066A">
              <w:rPr>
                <w:b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21982430</wp:posOffset>
                      </wp:positionV>
                      <wp:extent cx="7560310" cy="127022225"/>
                      <wp:effectExtent l="0" t="0" r="0" b="4445"/>
                      <wp:wrapNone/>
                      <wp:docPr id="1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0310" cy="12702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5E3C" w:rsidRDefault="00545E3C" w:rsidP="003D7CF3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bookmarkStart w:id="1" w:name="_Toc346483225"/>
                                  <w:bookmarkStart w:id="2" w:name="_Toc347689896"/>
                                  <w:bookmarkStart w:id="3" w:name="_Toc347689947"/>
                                  <w:bookmarkStart w:id="4" w:name="_Toc347690056"/>
                                  <w:bookmarkStart w:id="5" w:name="_Toc416781490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УТВЕРЖДАЮ: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</w:p>
                                <w:p w:rsidR="00545E3C" w:rsidRDefault="00545E3C" w:rsidP="003D7CF3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bookmarkStart w:id="6" w:name="_Toc346483226"/>
                                  <w:bookmarkStart w:id="7" w:name="_Toc347689897"/>
                                  <w:bookmarkStart w:id="8" w:name="_Toc347689948"/>
                                  <w:bookmarkStart w:id="9" w:name="_Toc347690057"/>
                                  <w:bookmarkStart w:id="10" w:name="_Toc416781491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Директор школы</w:t>
                                  </w:r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  <w:p w:rsidR="00545E3C" w:rsidRDefault="00545E3C" w:rsidP="003D7CF3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bookmarkStart w:id="11" w:name="_Toc346483227"/>
                                  <w:bookmarkStart w:id="12" w:name="_Toc347689898"/>
                                  <w:bookmarkStart w:id="13" w:name="_Toc347689949"/>
                                  <w:bookmarkStart w:id="14" w:name="_Toc347690058"/>
                                  <w:bookmarkStart w:id="15" w:name="_Toc416781492"/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______________Л.А. Петрова</w:t>
                                  </w:r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</w:p>
                                <w:p w:rsidR="00545E3C" w:rsidRDefault="00545E3C" w:rsidP="003D7CF3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bookmarkStart w:id="16" w:name="_Toc346483228"/>
                                  <w:bookmarkStart w:id="17" w:name="_Toc347689899"/>
                                  <w:bookmarkStart w:id="18" w:name="_Toc347689950"/>
                                  <w:bookmarkStart w:id="19" w:name="_Toc347690059"/>
                                  <w:bookmarkStart w:id="20" w:name="_Toc416781493"/>
                                  <w:r w:rsidRPr="00816AE8">
                                    <w:rPr>
                                      <w:b w:val="0"/>
                                      <w:bCs w:val="0"/>
                                    </w:rPr>
                                    <w:t>«___» ____________  2010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г.</w:t>
                                  </w:r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</w:p>
                                <w:p w:rsidR="00545E3C" w:rsidRDefault="00545E3C" w:rsidP="003D7CF3">
                                  <w:pPr>
                                    <w:pStyle w:val="2"/>
                                    <w:ind w:left="504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pStyle w:val="2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pStyle w:val="2"/>
                                  </w:pPr>
                                  <w:bookmarkStart w:id="21" w:name="_Toc346483229"/>
                                  <w:bookmarkStart w:id="22" w:name="_Toc347689900"/>
                                  <w:bookmarkStart w:id="23" w:name="_Toc347689951"/>
                                  <w:bookmarkStart w:id="24" w:name="_Toc347690060"/>
                                  <w:bookmarkStart w:id="25" w:name="_Toc416781494"/>
                                  <w:r>
                                    <w:t>Программа развития школы на 2010 - 2015 годы</w:t>
                                  </w:r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</w:p>
                                <w:p w:rsidR="00545E3C" w:rsidRDefault="00545E3C" w:rsidP="003D7CF3">
                                  <w:pPr>
                                    <w:pStyle w:val="2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МУНИЦИПАЛЬНОЕ  ОБРАЗОВАТЕЛЬНОЕ УЧРЕЖДЕНИЕ</w:t>
                                  </w:r>
                                </w:p>
                                <w:p w:rsidR="00545E3C" w:rsidRPr="00816AE8" w:rsidRDefault="00545E3C" w:rsidP="003D7CF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16A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Колобовская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средняя общеобразовательная школа</w:t>
                                  </w:r>
                                  <w:r w:rsidRPr="00816AE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СОДЕРЖАНИЕ.</w:t>
                                  </w:r>
                                </w:p>
                                <w:p w:rsidR="00545E3C" w:rsidRDefault="00545E3C" w:rsidP="003D7CF3">
                                  <w:r>
                                    <w:t>1. Паспорт Программы развития школы.</w:t>
                                  </w:r>
                                </w:p>
                                <w:p w:rsidR="00545E3C" w:rsidRDefault="00545E3C" w:rsidP="003D7CF3">
                                  <w:r>
                                    <w:t>2. Информационная справка.</w:t>
                                  </w:r>
                                </w:p>
                                <w:p w:rsidR="00545E3C" w:rsidRDefault="00545E3C" w:rsidP="003D7CF3">
                                  <w:r>
                                    <w:t>3. Проблемный анализ состояния школы.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4. Формирование концепции школы 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ключевых компетенций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r>
                                    <w:t>5. Управление реализацией Программы развития.</w:t>
                                  </w:r>
                                </w:p>
                                <w:p w:rsidR="00545E3C" w:rsidRDefault="00545E3C" w:rsidP="003D7CF3">
                                  <w:r>
                                    <w:t>6. Сроки и этапы реализации Программы развития.</w:t>
                                  </w:r>
                                </w:p>
                                <w:p w:rsidR="00545E3C" w:rsidRDefault="00545E3C" w:rsidP="003D7CF3">
                                  <w:r>
                                    <w:t>7. Объём и источники финансирования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8. Ожидаемые результаты.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1. Паспорт 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br/>
                                    <w:t>Программы развития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Программы.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t xml:space="preserve">Целевая комплексная программа развития  муниципального образовательного учреждения 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Разработчики Программы.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t xml:space="preserve">Педагогический коллектив школы,   научно-методический совет, администрация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Исполнители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Администрация, педагогический коллектив школы, ученический коллектив, родительская общественность, соц</w:t>
                                  </w:r>
                                  <w:r>
                                    <w:t>и</w:t>
                                  </w:r>
                                  <w:r>
                                    <w:t>альные партнеры школы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Научно-методические основы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При подготовке Программы учитывались цели, концептуальные положения и идеи, имеющиеся в реализуемых школой образовательных программах.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Программа разработана</w:t>
                                  </w:r>
                                  <w:r>
                                    <w:t xml:space="preserve"> в соответствии с основными положениями Национальной образовательной инициативы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»; </w:t>
                                  </w:r>
                                  <w:r>
                                    <w:t xml:space="preserve">федеральной Программой развития образования; законом Российской Федерации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</w:t>
                                  </w:r>
                                  <w:r>
                                    <w:t>а</w:t>
                                  </w:r>
                                  <w:r>
                                    <w:t>зовании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r>
                                    <w:t>Программа составлена на основе анализа имеющихся условий и ресурсного обеспечения с учетом прогноза о пе</w:t>
                                  </w:r>
                                  <w:r>
                                    <w:t>р</w:t>
                                  </w:r>
                                  <w:r>
                                    <w:t>спективах их изменений.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Основные этапы и формы обсуждения и принятия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1. 2009-2010г. - проблемный анализ состояния школы;</w:t>
                                  </w:r>
                                </w:p>
                                <w:p w:rsidR="00545E3C" w:rsidRDefault="00545E3C" w:rsidP="003D7CF3">
                                  <w:r>
                                    <w:t>2. 2010 г.- изучение направлений модернизации российского образования; научно-методической литературы, от</w:t>
                                  </w:r>
                                  <w:r>
                                    <w:t>е</w:t>
                                  </w:r>
                                  <w:r>
                                    <w:t xml:space="preserve">чественного и зарубежного опыта по формированию </w:t>
                                  </w:r>
                                  <w:proofErr w:type="spellStart"/>
                                  <w:r>
                                    <w:t>компетентностной</w:t>
                                  </w:r>
                                  <w:proofErr w:type="spellEnd"/>
                                  <w:r>
                                    <w:t xml:space="preserve">  личности, по осуществлению </w:t>
                                  </w:r>
                                  <w:proofErr w:type="spellStart"/>
                                  <w:r>
                                    <w:t>компетен</w:t>
                                  </w:r>
                                  <w:r>
                                    <w:t>т</w:t>
                                  </w:r>
                                  <w:r>
                                    <w:t>ностного</w:t>
                                  </w:r>
                                  <w:proofErr w:type="spellEnd"/>
                                  <w:r>
                                    <w:t xml:space="preserve"> подхода в образовании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Цели и задачи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Цель:</w:t>
                                  </w:r>
                                  <w:r>
                                    <w:t xml:space="preserve"> создание </w:t>
                                  </w:r>
                                  <w:proofErr w:type="spellStart"/>
                                  <w:r>
                                    <w:t>воспитательно</w:t>
                                  </w:r>
                                  <w:proofErr w:type="spellEnd"/>
                                  <w:r>
                                    <w:t>-образовательной среды, способствующей формированию у школьников гражда</w:t>
                                  </w:r>
                                  <w:r>
                                    <w:t>н</w:t>
                                  </w:r>
                                  <w:r>
                                    <w:t>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Задачи Программы: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обеспечение прав ребёнка на качественное образование;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изменение методов, технологий обучения, расширение  информационн</w:t>
                                  </w:r>
                                  <w:proofErr w:type="gramStart"/>
                                  <w:r>
                                    <w:t>о-</w:t>
                                  </w:r>
                                  <w:proofErr w:type="gramEnd"/>
                                  <w:r>
                                    <w:t xml:space="preserve"> коммуникационных технологий,   сп</w:t>
                                  </w:r>
                                  <w:r>
                                    <w:t>о</w:t>
                                  </w:r>
                                  <w:r>
                                    <w:t>собствующих формированию практических умений и навыков анализа информации, самообучению;</w:t>
                                  </w:r>
                                </w:p>
                                <w:p w:rsidR="00545E3C" w:rsidRDefault="00545E3C" w:rsidP="003D7CF3">
                                  <w:proofErr w:type="gramStart"/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                      </w:r>
                                  <w:proofErr w:type="gramEnd"/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организация </w:t>
                                  </w:r>
                                  <w:proofErr w:type="spellStart"/>
                                  <w:r>
                                    <w:t>предпрофильного</w:t>
                                  </w:r>
                                  <w:proofErr w:type="spellEnd"/>
                                  <w:r>
                                    <w:t xml:space="preserve">  обучения с целью осознанного выбора будущей профессии;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построение образовательной практики с учетом региональных, социальных тенденций, воспитание детей в духе уважения к своей школе, селу,  России;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совершенствовать организацию учебного процесса в целях   сохранения и укрепления здоровья обучающихся;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систематизировать работу по обеспечению социальн</w:t>
                                  </w:r>
                                  <w:proofErr w:type="gramStart"/>
                                  <w:r>
                                    <w:t>о-</w:t>
                                  </w:r>
                                  <w:proofErr w:type="gramEnd"/>
                                  <w:r>
                                    <w:t xml:space="preserve"> педагогического сопровождения;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развитие органов ученического самоуправления, детской общественной организации.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Приоритетные направления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Формирование ключевых образовательных компетенций на основе главных целей общего образования, соц</w:t>
                                  </w:r>
                                  <w:r>
                                    <w:t>и</w:t>
                                  </w:r>
                                  <w:r>
                                    <w:t>ального опыта и опыта личности, основных видов деятельности ученика:   ценностно-смысловой, трудовой, ли</w:t>
                                  </w:r>
                                  <w:r>
                                    <w:t>ч</w:t>
                                  </w:r>
                                  <w:r>
                                    <w:t>ностного самосовершенствования, учебно-познавательной, общекультурной, коммуникативной,   информацио</w:t>
                                  </w:r>
                                  <w:r>
                                    <w:t>н</w:t>
                                  </w:r>
                                  <w:r>
                                    <w:t>ной.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Реализация потенциальной эффективности информатизации в рамках интеграции учебно-воспитательного пр</w:t>
                                  </w:r>
                                  <w:r>
                                    <w:t>о</w:t>
                                  </w:r>
                                  <w:r>
                                    <w:t>цесса, внедрение информационно-коммуникационных технологий.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Разработка системы школьных стандартов   и критериев </w:t>
                                  </w:r>
                                  <w:proofErr w:type="gramStart"/>
                                  <w:r>
                                    <w:t>оценки результативности  повышенного образования учащихся классов разной профильной направленности</w:t>
                                  </w:r>
                                  <w:proofErr w:type="gramEnd"/>
                                  <w:r>
                                    <w:t>. Повышение качества образования.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Организация информационно-диагностической деятельности, содействующей позитивной самореализации.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Ожидаемые результаты Программы и индикаторы для оценки их достижения: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обеспечение высокого качества образования;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качественное обновление содержания общего образования;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расширение перечня дополнительных услуг, предоставляемых </w:t>
                                  </w:r>
                                  <w:proofErr w:type="gramStart"/>
                                  <w:r>
                                    <w:t>обучающимся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удовлетворение потребностей детей в занятиях по интересам;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совершенствование профессиональной компетентности и общекультурного уровня педагогических работников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>»;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повышение </w:t>
                                  </w:r>
                                  <w:proofErr w:type="gramStart"/>
                                  <w:r>
                                    <w:t>ИКТ-компетентности</w:t>
                                  </w:r>
                                  <w:proofErr w:type="gramEnd"/>
                                  <w:r>
                                    <w:t xml:space="preserve"> педагогов и учащихся;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создание условий, обеспечивающих охрану жизни, сохранение и укрепление здоровья обучающихся, формир</w:t>
                                  </w:r>
                                  <w:r>
                                    <w:t>о</w:t>
                                  </w:r>
                                  <w:r>
                                    <w:t>вание их здорового образа жизни;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создание здоровых и безопасных условий труда и учёбы;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развитие материально-технической базы;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уровня обеспечения информационной техникой и современным учебным оборудованием;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эффективности государственно-общественных форм управления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Срок действия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2010-2015 гг.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Структура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Информационная справка.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Проблемный анализ состояния школы.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Формирование концепции школы 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ключевых компетенций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Управление реализацией Программой развития.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Сроки и этапы реализации Программы развития.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Описание реализации Программы развития.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Ожидаемые результаты.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Ресурсное обеспечение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Учреждение обеспечено  кадровыми, методическими, материально-техническими и финансовыми ресурсами, н</w:t>
                                  </w:r>
                                  <w:r>
                                    <w:t>е</w:t>
                                  </w:r>
                                  <w:r>
                                    <w:t>обходимыми для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Объём и источники финансирования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Бюджетное и внебюджетное финансирование.   Федеральный бюджет, добровольные пожертвования.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Порядок мониторинга хода и результатов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Внутренний мониторинг проводит  администрация школы.</w:t>
                                  </w:r>
                                </w:p>
                                <w:p w:rsidR="00545E3C" w:rsidRDefault="00545E3C" w:rsidP="003D7CF3">
                                  <w:r>
                                    <w:t>Результаты обсуждаются один раз в полгода. Программа реализуется путем проведения мероприятий в соотве</w:t>
                                  </w:r>
                                  <w:r>
                                    <w:t>т</w:t>
                                  </w:r>
                                  <w:r>
                                    <w:t>ствии с основными  направлениями.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2.Информационная справка.</w:t>
                                  </w:r>
                                </w:p>
                                <w:p w:rsidR="00545E3C" w:rsidRDefault="00545E3C" w:rsidP="003D7CF3">
                                  <w:r>
                                    <w:t>1.1.Полное наименование образовательного учреждения в соответствии с Уставом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u w:val="single"/>
                                    </w:rPr>
                                    <w:t xml:space="preserve">Муниципальное образовательное учреждение </w:t>
                                  </w:r>
                                  <w:r w:rsidRPr="00816AE8">
                                    <w:rPr>
                                      <w:u w:val="single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</w:rPr>
                                    <w:t>Колобовская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средняя общеобразовательная школа</w:t>
                                  </w:r>
                                  <w:r w:rsidRPr="00816AE8">
                                    <w:rPr>
                                      <w:u w:val="single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</w:rPr>
                                    <w:t>Ленинского района Волгоградской области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1.2.Юридический адрес:  ул. Гагарина, 4, с. </w:t>
                                  </w:r>
                                  <w:proofErr w:type="spellStart"/>
                                  <w:r>
                                    <w:t>Колобовка</w:t>
                                  </w:r>
                                  <w:proofErr w:type="spellEnd"/>
                                  <w:r>
                                    <w:t>, Ленинского района, Волгоградская область, 404617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1.3.Фактический адрес: ул. Гагарина, 4, с. </w:t>
                                  </w:r>
                                  <w:proofErr w:type="spellStart"/>
                                  <w:r>
                                    <w:t>Колобовка</w:t>
                                  </w:r>
                                  <w:proofErr w:type="spellEnd"/>
                                  <w:r>
                                    <w:t>, Ленинского района, Волгоградская область, 404617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Телефон/факс: </w:t>
                                  </w:r>
                                  <w:r>
                                    <w:rPr>
                                      <w:u w:val="single"/>
                                    </w:rPr>
                                    <w:t>(844-78) 4-77-49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t xml:space="preserve">Адрес электронной почты: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kol</w:t>
                                  </w:r>
                                  <w:proofErr w:type="spellEnd"/>
                                  <w:r w:rsidRPr="00816AE8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shol</w:t>
                                  </w:r>
                                  <w:proofErr w:type="spellEnd"/>
                                  <w:r w:rsidRPr="00816AE8">
                                    <w:t>@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 w:rsidRPr="00816AE8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545E3C" w:rsidRDefault="00545E3C" w:rsidP="003D7CF3">
                                  <w:r>
                                    <w:t>1.4.Учредители: Администрация Ленинского муниципального района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1.5.Количество </w:t>
                                  </w:r>
                                  <w:proofErr w:type="gramStart"/>
                                  <w:r>
                                    <w:t>обучающихся</w:t>
                                  </w:r>
                                  <w:proofErr w:type="gramEnd"/>
                                  <w:r>
                                    <w:t xml:space="preserve"> - 72</w:t>
                                  </w:r>
                                </w:p>
                                <w:p w:rsidR="00545E3C" w:rsidRDefault="00545E3C" w:rsidP="003D7CF3">
                                  <w:r>
                                    <w:t>1.6.Численность педагогического персонала – 11</w:t>
                                  </w:r>
                                </w:p>
                                <w:p w:rsidR="00545E3C" w:rsidRDefault="00545E3C" w:rsidP="003D7CF3">
                                  <w:r>
                                    <w:t>а) Общее количество учителей, работающих в школе –11 человек,</w:t>
                                  </w:r>
                                </w:p>
                                <w:p w:rsidR="00545E3C" w:rsidRDefault="00545E3C" w:rsidP="003D7CF3">
                                  <w:r>
                                    <w:t>                                                                                        1 воспитатель группы продлённого дня</w:t>
                                  </w:r>
                                </w:p>
                                <w:p w:rsidR="00545E3C" w:rsidRDefault="00545E3C" w:rsidP="003D7CF3">
                                  <w:r>
                                    <w:t>в) Учителя с высшим педагогическим образованием – 10  человек,</w:t>
                                  </w:r>
                                </w:p>
                                <w:p w:rsidR="00545E3C" w:rsidRDefault="00545E3C" w:rsidP="003D7CF3">
                                  <w:r>
                                    <w:t>     со средним специальным (педучилище)               -  1 человек,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t>г) Характеристика учителей по   категориям, званиям:</w:t>
                                  </w:r>
                                </w:p>
                                <w:p w:rsidR="00545E3C" w:rsidRDefault="00545E3C" w:rsidP="003D7CF3">
                                  <w:r>
                                    <w:t>   высшая категория – 1,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  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категория – 5,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  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категория – 0,</w:t>
                                  </w:r>
                                </w:p>
                                <w:p w:rsidR="00545E3C" w:rsidRDefault="00545E3C" w:rsidP="003D7CF3">
                                  <w:r>
                                    <w:t>   Без категории – 5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t>Имеют звания и награды:</w:t>
                                  </w:r>
                                </w:p>
                                <w:p w:rsidR="00545E3C" w:rsidRDefault="00545E3C" w:rsidP="003D7CF3">
                                  <w:r>
                                    <w:t>- Отличник народного просвещения – 1.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t>д) Характеристика учителей по стажу работы:</w:t>
                                  </w:r>
                                </w:p>
                                <w:p w:rsidR="00545E3C" w:rsidRDefault="00545E3C" w:rsidP="003D7CF3">
                                  <w:r>
                                    <w:t>     до 5 лет – 0,</w:t>
                                  </w:r>
                                </w:p>
                                <w:p w:rsidR="00545E3C" w:rsidRDefault="00545E3C" w:rsidP="003D7CF3">
                                  <w:r>
                                    <w:t>     от 5 до 10 лет – 0,</w:t>
                                  </w:r>
                                </w:p>
                                <w:p w:rsidR="00545E3C" w:rsidRDefault="00545E3C" w:rsidP="003D7CF3">
                                  <w:r>
                                    <w:t>     от 10 до 20 лет – 1 человек,</w:t>
                                  </w:r>
                                </w:p>
                                <w:p w:rsidR="00545E3C" w:rsidRDefault="00545E3C" w:rsidP="003D7CF3">
                                  <w:pPr>
                                    <w:rPr>
                                      <w:color w:val="FF00FF"/>
                                    </w:rPr>
                                  </w:pPr>
                                  <w:r>
                                    <w:t>     от 20 лет и больше – 10 человека</w:t>
                                  </w:r>
                                  <w:r>
                                    <w:rPr>
                                      <w:color w:val="FF00FF"/>
                                    </w:rPr>
                                    <w:t>.</w:t>
                                  </w:r>
                                </w:p>
                                <w:p w:rsidR="00545E3C" w:rsidRDefault="00545E3C" w:rsidP="003D7CF3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t>1.7.Численность управленческого персонала (администрации) - 2</w:t>
                                  </w:r>
                                </w:p>
                                <w:p w:rsidR="00545E3C" w:rsidRDefault="00545E3C" w:rsidP="003D7CF3">
                                  <w:r>
                                    <w:t>1.8.Численность вспомогательного, обслуживающего и технического персонала – 18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В </w:t>
                                  </w:r>
                                  <w:proofErr w:type="spellStart"/>
                                  <w:r>
                                    <w:t>т.ч</w:t>
                                  </w:r>
                                  <w:proofErr w:type="spellEnd"/>
                                  <w:r>
                                    <w:t>.     1 старшая вожатая</w:t>
                                  </w:r>
                                </w:p>
                                <w:p w:rsidR="00545E3C" w:rsidRDefault="00545E3C" w:rsidP="003D7CF3">
                                  <w:r>
                                    <w:t>               1 библиотекарь</w:t>
                                  </w:r>
                                </w:p>
                                <w:p w:rsidR="00545E3C" w:rsidRDefault="00545E3C" w:rsidP="003D7CF3">
                                  <w:r>
                                    <w:t>1.9.Состояние материально технической базы</w:t>
                                  </w:r>
                                </w:p>
                                <w:p w:rsidR="00545E3C" w:rsidRDefault="00545E3C" w:rsidP="003D7CF3">
                                  <w:r>
                                    <w:t> В школе имеется:</w:t>
                                  </w:r>
                                </w:p>
                                <w:p w:rsidR="00545E3C" w:rsidRDefault="00545E3C" w:rsidP="003D7CF3">
                                  <w:r>
                                    <w:t>- 1 спортплощадка</w:t>
                                  </w:r>
                                </w:p>
                                <w:p w:rsidR="00545E3C" w:rsidRDefault="00545E3C" w:rsidP="003D7CF3">
                                  <w:r>
                                    <w:t>- 1 спортзал</w:t>
                                  </w:r>
                                </w:p>
                                <w:p w:rsidR="00545E3C" w:rsidRDefault="00545E3C" w:rsidP="003D7CF3">
                                  <w:r>
                                    <w:t>- 1 актовый зал</w:t>
                                  </w:r>
                                </w:p>
                                <w:p w:rsidR="00545E3C" w:rsidRDefault="00545E3C" w:rsidP="003D7CF3">
                                  <w:r>
                                    <w:t>- 1 столовая</w:t>
                                  </w:r>
                                </w:p>
                                <w:p w:rsidR="00545E3C" w:rsidRDefault="00545E3C" w:rsidP="003D7CF3">
                                  <w:r>
                                    <w:t>- 11 учебных кабинетов,</w:t>
                                  </w:r>
                                </w:p>
                                <w:p w:rsidR="00545E3C" w:rsidRDefault="00545E3C" w:rsidP="003D7CF3">
                                  <w:r>
                                    <w:t>- 1 библиотека </w:t>
                                  </w:r>
                                </w:p>
                                <w:p w:rsidR="00545E3C" w:rsidRDefault="00545E3C" w:rsidP="003D7CF3">
                                  <w:r>
                                    <w:t>- 1 кабинет фельдшера</w:t>
                                  </w:r>
                                </w:p>
                                <w:p w:rsidR="00545E3C" w:rsidRDefault="00545E3C" w:rsidP="003D7CF3">
                                  <w:r>
                                    <w:t>- 1 кабинет  старшей вожатой</w:t>
                                  </w:r>
                                </w:p>
                                <w:p w:rsidR="00545E3C" w:rsidRDefault="00545E3C" w:rsidP="003D7CF3">
                                  <w:r>
                                    <w:t>- 1 мастерская.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1.10.Директор образовательного </w:t>
                                  </w:r>
                                  <w:r>
                                    <w:rPr>
                                      <w:u w:val="single"/>
                                    </w:rPr>
                                    <w:t>учреждения  Петрова Людмила Анатольевна.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Особенности управления школой.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Административное управление осуществляют директор и его заместитель. Основной функций директора школы является координация усилий всех участников образовательного процесса через управляющий совет, Попеч</w:t>
                                  </w:r>
                                  <w:r>
                                    <w:t>и</w:t>
                                  </w:r>
                                  <w:r>
                                    <w:t>тельский совет, педагогический совет, научно-методический совет,  Совет старшеклассников и общешкольную конференцию.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Управление школой осуществляется в соответствии с законодательством  Российской федерации и Уставом шк</w:t>
                                  </w:r>
                                  <w:r>
                                    <w:t>о</w:t>
                                  </w:r>
                                  <w:r>
                                    <w:t>лы на основе принципа гласности, открытости, демократии и самоуправления.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                            </w:r>
                                </w:p>
                                <w:p w:rsidR="00545E3C" w:rsidRDefault="00545E3C" w:rsidP="003D7CF3">
                                  <w:r>
                                    <w:t>Непосредственное управление школой осуществляет директор.</w:t>
                                  </w:r>
                                </w:p>
                                <w:p w:rsidR="00545E3C" w:rsidRDefault="00545E3C" w:rsidP="003D7CF3">
                                  <w:r>
                                    <w:t> 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3. Проблемный анализ состояния школы.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Проблемы, на решение которых направлена программа развития.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        Стратегия модернизации российского  образования, разработка образовательных стандартов,  информатиз</w:t>
                                  </w:r>
                                  <w:r>
                                    <w:t>а</w:t>
                                  </w:r>
                                  <w:r>
                                    <w:t>ция образовательной среды   определяют новые ориентиры в развитии  образовательного учреждения, помог</w:t>
                                  </w:r>
                                  <w:r>
                                    <w:t>а</w:t>
                                  </w:r>
                                  <w:r>
                                    <w:t>ют  создать организационно-</w:t>
                                  </w:r>
                                  <w:proofErr w:type="gramStart"/>
                                  <w:r>
                                    <w:t>экономические  механизмы</w:t>
                                  </w:r>
                                  <w:proofErr w:type="gramEnd"/>
                                  <w:r>
                                    <w:t>  достижения поставленных образовательных целей.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       Программно-целевой подход  к управлению развитием образования помогает четко спланировать приорите</w:t>
                                  </w:r>
                                  <w:r>
                                    <w:t>т</w:t>
                                  </w:r>
                                  <w:r>
                                    <w:t xml:space="preserve">ные направления деятельности школы, видеть перспективу развития образования в </w:t>
                                  </w:r>
                                  <w:proofErr w:type="gramStart"/>
                                  <w:r>
                                    <w:t>конкретном</w:t>
                                  </w:r>
                                  <w:proofErr w:type="gramEnd"/>
                                  <w:r>
                                    <w:t xml:space="preserve"> ОУ  своевременно и эффективно решать возникающие проблемы.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         На основании вышеназванных документов, были определены   приоритетные направления развития школы в 2005-2006 учебном году:  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- Развитие   ведущих компетентностей  учащихся на основе личностно-ориентированного подхода   на уроках и внеурочных мероприятиях;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- Создание условий для психолого-педагогической поддержки  учащихся с проблемами в развитии;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- Создание  благоприятных условий для самопознания, саморазвития и самореализации учащихся;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-   Взаимодействие с родителями,   общественными организациями, заинтересованными службами и ведомствами по вопросам образовательной деятельности школы.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  Администрация школы и </w:t>
                                  </w:r>
                                  <w:proofErr w:type="spellStart"/>
                                  <w:r>
                                    <w:t>педколлектив</w:t>
                                  </w:r>
                                  <w:proofErr w:type="spellEnd"/>
                                  <w:r>
                                    <w:t xml:space="preserve"> в своей работе по решению названных задач  опирались на Закон РФ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t xml:space="preserve">Устав школы, методические письма и рекомендации МО РФ, краевые, районные и </w:t>
                                  </w:r>
                                  <w:proofErr w:type="spellStart"/>
                                  <w:r>
                                    <w:t>внутри</w:t>
                                  </w:r>
                                  <w:r>
                                    <w:t>ш</w:t>
                                  </w:r>
                                  <w:r>
                                    <w:t>кольные</w:t>
                                  </w:r>
                                  <w:proofErr w:type="spellEnd"/>
                                  <w:r>
                                    <w:t xml:space="preserve"> приказы и другие документы, в которых определен круг вопросов о правах и обязанностях участников образовательного процесса.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  Результаты работы школы, кадровое и материальное оснащение школы, дают основания считать, что  колле</w:t>
                                  </w:r>
                                  <w:r>
                                    <w:t>к</w:t>
                                  </w:r>
                                  <w:r>
                                    <w:t>тив  в основном успешно реализовал Программу развития, разработанную в 2006 году и рассчитанную до 2010 года. В течение этого времени ОУ успешно реализовывало заложенную в Программе концепцию новой школы -  адаптивную модель, решало задачи умственного, нравственного, социального и физического развития учащихся. Каждому ребёнку были созданы необходимые условия для его для его личностного развития, удовлетворения его потребностей и возможностей в получении образования.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       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 Большое внимание уделялось вопросам сохранения здор</w:t>
                                  </w:r>
                                  <w:r>
                                    <w:t>о</w:t>
                                  </w:r>
                                  <w:r>
                                    <w:t xml:space="preserve">вья учащихся, внедрения </w:t>
                                  </w:r>
                                  <w:proofErr w:type="spellStart"/>
                                  <w:r>
                                    <w:t>здоровьесберегающих</w:t>
                                  </w:r>
                                  <w:proofErr w:type="spellEnd"/>
                                  <w:r>
                                    <w:t xml:space="preserve"> технологий, соответствия условий обучения санитарно-гигиеническим нормам, пропаганде здорового образа жизни среди учащихся и родителей.</w:t>
                                  </w:r>
                                </w:p>
                                <w:p w:rsidR="00545E3C" w:rsidRPr="00816AE8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Вся воспитательная работа в школе  строилась на основе реализации разработанных воспитательных программ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Одаренные дети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Здоровье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Духовно-нравственное и патриотическое воспитание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Семья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Ветеран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Социально-психологическое сопровождение образовательного процесса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       Наиболее успешно был реализован план перехода школы в новое качественное состояние по следующим направлениям программы развития: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§   совершенствование работы по преемственности между ступенями обучения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  организации </w:t>
                                  </w:r>
                                  <w:proofErr w:type="spellStart"/>
                                  <w:r>
                                    <w:t>внутришкольного</w:t>
                                  </w:r>
                                  <w:proofErr w:type="spellEnd"/>
                                  <w:r>
                                    <w:t xml:space="preserve"> контроля по предметам;</w:t>
                                  </w:r>
                                </w:p>
                                <w:p w:rsidR="00545E3C" w:rsidRDefault="00545E3C" w:rsidP="003D7CF3">
                                  <w:r>
                                    <w:t>§   обновление содержания образования в соответствии с Концепцией модернизации российского образования; изменения в технологиях обучения,</w:t>
                                  </w:r>
                                </w:p>
                                <w:p w:rsidR="00545E3C" w:rsidRDefault="00545E3C" w:rsidP="003D7CF3">
                                  <w:r>
                                    <w:t>§   использование новых информационных технологий;  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§  введение </w:t>
                                  </w:r>
                                  <w:proofErr w:type="spellStart"/>
                                  <w:r>
                                    <w:t>предпрофильного</w:t>
                                  </w:r>
                                  <w:proofErr w:type="spellEnd"/>
                                  <w:r>
                                    <w:t xml:space="preserve">  обучения.</w:t>
                                  </w:r>
                                </w:p>
                                <w:p w:rsidR="00545E3C" w:rsidRDefault="00545E3C" w:rsidP="003D7CF3">
                                  <w:r>
                                    <w:t>         Но говорить о полном решении заявленных целей и задач нельзя.       </w:t>
                                  </w:r>
                                </w:p>
                                <w:p w:rsidR="00545E3C" w:rsidRDefault="00545E3C" w:rsidP="003D7CF3">
                                  <w:r>
                                    <w:t>Всё это потребовало разработки новой Программы развития школы на 2010-2015 годы.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Программа развития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 xml:space="preserve">» </w:t>
                                  </w:r>
                                  <w:r>
                                    <w:t>на 2010-2015 годы была разработана в 2010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Заявленные  Национальной образовательной инициативой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»: </w:t>
                                  </w:r>
                                  <w:r>
                                    <w:t>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</w:t>
                                  </w:r>
                                  <w:proofErr w:type="spellStart"/>
                                  <w:r>
                                    <w:t>компетентностного</w:t>
                                  </w:r>
                                  <w:proofErr w:type="spellEnd"/>
                                  <w:r>
                                    <w:t xml:space="preserve"> подхода и оценки качества образования в школе на основе единого государственного экзамена.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семинары. В результате обсуждения проблем, которые решает школа, было принято решение создания программы развития по теме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ключевых компетенций</w:t>
                                  </w:r>
                                  <w:r w:rsidRPr="00816AE8">
                                    <w:t xml:space="preserve">» </w:t>
                                  </w:r>
                                  <w:r>
                                    <w:t>на период 2010-2015 годов.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4. Формирование концепции школы</w:t>
                                  </w:r>
                                </w:p>
                                <w:p w:rsidR="00545E3C" w:rsidRPr="00816AE8" w:rsidRDefault="00545E3C" w:rsidP="003D7CF3">
                                  <w:pPr>
                                    <w:jc w:val="center"/>
                                  </w:pPr>
                                  <w:r w:rsidRPr="00816AE8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Школа ключевых компетенций</w:t>
                                  </w:r>
                                  <w:r w:rsidRPr="00816AE8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»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Программа разработана</w:t>
                                  </w:r>
                                  <w:r>
                                    <w:t xml:space="preserve"> в соответствии с основными положениями Национальной образовательной инициативой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»; </w:t>
                                  </w:r>
                                  <w:r>
                                    <w:t xml:space="preserve">федеральной Программой развития образования; законом Российской Федерации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 xml:space="preserve">». </w:t>
                                  </w:r>
                                  <w:r>
                                    <w:t>Программа составлена на основе анализа имеющихся условий и ресурсного обеспечения с учетом прогноза о перспективах их изменений.</w:t>
                                  </w:r>
                                </w:p>
                                <w:p w:rsidR="00545E3C" w:rsidRPr="00816AE8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Национальной образовательной инициативой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 </w:t>
                                  </w:r>
                                  <w:r>
                                    <w:t xml:space="preserve">определяет цели образования на современном этапе. Она подчеркивает необходимость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 xml:space="preserve">ориентации образования не только на усвоение </w:t>
                                  </w:r>
                                  <w:proofErr w:type="gramStart"/>
                                  <w:r>
                                    <w:t>обучающимся</w:t>
                                  </w:r>
                                  <w:proofErr w:type="gramEnd"/>
                                  <w:r>
                            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                            </w:r>
                                  <w:r w:rsidRPr="00816AE8">
                                    <w:t>»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Ценностные приоритеты развития школы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Основные цели деятельности.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Создание </w:t>
                                  </w:r>
                                  <w:proofErr w:type="spellStart"/>
                                  <w:r>
                                    <w:t>воспитательно</w:t>
                                  </w:r>
                                  <w:proofErr w:type="spellEnd"/>
                                  <w:r>
                      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эффективную, постоянно действующую систему непрерывного образования учителей.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Оптимизировать систему социального и психологического сопровождения учебного процесса.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 целью повышения возможностей профессионального развития педагогов разработать индивидуальные карты их профессионального роста.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Оптимизировать систему дидактического и материально-технического обеспечения образовательного процесса.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Продолжить работу по дифференциации образования, создать условия для формирования индивидуальных образовательных маршрутов обучающихся.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максимально благоприятные условия  для опытно-экспериментальной  работы.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основе. С учетом новых образовательных стандартов.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Оптимизировать систему внешних связей школы, в том числе и путем использования возможностей   школьного информационного центра.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Базовые ценности школы.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Волгоградской области,  гражданином России и хранителем 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Ценности, на которых уже сегодня основана и будет основываться в дальнейшем деятельность школы: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осознание идей </w:t>
                                  </w:r>
                                  <w:proofErr w:type="spellStart"/>
                                  <w:r>
                                    <w:t>гуманизации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гуманитаризации</w:t>
                                  </w:r>
                                  <w:proofErr w:type="spellEnd"/>
                                  <w:r>
                                    <w:t xml:space="preserve"> образования, понимаемых как процесс изменения типа образования;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доверие и уважение друг к другу учащихся, педагогов, родителей;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высокой  психологической комфортности для всех субъектов  педагогического процесса;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высокому уровню самоорганизации детского коллектива и коллектива учителей;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атмосфера свободы творчества, способствующая творческому развитию учеников и учителей;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безусловное обеспечение высокого стандарта образования для всех выпускников школы;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стремление к обеспечению социальной и </w:t>
                                  </w:r>
                                  <w:proofErr w:type="spellStart"/>
                                  <w:r>
                                    <w:t>допрофессиональной</w:t>
                                  </w:r>
                                  <w:proofErr w:type="spellEnd"/>
                                  <w:r>
                                    <w:t xml:space="preserve"> адаптации выпускника.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Концептуальная модель компетентностей педагогов школы</w:t>
                                  </w:r>
                                </w:p>
                                <w:p w:rsidR="00545E3C" w:rsidRDefault="00545E3C" w:rsidP="003D7CF3">
                                  <w:r>
                                    <w:t>Настоящий педагог нашей школы должен обладать такими качествами, как: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наличие рефлексивной культуры, </w:t>
                                  </w:r>
                                  <w:proofErr w:type="spellStart"/>
                                  <w:r>
                                    <w:t>сформированность</w:t>
                                  </w:r>
                                  <w:proofErr w:type="spellEnd"/>
                                  <w:r>
                                    <w:t xml:space="preserve"> потребности в </w:t>
                                  </w:r>
                                  <w:proofErr w:type="spellStart"/>
                                  <w:r>
                                    <w:t>саморефлексии</w:t>
                                  </w:r>
                                  <w:proofErr w:type="spellEnd"/>
                                  <w:r>
                                    <w:t xml:space="preserve"> и в совместной рефлексии с другими субъектами педагогического процесса;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готовность к совместному со всеми иными субъектами педагогического процесса освоению социального опыта;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принятие философии маркетинга в качестве одной из основных идей деятельности педагога в условиях становления рыночных отношений в образовании;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принятие понятия профессиональной конкуренции как одной из движущих идей развития личности педагога;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сформированность</w:t>
                                  </w:r>
                                  <w:proofErr w:type="spellEnd"/>
                                  <w:r>
                            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осознание метода педагогической деятельности как одной из высших профессиональных ценностей педагога.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Задача педагогов школы – воспитать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выпускника</w:t>
                                  </w:r>
                                  <w:r>
                                    <w:t>, обладающего следующими качествами: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                            </w:r>
                                  <w:proofErr w:type="gramStart"/>
                                  <w:r>
                                    <w:t>реалистические  жизненные  цели</w:t>
                                  </w:r>
                                  <w:proofErr w:type="gramEnd"/>
                                  <w:r>
                                    <w:t xml:space="preserve"> и быть способным их достигать;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коммуникативная культура, владение навыками делового общения, </w:t>
                                  </w:r>
                                  <w:proofErr w:type="spellStart"/>
                                  <w:r>
                                    <w:t>простраивание</w:t>
                                  </w:r>
                                  <w:proofErr w:type="spellEnd"/>
                                  <w:r>
                                    <w:t xml:space="preserve"> межличностных отношений, способствующих самореализации, достижению успеха в общественной и личной жизни;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                            </w:r>
                                </w:p>
                                <w:p w:rsidR="00545E3C" w:rsidRDefault="00545E3C" w:rsidP="003D7CF3">
                                  <w:proofErr w:type="gramStart"/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совмещение рационалистического и эмоционально-ценностного подходов к жизни,   умение здраво и логично мыслить, принимать обдуманные решения;</w:t>
                                  </w:r>
                                  <w:proofErr w:type="gramEnd"/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адекватная самооценка (внутренняя гармония и самоконтроль);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стремление к продуктивной жизни (максимальной реализации своего индивидуально-личностного потенциала).</w:t>
                                  </w:r>
                                </w:p>
                                <w:p w:rsidR="00545E3C" w:rsidRDefault="00545E3C" w:rsidP="003D7CF3">
                                  <w:proofErr w:type="gramStart"/>
                                  <w:r>
                                    <w:t xml:space="preserve">Задача педагогов школы -   воспитать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выпускника</w:t>
                                  </w:r>
                                  <w:r>
                                    <w:t xml:space="preserve">, обладающего   ключевыми, </w:t>
                                  </w:r>
                                  <w:proofErr w:type="spellStart"/>
                                  <w:r>
                                    <w:t>общепредметными</w:t>
                                  </w:r>
                                  <w:proofErr w:type="spellEnd"/>
                                  <w:r>
                                    <w:t>, предметными компетенциями   в интеллектуальной, гражданско-правовой, информационной, коммуникационной и прочих сферах.</w:t>
                                  </w:r>
                                  <w:proofErr w:type="gramEnd"/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Основные направления работы воспитательной системы школы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Об образовании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t xml:space="preserve">Федеральной программе развития образования, Национальной доктрине образования в Российской Федерации, Национальной образовательной инициативе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Наша новая школа</w:t>
                                  </w:r>
                                  <w:r w:rsidRPr="00816AE8">
                                    <w:t xml:space="preserve">». </w:t>
                                  </w:r>
                                  <w:r>
                                    <w:t>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Цель воспитательной работы школы –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самореализации.</w:t>
                                  </w:r>
                                </w:p>
                                <w:p w:rsidR="00545E3C" w:rsidRPr="00816AE8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В школы разработана и реализуется  программа  по воспитанию  учащихся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Мы и Отечество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Цель программы – создание в школе единого воспитательного пространства, главной целью которого является личность каждого ученика, приобщение к истинным ценностям, формирование  нового сознания, ориентированного на умение сохранять уважение друг к другу, взаимодействие, стремление к взаимодействию.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Структура воспитательной системы.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1.Целенаправленность в воспитательной  работе.</w:t>
                                  </w:r>
                                </w:p>
                                <w:p w:rsidR="00545E3C" w:rsidRDefault="00545E3C" w:rsidP="003D7CF3">
                                  <w:r>
                                    <w:t>Цели, определенные воспитательной системой, приняты всеми участниками педагогического процесса.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2.Основные методы воспитания</w:t>
                                  </w:r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r>
                                    <w:t>а) Единые педагогические требования;</w:t>
                                  </w:r>
                                </w:p>
                                <w:p w:rsidR="00545E3C" w:rsidRDefault="00545E3C" w:rsidP="003D7CF3">
                                  <w:r>
                                    <w:t>б) Мотивация учащихся на самовоспитание. Организовать воспитательную работу так, чтобы целенаправленно  пробудить и вызвать потребность у учащихся изменить себя;</w:t>
                                  </w:r>
                                </w:p>
                                <w:p w:rsidR="00545E3C" w:rsidRDefault="00545E3C" w:rsidP="003D7CF3">
                                  <w:r>
                                    <w:t>в) Педагогическая  индивидуальная поддержка.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3. Школьная воспитывающая среда.</w:t>
                                  </w:r>
                                </w:p>
                                <w:p w:rsidR="00545E3C" w:rsidRDefault="00545E3C" w:rsidP="003D7CF3">
                                  <w:r>
                                    <w:t>а) Школьный и классный коллектив. Воспитательная система предполагает включенность в систему каждого класса;</w:t>
                                  </w:r>
                                </w:p>
                                <w:p w:rsidR="00545E3C" w:rsidRDefault="00545E3C" w:rsidP="003D7CF3">
                                  <w:r>
                                    <w:t>б)  Организация ученического самоуправления;</w:t>
                                  </w:r>
                                </w:p>
                                <w:p w:rsidR="00545E3C" w:rsidRDefault="00545E3C" w:rsidP="003D7CF3">
                                  <w:r>
                                    <w:t>в) Традиции школы.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4. Воспитательные центры</w:t>
                                  </w:r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5.Воспитание на уроке.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6.Система работы классного руководителя.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а) Согласованность воспитательных целей с </w:t>
                                  </w:r>
                                  <w:proofErr w:type="gramStart"/>
                                  <w:r>
                                    <w:t>общими</w:t>
                                  </w:r>
                                  <w:proofErr w:type="gramEnd"/>
                                  <w:r>
                                    <w:t>;</w:t>
                                  </w:r>
                                </w:p>
                                <w:p w:rsidR="00545E3C" w:rsidRDefault="00545E3C" w:rsidP="003D7CF3">
                                  <w:r>
                                    <w:t>б)  Реализация программы нравственного и патриотического воспитания через классные часы;</w:t>
                                  </w:r>
                                </w:p>
                                <w:p w:rsidR="00545E3C" w:rsidRDefault="00545E3C" w:rsidP="003D7CF3">
                                  <w:r>
                                    <w:t>в) Применение технологии индивидуальной педагогической поддержки;</w:t>
                                  </w:r>
                                </w:p>
                                <w:p w:rsidR="00545E3C" w:rsidRDefault="00545E3C" w:rsidP="003D7CF3">
                                  <w:r>
                                    <w:t>Программа состоит из 5 направлений</w:t>
                                  </w:r>
                                  <w:proofErr w:type="gramStart"/>
                                  <w:r>
                                    <w:t xml:space="preserve">  :</w:t>
                                  </w:r>
                                  <w:proofErr w:type="gramEnd"/>
                                </w:p>
                                <w:p w:rsidR="00545E3C" w:rsidRPr="00816AE8" w:rsidRDefault="00545E3C" w:rsidP="003D7CF3">
                                  <w:r w:rsidRPr="00816AE8">
                                    <w:t>«</w:t>
                                  </w:r>
                                  <w:r>
                                    <w:t>Моё Отечество</w:t>
                                  </w:r>
                                  <w:r w:rsidRPr="00816AE8">
                                    <w:t xml:space="preserve">», « </w:t>
                                  </w:r>
                                  <w:r>
                                    <w:t>Достижения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Мои права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Здоровье и экология</w:t>
                                  </w:r>
                                  <w:r w:rsidRPr="00816AE8">
                                    <w:t>».</w:t>
                                  </w:r>
                                </w:p>
                                <w:p w:rsidR="00545E3C" w:rsidRDefault="00545E3C" w:rsidP="003D7CF3">
                                  <w:r>
                                    <w:t>Приоритет при этом сохраняется за программой патриотического воспитания.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 и организация образовательного процесса.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1.Содержание и организация начального образования.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Образ выпускника начальной школы как главный целевой ориентир в учебно-воспитательной работе с </w:t>
                                  </w:r>
                                  <w:proofErr w:type="gramStart"/>
                                  <w:r>
                                    <w:t>обучающимися</w:t>
                                  </w:r>
                                  <w:proofErr w:type="gramEnd"/>
                                  <w:r>
                                    <w:t xml:space="preserve">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ступени.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Социальная компетенция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proofErr w:type="gramStart"/>
                                  <w:r>
                                    <w:t xml:space="preserve">Восприятие и понимание учащимися таких ценностей,  как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семья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школа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учитель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родина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природа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дружба со сверстниками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уважение к старшим</w:t>
                                  </w:r>
                                  <w:r w:rsidRPr="00816AE8">
                                    <w:t>».</w:t>
                                  </w:r>
                                  <w:proofErr w:type="gramEnd"/>
                                  <w:r w:rsidRPr="00816AE8">
                                    <w:t xml:space="preserve"> </w:t>
                                  </w:r>
                                  <w:r>
                            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Общекультурная компетенция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Наблюдательность, активность и прилежание в учебном труде, устойчивый интерес к познанию. </w:t>
                                  </w:r>
                                  <w:proofErr w:type="spellStart"/>
                                  <w:r>
                                    <w:t>Сформированность</w:t>
                                  </w:r>
                                  <w:proofErr w:type="spellEnd"/>
                                  <w:r>
                            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Коммуникативная компетенция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                            </w:r>
                                  <w:proofErr w:type="spellStart"/>
                                  <w:r>
                                    <w:t>Сформированость</w:t>
                                  </w:r>
                                  <w:proofErr w:type="spellEnd"/>
                                  <w:r>
                                    <w:t xml:space="preserve">  первичных навыков </w:t>
                                  </w:r>
                                  <w:proofErr w:type="spellStart"/>
                                  <w:r>
                                    <w:t>саморегуляции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Учебный план, его инвариантная и вариантная части.</w:t>
                                  </w:r>
                                </w:p>
                                <w:p w:rsidR="00545E3C" w:rsidRDefault="00545E3C" w:rsidP="003D7CF3">
                                  <w:r>
                            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гуманизации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гуманитаризации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оптимального соотношения вариативного и инвариантного компонентов;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непрерывности и поступательности;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дифференциации;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интеграции;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культуросообразности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r>
                                    <w:t>Особое значение для развития основных потенциалов личности учащихся имеют следующие предметы: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история, чтение для формирования социальной компетенции;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язык и чтение для формирования коммуникативной компетенции;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музыка, изобразительное искусство и художественный труд для формирования общекультурной компетенции;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физическая культура и ОБЖ для формирования социальной компетенции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все учебные предметы для формирования общекультурной компетенции.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Учебные программы, используемые в образовательном процессе.</w:t>
                                  </w:r>
                                </w:p>
                                <w:p w:rsidR="00545E3C" w:rsidRPr="00816AE8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 xml:space="preserve">ступени строится на основе программы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Школа России</w:t>
                                  </w:r>
                                  <w:r w:rsidRPr="00816AE8">
                                    <w:t>»;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Организация учебного процесса, применяемые в нем педагогические технологии, формы, методы и приемы.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                            </w:r>
                                  <w:proofErr w:type="gramStart"/>
                                  <w:r>
                                    <w:t>в</w:t>
                                  </w:r>
                                  <w:proofErr w:type="gramEnd"/>
                                  <w:r>
                                    <w:t>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формировании</w:t>
                                  </w:r>
                                  <w:proofErr w:type="gramEnd"/>
                                  <w:r>
                                    <w:t xml:space="preserve"> у них основных компонентов учебной деятельности с учетом индивидуальных особенностей учеников;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gramStart"/>
                                  <w:r>
                                    <w:t>овладении</w:t>
                                  </w:r>
                                  <w:proofErr w:type="gramEnd"/>
                                  <w:r>
                            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 развитии способности совершать осознанный нравственный выбор в учебных и других жизненных ситуациях.</w:t>
                                  </w:r>
                                </w:p>
                                <w:p w:rsidR="00545E3C" w:rsidRDefault="00545E3C" w:rsidP="003D7CF3">
                                  <w:r>
                                    <w:t>Для организации личностно ориентированного взаимодействия педагоги первой ступени принимают следующие приемы и методы: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приемы актуализации субъектного опыта учащихся;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диалога;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приемы создания ситуации коллективного и индивидуального выбора;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игровые методы;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рефлексивные приемы и методы;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диагностики и самодиагностики.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  и  организация   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внеучебной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  деятельности  учащихся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Содержание </w:t>
                                  </w:r>
                                  <w:proofErr w:type="spellStart"/>
                                  <w:r>
                                    <w:t>внеучебной</w:t>
                                  </w:r>
                                  <w:proofErr w:type="spellEnd"/>
                                  <w:r>
                                    <w:t xml:space="preserve"> деятельности учащихся 1–4-х классов обусловлено целевым ориентиром – образом выпускника начальной школы.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В качестве  системообразующего  фактора построения процесса воспитания младших школьников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  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2.Содержание и организация основного общего образования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Образ выпускника 9-го класса как главный целевой ориентир в учебно-воспитательной работе с </w:t>
                                  </w:r>
                                  <w:proofErr w:type="gramStart"/>
                                  <w:r>
                                    <w:t>обучающимися</w:t>
                                  </w:r>
                                  <w:proofErr w:type="gramEnd"/>
                                  <w:r>
                                    <w:t xml:space="preserve">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ступени.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Ценностно-смысловая компетенция</w:t>
                                  </w:r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                            </w:r>
                                  <w:proofErr w:type="gramStart"/>
                                  <w:r>
                                    <w:t xml:space="preserve">Восприятие и понимание ценностей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человек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личность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индивидуальность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труд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общение</w:t>
                                  </w:r>
                                  <w:r w:rsidRPr="00816AE8">
                                    <w:t xml:space="preserve">», </w:t>
                                  </w:r>
                                  <w:r>
                                    <w:t>коллектив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доверие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выбор</w:t>
                                  </w:r>
                                  <w:r w:rsidRPr="00816AE8">
                                    <w:t>».</w:t>
                                  </w:r>
                                  <w:proofErr w:type="gramEnd"/>
                                  <w:r w:rsidRPr="00816AE8">
                                    <w:t xml:space="preserve"> </w:t>
                                  </w:r>
                                  <w:r>
                                    <w:t>Знание и соблюдение традиций школы.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Социально-трудовая компетенция</w:t>
                                  </w:r>
                                  <w:r>
                                    <w:t xml:space="preserve">. Школьник учиться </w:t>
                                  </w:r>
                                  <w:proofErr w:type="gramStart"/>
                                  <w:r>
                                    <w:t>выполнять роль</w:t>
                                  </w:r>
                                  <w:proofErr w:type="gramEnd"/>
                                  <w:r>
      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Компетенция личностного самосовершенствования</w:t>
                                  </w:r>
                                  <w:r>
      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      </w:r>
                                  <w:proofErr w:type="gramStart"/>
                                  <w:r>
                                    <w:t>эмоциональную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саморегуляцию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самоподдержку</w:t>
                                  </w:r>
                                  <w:proofErr w:type="spellEnd"/>
                                  <w:r>
      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Учебно-познавательная компетенция. </w:t>
                                  </w:r>
                                  <w:r>
      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Информационные компетенции</w:t>
                                  </w:r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При помощи учебной, художественной, справочной литературы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Общекультурная компетенция.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                            </w:r>
                                  <w:proofErr w:type="spellStart"/>
                                  <w:r>
                                    <w:t>культорологические</w:t>
                                  </w:r>
                                  <w:proofErr w:type="spellEnd"/>
                                  <w:r>
                            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Коммуникативная компетенция</w:t>
                                  </w:r>
                                  <w:r>
                            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Учебный план, его инвариантная и вариантная части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Учебный план включает все образовательные области федерального базисного плана  (БУП – 2004) и соответствующий им набор учебных предметов.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</w:t>
                                  </w:r>
                                  <w:proofErr w:type="spellStart"/>
                                  <w:r>
                                    <w:t>предпрофильной</w:t>
                                  </w:r>
                                  <w:proofErr w:type="spellEnd"/>
                                  <w:r>
                                    <w:t xml:space="preserve"> подготовки в 9-х классах.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Учебные программы, используемые в образовательном процессе.</w:t>
                                  </w:r>
                                </w:p>
                                <w:p w:rsidR="00545E3C" w:rsidRDefault="00545E3C" w:rsidP="003D7CF3">
                                  <w:r>
                                    <w:t>Содержание основного общего образования ориентировано на продолжение деятельности по формированию ключевых компетенций у школьников.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Организация учебного процесса, применяемые в нем педагогические технологии,    формы, методы и приемы.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                            </w:r>
                                </w:p>
                                <w:p w:rsidR="00545E3C" w:rsidRDefault="00545E3C" w:rsidP="003D7CF3">
                                  <w:r>
                                    <w:t>Изучение предметов (русского языка, истории, иностранного языка) на базовом уровне направлено на достижение следующих целей: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воспитание гражданина и патриота;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развитие и совершенствование информационных  и коммуникативных умений и навыков, навыков самоорганизации и саморазвития, готовности к трудовой деятельности;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овладение умениями анализировать, опознавать, классифицировать, и т.д.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применение полученных знаний и умений на практике.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</w:t>
                                  </w:r>
                                  <w:proofErr w:type="gramStart"/>
                                  <w:r>
                                    <w:t>модульная</w:t>
                                  </w:r>
                                  <w:proofErr w:type="gramEnd"/>
                                  <w:r>
                                    <w:t xml:space="preserve">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Содержание и организация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внеучебной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деятельности учащихся.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Главным целевым ориентиром при определении содержания и способов организации </w:t>
                                  </w:r>
                                  <w:proofErr w:type="spellStart"/>
                                  <w:r>
                                    <w:t>внеучебной</w:t>
                                  </w:r>
                                  <w:proofErr w:type="spellEnd"/>
                                  <w:r>
                            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образовательные программы;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КТД;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кружки;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секции;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факультативы;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предпрофильную</w:t>
                                  </w:r>
                                  <w:proofErr w:type="spellEnd"/>
                                  <w:r>
                                    <w:t xml:space="preserve"> подготовку.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Содержание и организация среднего (полного) общего образования.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Образ выпускника 11-го класса как главный целевой ориентир в учебно-воспитательной работе с </w:t>
                                  </w:r>
                                  <w:proofErr w:type="gramStart"/>
                                  <w:r>
                                    <w:t>обучающимися</w:t>
                                  </w:r>
                                  <w:proofErr w:type="gramEnd"/>
                                  <w:r>
                                    <w:t xml:space="preserve"> на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III</w:t>
                                  </w:r>
                                  <w:r w:rsidRPr="00816AE8">
                                    <w:t xml:space="preserve"> </w:t>
                                  </w:r>
                                  <w:r>
                                    <w:t>ступени.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Ценностно-смысловая компетенция</w:t>
                                  </w:r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Осмысление целей и смысла жизни. Усвоение ценностей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отечество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культура</w:t>
                                  </w:r>
                                  <w:r w:rsidRPr="00816AE8">
                                    <w:t>», «</w:t>
                                  </w:r>
                                  <w:r>
                                    <w:t>любовь</w:t>
                                  </w:r>
                                  <w:r w:rsidRPr="00816AE8">
                                    <w:t>», «</w:t>
                                  </w:r>
                                  <w:proofErr w:type="spellStart"/>
                                  <w:r>
                                    <w:t>самоактуализация</w:t>
                                  </w:r>
                                  <w:proofErr w:type="spellEnd"/>
                                  <w:r w:rsidRPr="00816AE8">
                                    <w:t>», «</w:t>
                                  </w:r>
                                  <w:r>
                                    <w:t>субъективность</w:t>
                                  </w:r>
                                  <w:r w:rsidRPr="00816AE8">
                                    <w:t xml:space="preserve">». </w:t>
                                  </w:r>
                                  <w:r>
                                    <w:t>Наличие чувства гордости за принадлежности к своей нации, за свою Родину. Знание и понимание основных положений Конституции Российской Федерации.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Социально-трудовая компетенция</w:t>
                                  </w:r>
                                  <w:r>
                                    <w:t xml:space="preserve">. Школьник учиться </w:t>
                                  </w:r>
                                  <w:proofErr w:type="gramStart"/>
                                  <w:r>
                                    <w:t>выполнять роль</w:t>
                                  </w:r>
                                  <w:proofErr w:type="gramEnd"/>
                                  <w:r>
      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 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Компетенция личностного самосовершенствования</w:t>
                                  </w:r>
                                  <w:r>
      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      </w:r>
                                  <w:proofErr w:type="gramStart"/>
                                  <w:r>
                                    <w:t>эмоциональную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саморегуляцию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самоподдержку</w:t>
                                  </w:r>
                                  <w:proofErr w:type="spellEnd"/>
                                  <w:r>
      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Учебно-познавательная компетенция. </w:t>
                                  </w:r>
                                  <w:r>
      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Информационные компетенции</w:t>
                                  </w:r>
                                  <w:r>
                                    <w:t>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При помощи учебной, художественной, справочной литературы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Общекультурная компетенция.</w:t>
                                  </w:r>
                                </w:p>
                                <w:p w:rsidR="00545E3C" w:rsidRDefault="00545E3C" w:rsidP="003D7CF3">
                                  <w:r>
                                    <w:t>Умение строить свою жизнедеятельность по законам гармонии и красоты; потребность в посещении театров, выставок, концертов и т.д.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Коммуникативная компетенция</w:t>
                                  </w:r>
                                  <w:r>
                                    <w:t>, включающая в себя социокультурную, речевую, компенсаторную, языковую.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Учебный план, его инвариантная и вариантная части.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Учебный план составлен на основе федерального базисного плана. При его разработке учитывались региональные особенности и специфика образовательного процесса в МОУ </w:t>
                                  </w:r>
                                  <w:r w:rsidRPr="00816AE8">
                                    <w:t>«</w:t>
                                  </w:r>
                                  <w:proofErr w:type="spellStart"/>
                                  <w:r>
                                    <w:t>Колобовская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сош</w:t>
                                  </w:r>
                                  <w:proofErr w:type="spellEnd"/>
                                  <w:r w:rsidRPr="00816AE8">
                                    <w:t xml:space="preserve">». </w:t>
                                  </w:r>
                                  <w:r>
                                    <w:t>Вариативная часть предназначена для удовлетворения индивидуальных потребностей старшеклассников.   Одним из ведущих принципов отбора содержания среднего (полного) образования является принцип профильной дифференциации.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Организация учебного процесса, применяемые в нем педагогические технологии, формы, методы и приёмы.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Учителя 10 – 11 классов организуют процесс обучения в соответствии с принципами </w:t>
                                  </w:r>
                                  <w:proofErr w:type="spellStart"/>
                                  <w:r>
                                    <w:t>самоактуализации</w:t>
                                  </w:r>
                                  <w:proofErr w:type="spellEnd"/>
                                  <w:r>
                                    <w:t xml:space="preserve">, индивидуальности, </w:t>
                                  </w:r>
                                  <w:proofErr w:type="spellStart"/>
                                  <w:r>
                                    <w:t>субъектности</w:t>
                                  </w:r>
                                  <w:proofErr w:type="spellEnd"/>
                                  <w:r>
                                    <w:t>, выбора, творчества, доверия и поддержки. Технологический арсенал их педагогической деятельности составляют формы, методы и приёмы, которые соответствуют таким требованиям, как: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диалогичность;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proofErr w:type="spellStart"/>
                                  <w:r>
                                    <w:t>деятельностно</w:t>
                                  </w:r>
                                  <w:proofErr w:type="spellEnd"/>
                                  <w:r>
                                    <w:t>-творческий характер;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устремленность на установление отношений сотрудничества в учебном взаимодействии;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направленность на поддержку развития субъективных качеств и индивидуальности учащегося;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предоставление ученику необходимого пространства для творчества, самостоятельности, осуществления личностно значимого выбора.</w:t>
                                  </w:r>
                                </w:p>
                                <w:p w:rsidR="00545E3C" w:rsidRDefault="00545E3C" w:rsidP="003D7CF3">
                                  <w:r>
                                    <w:t>В процессе обучения старшеклассников используются следующие приёмы и методы: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приёмы актуализации субъектного опыта учащихся;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методы диалога и </w:t>
                                  </w:r>
                                  <w:proofErr w:type="spellStart"/>
                                  <w:r>
                                    <w:t>полилога</w:t>
                                  </w:r>
                                  <w:proofErr w:type="spellEnd"/>
                                  <w:r>
                                    <w:t>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приёмы создания ситуации коллективного и индивидуального выбора;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 деловой игры;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диагностики и самодиагностики.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Лекция, семинар, лабораторная работа, аукцион, деловая игра, практикум, зачёт являются основными формами организации учебных занятий в старших классах. Создание в школе профильных классов  позволяет дифференцировать и индивидуализировать процесс обучения в соответствии с индивидуальными особенностями учащихся 10 – 11 классов.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Содержание и организация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внеучебной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деятельности учащихся.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На третьей ступени общего образования приоритетным видом деятельности является </w:t>
                                  </w:r>
                                  <w:proofErr w:type="gramStart"/>
                                  <w:r>
                                    <w:t>познавательно-профессиональная</w:t>
                                  </w:r>
                                  <w:proofErr w:type="gramEnd"/>
                                  <w:r>
                                    <w:t>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– 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В контексте формирования познавательной и коммуникативной культуры учащихся особое значение в гимназии имеет </w:t>
                                  </w:r>
                                  <w:proofErr w:type="spellStart"/>
                                  <w:r>
                                    <w:t>медиаобразование</w:t>
                                  </w:r>
                                  <w:proofErr w:type="spellEnd"/>
                                  <w:r>
                                    <w:t>, призванное помочь школьникам лучше адаптироваться в мире массовой информации и коммуникации.              Взаимодействие школы и семьи учащегося осуществляется в различных направлениях: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оптимизация влияния ребенка за счет повышения педагогической культуры родителей (педагогический всеобуч, лектории для родителей, педагогические чтения и т.п.);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частичное включение родителей в учебно-воспитательный процесс </w:t>
                                  </w:r>
                                  <w:proofErr w:type="gramStart"/>
                                  <w:r>
                                    <w:t xml:space="preserve">( </w:t>
                                  </w:r>
                                  <w:proofErr w:type="gramEnd"/>
                                  <w:r>
                                    <w:t>Работа Ассоциации, родительский комитет школы и класса);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                            </w:r>
                                  <w:proofErr w:type="spellStart"/>
                                  <w:r>
                                    <w:t>профориентационные</w:t>
                                  </w:r>
                                  <w:proofErr w:type="spellEnd"/>
                                  <w:r>
                                    <w:t xml:space="preserve"> консультирования, факультативные занятия, спортивная туристско-краеведческая деятельность и т.д.).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5. Порядок управления реализацией Программы.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Общее руководство работой по ПРОУ и оценка степени эффективности её реализации осуществляются методическим  советом школы. Ход работы над отдельными проектами курируется должностными лицам</w:t>
                                  </w:r>
                                  <w:proofErr w:type="gramStart"/>
                                  <w:r>
                                    <w:t>и-</w:t>
                                  </w:r>
                                  <w:proofErr w:type="gramEnd"/>
                                  <w:r>
                            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совета школы, на заседаниях методического совета.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Порядок мониторинга хода и результатов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Внутренний мониторинг проводит, администрация.</w:t>
                                  </w:r>
                                </w:p>
                                <w:p w:rsidR="00545E3C" w:rsidRDefault="00545E3C" w:rsidP="003D7CF3">
                                  <w:r>
                      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6.Этапы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1. </w:t>
                                  </w:r>
                                  <w:proofErr w:type="spellStart"/>
                                  <w:r>
                                    <w:t>Ориентационно</w:t>
                                  </w:r>
                                  <w:proofErr w:type="spellEnd"/>
                                  <w:r>
                                    <w:t>-мотивационный этап:   2010-2011 гг.</w:t>
                                  </w:r>
                                </w:p>
                                <w:p w:rsidR="00545E3C" w:rsidRDefault="00545E3C" w:rsidP="003D7CF3">
                                  <w:r>
                                    <w:t>2. Конструктивно-формирующий этап:     2011-2012 гг.</w:t>
                                  </w:r>
                                </w:p>
                                <w:p w:rsidR="00545E3C" w:rsidRDefault="00545E3C" w:rsidP="003D7CF3">
                                  <w:r>
                                    <w:t>3.Результативно-диагностический этап:    2012-2015 гг.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Основные механизмы реализации Программы развития.</w:t>
                                  </w:r>
                                </w:p>
                                <w:p w:rsidR="00545E3C" w:rsidRDefault="00545E3C" w:rsidP="003D7CF3">
                                  <w:r>
                                    <w:t xml:space="preserve">1. Создание подпрограмм (проектов) развития школы в соответствии с задачами Программы, направленных на создание </w:t>
                                  </w:r>
                                  <w:proofErr w:type="gramStart"/>
                                  <w:r>
                                    <w:t>условий достижения целей Программы развития</w:t>
                                  </w:r>
                                  <w:proofErr w:type="gramEnd"/>
                                  <w:r>
                                    <w:t xml:space="preserve"> и включающих имеющиеся ресурсы, возможные решения  в данном направлении,  ответственных за их выполнение и ожидаемые результаты.</w:t>
                                  </w:r>
                                </w:p>
                                <w:p w:rsidR="00545E3C" w:rsidRDefault="00545E3C" w:rsidP="003D7CF3">
                                  <w:r>
                                    <w:t>2. Создание системы управления, диагностики и контроля реализации Программы развития с целью обеспечения условий для ее реализации по схеме: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Педагогический совет ↔ методический совет ↔ предметные МО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↕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Временные  творческие коллективы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Общешкольное родительское собрание ↔ Классные родительские комитеты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Совет старшеклассников ↔ Классные коллективы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ПУТИ РЕШЕНИЯ ЗАДАЧ ПРОГРАММЫ РАЗВИТИЯ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1. Подпрограммы развития школы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 xml:space="preserve">В соответствии с основными задачами  развития школы Программой предусмотрена реализация взаимосвязанных подпрограмм, среди которых можно выделить стратегическую подпрограмму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Школьная система оценки качества образования</w:t>
                                  </w:r>
                                  <w:r w:rsidRPr="00816AE8">
                                    <w:t xml:space="preserve">» </w:t>
                                  </w:r>
                                  <w:r>
                                    <w:t>и тактические подпрограммы: </w:t>
                                  </w:r>
                                </w:p>
                                <w:p w:rsidR="00545E3C" w:rsidRPr="00816AE8" w:rsidRDefault="00545E3C" w:rsidP="003D7CF3">
                                  <w:r w:rsidRPr="00816AE8">
                                    <w:t>«</w:t>
                                  </w:r>
                                  <w:r>
                                    <w:t>Единая образовательная среда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Pr="00816AE8" w:rsidRDefault="00545E3C" w:rsidP="003D7CF3">
                                  <w:r w:rsidRPr="00816AE8">
                                    <w:t>«</w:t>
                                  </w:r>
                                  <w:r>
                                    <w:t>Технологии образования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Pr="00816AE8" w:rsidRDefault="00545E3C" w:rsidP="003D7CF3">
                                  <w:r w:rsidRPr="00816AE8">
                                    <w:t>«</w:t>
                                  </w:r>
                                  <w:r>
                                    <w:t>Информатизация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Pr="00816AE8" w:rsidRDefault="00545E3C" w:rsidP="003D7CF3">
                                  <w:r w:rsidRPr="00816AE8">
                                    <w:t>«</w:t>
                                  </w:r>
                                  <w:r>
                                    <w:t>Моё Отечество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t xml:space="preserve"> </w:t>
                                  </w:r>
                                  <w:r w:rsidRPr="00816AE8">
                                    <w:t xml:space="preserve">« </w:t>
                                  </w:r>
                                  <w:r>
                                    <w:t>Достижения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Pr="00816AE8" w:rsidRDefault="00545E3C" w:rsidP="003D7CF3">
                                  <w:r>
                                    <w:t xml:space="preserve"> </w:t>
                                  </w:r>
                                  <w:r w:rsidRPr="00816AE8">
                                    <w:t>«</w:t>
                                  </w:r>
                                  <w:r>
                                    <w:t>Мои права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Pr="00816AE8" w:rsidRDefault="00545E3C" w:rsidP="003D7CF3">
                                  <w:r w:rsidRPr="00816AE8">
                                    <w:t>«</w:t>
                                  </w:r>
                                  <w:r>
                                    <w:t>Здоровье и экология</w:t>
                                  </w:r>
                                  <w:r w:rsidRPr="00816AE8">
                                    <w:t>»,</w:t>
                                  </w:r>
                                </w:p>
                                <w:p w:rsidR="00545E3C" w:rsidRDefault="00545E3C" w:rsidP="003D7CF3">
                                  <w:r>
                                    <w:t>Оценка социально-экономической эффективности реализации Программы.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При выборе показателей и индикаторов используются достоверные, сравнимые и доступные данные.</w:t>
                                  </w:r>
                                </w:p>
                                <w:p w:rsidR="00545E3C" w:rsidRDefault="00545E3C" w:rsidP="003D7CF3">
                                  <w:r>
                                    <w:t>Социальные эффекты реализации Программы оцениваются по следующим направлениям: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качества общего образования: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выравнивание возможностей учащихся  в получении качественного образования;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повышение функциональной грамотности выпускников школы   (рост уровня грамотности чтения, математической грамотности, </w:t>
                                  </w:r>
                                  <w:proofErr w:type="gramStart"/>
                                  <w:r>
                                    <w:t>естественно-научной</w:t>
                                  </w:r>
                                  <w:proofErr w:type="gramEnd"/>
                                  <w:r>
                                    <w:t xml:space="preserve"> грамотности учащихся);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улучшение социальной ориентации учащихся и достижение социального равенства в получении образования: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профилирование школьного образования (увеличение количества  учащихся, занимающихся по профилированным программам);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увеличение количества учащихся с </w:t>
                                  </w:r>
                                  <w:proofErr w:type="spellStart"/>
                                  <w:r>
                                    <w:t>предпрофильной</w:t>
                                  </w:r>
                                  <w:proofErr w:type="spellEnd"/>
                                  <w:r>
                                    <w:t xml:space="preserve"> подготовкой;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расширение возможности получения дополнительного образования в соответствии с запросами  обучающихся и их родителей;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7 .Объем и источники финансирования Программы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Ресурсное обеспечение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Объём и источники финансирования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Бюджетное и внебюджетное финансирование.   Федеральный бюджет, добровольные пожертвования родителей и спонсорская помощь.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  <w:p w:rsidR="00545E3C" w:rsidRDefault="00545E3C" w:rsidP="003D7C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8. Ожидаемые результаты.</w:t>
                                  </w:r>
                                </w:p>
                                <w:tbl>
                                  <w:tblPr>
                                    <w:tblW w:w="11906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53"/>
                                    <w:gridCol w:w="5953"/>
                                  </w:tblGrid>
                                  <w:tr w:rsidR="00545E3C">
                                    <w:trPr>
                                      <w:trHeight w:val="582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Ожидаемые конечные результаты реализации Программы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2015 год</w:t>
                                        </w:r>
                                      </w:p>
                                    </w:tc>
                                  </w:tr>
                                  <w:tr w:rsidR="00545E3C">
                                    <w:trPr>
                                      <w:trHeight w:val="1454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внедрены новые стандарты общего образования;</w:t>
                                        </w:r>
                                      </w:p>
                                      <w:p w:rsidR="00545E3C" w:rsidRDefault="00545E3C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обеспечен высокий  уровень качества образования;</w:t>
                                        </w:r>
                                      </w:p>
                                      <w:p w:rsidR="00545E3C" w:rsidRDefault="00545E3C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качественное обновление содержания общего образования</w:t>
                                        </w:r>
                                      </w:p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 Процент качества 50%-60%;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 Формирование у выпускников школы ключевых компетентностей</w:t>
                                        </w:r>
                                      </w:p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545E3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 xml:space="preserve"> повышение  </w:t>
                                        </w:r>
                                        <w:proofErr w:type="gramStart"/>
                                        <w:r>
                                          <w:t>ИКТ-компетентности</w:t>
                                        </w:r>
                                        <w:proofErr w:type="gramEnd"/>
                                        <w:r>
                                          <w:t xml:space="preserve"> педагогов и учащихся;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доля учащихся, получающих образование с использованием информационных технологий;</w:t>
                                        </w:r>
                                      </w:p>
                                      <w:p w:rsidR="00545E3C" w:rsidRDefault="00545E3C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повышение уровня обеспечения информационной техникой и современным учебным оборудованием</w:t>
                                        </w:r>
                                      </w:p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100%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 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увеличится в 1,5 раза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 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 </w:t>
                                        </w:r>
                                      </w:p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увеличится в два раза</w:t>
                                        </w:r>
                                      </w:p>
                                    </w:tc>
                                  </w:tr>
                                  <w:tr w:rsidR="00545E3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доля учащихся, поступивших в учебные заведения высшего образования по результатам единого государственного экзамена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увеличится до 60 процентов</w:t>
                                        </w:r>
                                      </w:p>
                                    </w:tc>
                                  </w:tr>
                                  <w:tr w:rsidR="00545E3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 xml:space="preserve">расширение перечня дополнительных услуг, предоставляемых </w:t>
                                        </w:r>
                                        <w:proofErr w:type="gramStart"/>
                                        <w:r>
                                          <w:t>обучающимся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процент охвата учащихся-75-80%</w:t>
                                        </w:r>
                                      </w:p>
                                    </w:tc>
                                  </w:tr>
                                  <w:tr w:rsidR="00545E3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повышение эффективности государственно-общественных форм управления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успешное функционирование управляющего общественного совета</w:t>
                                        </w:r>
                                      </w:p>
                                      <w:p w:rsidR="00545E3C" w:rsidRDefault="00545E3C">
                                        <w:r>
                                          <w:rPr>
                                            <w:rFonts w:ascii="Symbol" w:hAnsi="Symbol"/>
                                          </w:rPr>
                                          <w:t></w:t>
                                        </w:r>
                                        <w:r>
                                          <w:t> расширение перечня вопросов, рассматриваемых в совете учащихся.</w:t>
                                        </w:r>
                                      </w:p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545E3C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развитие материально-технической базы школы</w:t>
                                        </w:r>
                                      </w:p>
                                      <w:p w:rsidR="00545E3C" w:rsidRDefault="00545E3C">
                                        <w:r>
                                          <w:t> </w:t>
                                        </w:r>
                                      </w:p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5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545E3C" w:rsidRDefault="00545E3C">
                                        <w:pPr>
                                          <w:rPr>
                                            <w:color w:val="000000"/>
                                            <w:kern w:val="28"/>
                                          </w:rPr>
                                        </w:pPr>
                                        <w:r>
                                          <w:t>увеличение финансирования на учебные расходы на 10-15%</w:t>
                                        </w:r>
                                      </w:p>
                                    </w:tc>
                                  </w:tr>
                                </w:tbl>
                                <w:p w:rsidR="00545E3C" w:rsidRDefault="00545E3C" w:rsidP="003D7CF3">
                                  <w:pPr>
                                    <w:spacing w:after="280"/>
                                  </w:pPr>
                                </w:p>
                                <w:p w:rsidR="00545E3C" w:rsidRDefault="00545E3C" w:rsidP="003D7CF3">
                                  <w:pPr>
                                    <w:jc w:val="both"/>
                                  </w:pPr>
                                  <w:r>
                                    <w:t>Кроме того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b/>
                                      <w:bCs/>
                                    </w:rPr>
                                    <w:t>Оценка результатов программы.</w:t>
                                  </w:r>
                                </w:p>
                                <w:p w:rsidR="00545E3C" w:rsidRDefault="00545E3C" w:rsidP="003D7CF3">
                                  <w:r>
                                    <w:t>Оценка результатов реализации программы будет осуществляться с помощью различных методов: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экспертная оценка результатов деятельности (внутренними и внешними экспертами);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социологические опросы учащихся, педагогов и родителей;</w:t>
                                  </w:r>
                                </w:p>
                                <w:p w:rsidR="00545E3C" w:rsidRDefault="00545E3C" w:rsidP="003D7CF3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методы психодиагностики;</w:t>
                                  </w:r>
                                </w:p>
                                <w:p w:rsidR="00545E3C" w:rsidRDefault="00545E3C" w:rsidP="003D7CF3">
                                  <w:pPr>
                                    <w:spacing w:after="280"/>
                                  </w:pPr>
                                  <w:r>
                                    <w:t>анализ результатов единого государственного экзамена, олимпиад, конкурсов.</w:t>
                                  </w:r>
                                </w:p>
                                <w:p w:rsidR="00545E3C" w:rsidRDefault="00545E3C" w:rsidP="003D7CF3"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4" o:spid="_x0000_s1026" type="#_x0000_t202" style="position:absolute;margin-left:300.5pt;margin-top:1730.9pt;width:595.3pt;height:10001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" filled="f" stroked="f">
                      <v:textbox inset="2.88pt,2.88pt,2.88pt,2.88pt">
                        <w:txbxContent>
                          <w:p w:rsidR="00545E3C" w:rsidRDefault="00545E3C" w:rsidP="003D7CF3">
                            <w:pPr>
                              <w:pStyle w:val="2"/>
                              <w:ind w:left="5040"/>
                              <w:rPr>
                                <w:b w:val="0"/>
                                <w:bCs w:val="0"/>
                              </w:rPr>
                            </w:pPr>
                            <w:bookmarkStart w:id="26" w:name="_Toc346483225"/>
                            <w:bookmarkStart w:id="27" w:name="_Toc347689896"/>
                            <w:bookmarkStart w:id="28" w:name="_Toc347689947"/>
                            <w:bookmarkStart w:id="29" w:name="_Toc347690056"/>
                            <w:bookmarkStart w:id="30" w:name="_Toc416781490"/>
                            <w:r>
                              <w:rPr>
                                <w:b w:val="0"/>
                                <w:bCs w:val="0"/>
                              </w:rPr>
                              <w:t>УТВЕРЖДАЮ: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</w:p>
                          <w:p w:rsidR="00545E3C" w:rsidRDefault="00545E3C" w:rsidP="003D7CF3">
                            <w:pPr>
                              <w:pStyle w:val="2"/>
                              <w:ind w:left="5040"/>
                              <w:rPr>
                                <w:b w:val="0"/>
                                <w:bCs w:val="0"/>
                              </w:rPr>
                            </w:pPr>
                            <w:bookmarkStart w:id="31" w:name="_Toc346483226"/>
                            <w:bookmarkStart w:id="32" w:name="_Toc347689897"/>
                            <w:bookmarkStart w:id="33" w:name="_Toc347689948"/>
                            <w:bookmarkStart w:id="34" w:name="_Toc347690057"/>
                            <w:bookmarkStart w:id="35" w:name="_Toc416781491"/>
                            <w:r>
                              <w:rPr>
                                <w:b w:val="0"/>
                                <w:bCs w:val="0"/>
                              </w:rPr>
                              <w:t>Директор школы</w:t>
                            </w:r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</w:p>
                          <w:p w:rsidR="00545E3C" w:rsidRDefault="00545E3C" w:rsidP="003D7CF3">
                            <w:pPr>
                              <w:pStyle w:val="2"/>
                              <w:ind w:left="5040"/>
                              <w:rPr>
                                <w:b w:val="0"/>
                                <w:bCs w:val="0"/>
                              </w:rPr>
                            </w:pPr>
                            <w:bookmarkStart w:id="36" w:name="_Toc346483227"/>
                            <w:bookmarkStart w:id="37" w:name="_Toc347689898"/>
                            <w:bookmarkStart w:id="38" w:name="_Toc347689949"/>
                            <w:bookmarkStart w:id="39" w:name="_Toc347690058"/>
                            <w:bookmarkStart w:id="40" w:name="_Toc416781492"/>
                            <w:r>
                              <w:rPr>
                                <w:b w:val="0"/>
                                <w:bCs w:val="0"/>
                              </w:rPr>
                              <w:t>______________Л.А. Петрова</w:t>
                            </w:r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</w:p>
                          <w:p w:rsidR="00545E3C" w:rsidRDefault="00545E3C" w:rsidP="003D7CF3">
                            <w:pPr>
                              <w:pStyle w:val="2"/>
                              <w:ind w:left="5040"/>
                              <w:rPr>
                                <w:b w:val="0"/>
                                <w:bCs w:val="0"/>
                              </w:rPr>
                            </w:pPr>
                            <w:bookmarkStart w:id="41" w:name="_Toc346483228"/>
                            <w:bookmarkStart w:id="42" w:name="_Toc347689899"/>
                            <w:bookmarkStart w:id="43" w:name="_Toc347689950"/>
                            <w:bookmarkStart w:id="44" w:name="_Toc347690059"/>
                            <w:bookmarkStart w:id="45" w:name="_Toc416781493"/>
                            <w:r w:rsidRPr="00816AE8">
                              <w:rPr>
                                <w:b w:val="0"/>
                                <w:bCs w:val="0"/>
                              </w:rPr>
                              <w:t>«___» ____________  2010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г.</w:t>
                            </w:r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</w:p>
                          <w:p w:rsidR="00545E3C" w:rsidRDefault="00545E3C" w:rsidP="003D7CF3">
                            <w:pPr>
                              <w:pStyle w:val="2"/>
                              <w:ind w:left="504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pStyle w:val="2"/>
                            </w:pPr>
                            <w:bookmarkStart w:id="46" w:name="_Toc346483229"/>
                            <w:bookmarkStart w:id="47" w:name="_Toc347689900"/>
                            <w:bookmarkStart w:id="48" w:name="_Toc347689951"/>
                            <w:bookmarkStart w:id="49" w:name="_Toc347690060"/>
                            <w:bookmarkStart w:id="50" w:name="_Toc416781494"/>
                            <w:r>
                              <w:t>Программа развития школы на 2010 - 2015 годы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</w:p>
                          <w:p w:rsidR="00545E3C" w:rsidRDefault="00545E3C" w:rsidP="003D7CF3">
                            <w:pPr>
                              <w:pStyle w:val="2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МУНИЦИПАЛЬНОЕ  ОБРАЗОВАТЕЛЬНОЕ УЧРЕЖДЕНИЕ</w:t>
                            </w:r>
                          </w:p>
                          <w:p w:rsidR="00545E3C" w:rsidRPr="00816AE8" w:rsidRDefault="00545E3C" w:rsidP="003D7C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6A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Колобовская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средняя общеобразовательная школа</w:t>
                            </w:r>
                            <w:r w:rsidRPr="00816A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Pr="00816AE8" w:rsidRDefault="00545E3C" w:rsidP="003D7CF3"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СОДЕРЖАНИЕ.</w:t>
                            </w:r>
                          </w:p>
                          <w:p w:rsidR="00545E3C" w:rsidRDefault="00545E3C" w:rsidP="003D7CF3">
                            <w:r>
                              <w:t>1. Паспорт Программы развития школы.</w:t>
                            </w:r>
                          </w:p>
                          <w:p w:rsidR="00545E3C" w:rsidRDefault="00545E3C" w:rsidP="003D7CF3">
                            <w:r>
                              <w:t>2. Информационная справка.</w:t>
                            </w:r>
                          </w:p>
                          <w:p w:rsidR="00545E3C" w:rsidRDefault="00545E3C" w:rsidP="003D7CF3">
                            <w:r>
                              <w:t>3. Проблемный анализ состояния школы.</w:t>
                            </w:r>
                          </w:p>
                          <w:p w:rsidR="00545E3C" w:rsidRDefault="00545E3C" w:rsidP="003D7CF3">
                            <w:r>
                              <w:t xml:space="preserve">4. Формирование концепции школы  </w:t>
                            </w:r>
                            <w:r w:rsidRPr="00816AE8">
                              <w:t>«</w:t>
                            </w:r>
                            <w:r>
                              <w:t>Школа ключевых компетенций</w:t>
                            </w:r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r>
                              <w:t>5. Управление реализацией Программы развития.</w:t>
                            </w:r>
                          </w:p>
                          <w:p w:rsidR="00545E3C" w:rsidRDefault="00545E3C" w:rsidP="003D7CF3">
                            <w:r>
                              <w:t>6. Сроки и этапы реализации Программы развития.</w:t>
                            </w:r>
                          </w:p>
                          <w:p w:rsidR="00545E3C" w:rsidRDefault="00545E3C" w:rsidP="003D7CF3">
                            <w:r>
                              <w:t>7. Объём и источники финансирования Программы.</w:t>
                            </w:r>
                          </w:p>
                          <w:p w:rsidR="00545E3C" w:rsidRDefault="00545E3C" w:rsidP="003D7CF3">
                            <w:r>
                              <w:t>8. Ожидаемые результаты.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1. Паспорт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  <w:t>Программы развития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Наименование Программы.</w:t>
                            </w:r>
                          </w:p>
                          <w:p w:rsidR="00545E3C" w:rsidRPr="00816AE8" w:rsidRDefault="00545E3C" w:rsidP="003D7CF3">
                            <w:r>
                              <w:t xml:space="preserve">Целевая комплексная программа развития  муниципального образовательного учреждения 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Разработчики Программы.</w:t>
                            </w:r>
                          </w:p>
                          <w:p w:rsidR="00545E3C" w:rsidRPr="00816AE8" w:rsidRDefault="00545E3C" w:rsidP="003D7CF3">
                            <w:r>
                              <w:t xml:space="preserve">Педагогический коллектив школы,   научно-методический совет, администрация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Исполнители Программы.</w:t>
                            </w:r>
                          </w:p>
                          <w:p w:rsidR="00545E3C" w:rsidRDefault="00545E3C" w:rsidP="003D7CF3">
                            <w:r>
                              <w:t>Администрация, педагогический коллектив школы, ученический коллектив, родительская общественность, соц</w:t>
                            </w:r>
                            <w:r>
                              <w:t>и</w:t>
                            </w:r>
                            <w:r>
                              <w:t>альные партнеры школы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Научно-методические основы Программы.</w:t>
                            </w:r>
                          </w:p>
                          <w:p w:rsidR="00545E3C" w:rsidRDefault="00545E3C" w:rsidP="003D7CF3">
                            <w:r>
                              <w:t>При подготовке Программы учитывались цели, концептуальные положения и идеи, имеющиеся в реализуемых школой образовательных программах.</w:t>
                            </w:r>
                          </w:p>
                          <w:p w:rsidR="00545E3C" w:rsidRPr="00816AE8" w:rsidRDefault="00545E3C" w:rsidP="003D7CF3">
                            <w:r>
                              <w:rPr>
                                <w:b/>
                                <w:bCs/>
                              </w:rPr>
                              <w:t>Программа разработана</w:t>
                            </w:r>
                            <w:r>
                              <w:t xml:space="preserve"> в соответствии с основными положениями Национальной образовательной инициативы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»; </w:t>
                            </w:r>
                            <w:r>
                              <w:t xml:space="preserve">федеральной Программой развития образования; законом Российской Федерации </w:t>
                            </w:r>
                            <w:r w:rsidRPr="00816AE8">
                              <w:t>«</w:t>
                            </w:r>
                            <w:r>
                              <w:t>Об обр</w:t>
                            </w:r>
                            <w:r>
                              <w:t>а</w:t>
                            </w:r>
                            <w:r>
                              <w:t>зовании</w:t>
                            </w:r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r>
                              <w:t>Программа составлена на основе анализа имеющихся условий и ресурсного обеспечения с учетом прогноза о пе</w:t>
                            </w:r>
                            <w:r>
                              <w:t>р</w:t>
                            </w:r>
                            <w:r>
                              <w:t>спективах их изменений.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Основные этапы и формы обсуждения и принятия Программы.</w:t>
                            </w:r>
                          </w:p>
                          <w:p w:rsidR="00545E3C" w:rsidRDefault="00545E3C" w:rsidP="003D7CF3">
                            <w:r>
                              <w:t>1. 2009-2010г. - проблемный анализ состояния школы;</w:t>
                            </w:r>
                          </w:p>
                          <w:p w:rsidR="00545E3C" w:rsidRDefault="00545E3C" w:rsidP="003D7CF3">
                            <w:r>
                              <w:t>2. 2010 г.- изучение направлений модернизации российского образования; научно-методической литературы, от</w:t>
                            </w:r>
                            <w:r>
                              <w:t>е</w:t>
                            </w:r>
                            <w:r>
                              <w:t xml:space="preserve">чественного и зарубежного опыта по формированию </w:t>
                            </w:r>
                            <w:proofErr w:type="spellStart"/>
                            <w:r>
                              <w:t>компетентностной</w:t>
                            </w:r>
                            <w:proofErr w:type="spellEnd"/>
                            <w:r>
                              <w:t xml:space="preserve">  личности, по осуществлению </w:t>
                            </w:r>
                            <w:proofErr w:type="spellStart"/>
                            <w:r>
                              <w:t>компетен</w:t>
                            </w:r>
                            <w:r>
                              <w:t>т</w:t>
                            </w:r>
                            <w:r>
                              <w:t>ностного</w:t>
                            </w:r>
                            <w:proofErr w:type="spellEnd"/>
                            <w:r>
                              <w:t xml:space="preserve"> подхода в образовании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Цели и задачи Программы.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Цель:</w:t>
                            </w:r>
                            <w:r>
                              <w:t xml:space="preserve"> создание </w:t>
                            </w:r>
                            <w:proofErr w:type="spellStart"/>
                            <w:r>
                              <w:t>воспитательно</w:t>
                            </w:r>
                            <w:proofErr w:type="spellEnd"/>
                            <w:r>
                              <w:t>-образовательной среды, способствующей формированию у школьников гражда</w:t>
                            </w:r>
                            <w:r>
                              <w:t>н</w:t>
                            </w:r>
                            <w:r>
                              <w:t>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Задачи Программы: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обеспечение прав ребёнка на качественное образование;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изменение методов, технологий обучения, расширение  информационн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коммуникационных технологий,   сп</w:t>
                            </w:r>
                            <w:r>
                              <w:t>о</w:t>
                            </w:r>
                            <w:r>
                              <w:t>собствующих формированию практических умений и навыков анализа информации, самообучению;</w:t>
                            </w:r>
                          </w:p>
                          <w:p w:rsidR="00545E3C" w:rsidRDefault="00545E3C" w:rsidP="003D7CF3">
                            <w:proofErr w:type="gramStart"/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                </w:r>
                            <w:proofErr w:type="gramEnd"/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организация </w:t>
                            </w:r>
                            <w:proofErr w:type="spellStart"/>
                            <w:r>
                              <w:t>предпрофильного</w:t>
                            </w:r>
                            <w:proofErr w:type="spellEnd"/>
                            <w:r>
                              <w:t xml:space="preserve">  обучения с целью осознанного выбора будущей профессии;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построение образовательной практики с учетом региональных, социальных тенденций, воспитание детей в духе уважения к своей школе, селу,  России;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совершенствовать организацию учебного процесса в целях   сохранения и укрепления здоровья обучающихся;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систематизировать работу по обеспечению социальн</w:t>
                            </w:r>
                            <w:proofErr w:type="gramStart"/>
                            <w:r>
                              <w:t>о-</w:t>
                            </w:r>
                            <w:proofErr w:type="gramEnd"/>
                            <w:r>
                              <w:t xml:space="preserve"> педагогического сопровождения;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развитие органов ученического самоуправления, детской общественной организации.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Приоритетные направления Программы.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Формирование ключевых образовательных компетенций на основе главных целей общего образования, соц</w:t>
                            </w:r>
                            <w:r>
                              <w:t>и</w:t>
                            </w:r>
                            <w:r>
                              <w:t>ального опыта и опыта личности, основных видов деятельности ученика:   ценностно-смысловой, трудовой, ли</w:t>
                            </w:r>
                            <w:r>
                              <w:t>ч</w:t>
                            </w:r>
                            <w:r>
                              <w:t>ностного самосовершенствования, учебно-познавательной, общекультурной, коммуникативной,   информацио</w:t>
                            </w:r>
                            <w:r>
                              <w:t>н</w:t>
                            </w:r>
                            <w:r>
                              <w:t>ной.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Реализация потенциальной эффективности информатизации в рамках интеграции учебно-воспитательного пр</w:t>
                            </w:r>
                            <w:r>
                              <w:t>о</w:t>
                            </w:r>
                            <w:r>
                              <w:t>цесса, внедрение информационно-коммуникационных технологий.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Разработка системы школьных стандартов   и критериев </w:t>
                            </w:r>
                            <w:proofErr w:type="gramStart"/>
                            <w:r>
                              <w:t>оценки результативности  повышенного образования учащихся классов разной профильной направленности</w:t>
                            </w:r>
                            <w:proofErr w:type="gramEnd"/>
                            <w:r>
                              <w:t>. Повышение качества образования.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Организация информационно-диагностической деятельности, содействующей позитивной самореализации.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Ожидаемые результаты Программы и индикаторы для оценки их достижения: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обеспечение высокого качества образования;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качественное обновление содержания общего образования;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расширение перечня дополнительных услуг, предоставляемых </w:t>
                            </w:r>
                            <w:proofErr w:type="gramStart"/>
                            <w:r>
                              <w:t>обучающимся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удовлетворение потребностей детей в занятиях по интересам;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совершенствование профессиональной компетентности и общекультурного уровня педагогических работников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>»;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повышение </w:t>
                            </w:r>
                            <w:proofErr w:type="gramStart"/>
                            <w:r>
                              <w:t>ИКТ-компетентности</w:t>
                            </w:r>
                            <w:proofErr w:type="gramEnd"/>
                            <w:r>
                              <w:t xml:space="preserve"> педагогов и учащихся;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создание условий, обеспечивающих охрану жизни, сохранение и укрепление здоровья обучающихся, формир</w:t>
                            </w:r>
                            <w:r>
                              <w:t>о</w:t>
                            </w:r>
                            <w:r>
                              <w:t>вание их здорового образа жизни;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создание здоровых и безопасных условий труда и учёбы;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развитие материально-технической базы;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повышение уровня обеспечения информационной техникой и современным учебным оборудованием;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повышение эффективности государственно-общественных форм управления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Срок действия Программы.</w:t>
                            </w:r>
                          </w:p>
                          <w:p w:rsidR="00545E3C" w:rsidRDefault="00545E3C" w:rsidP="003D7CF3">
                            <w:r>
                              <w:t>2010-2015 гг.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Структура Программы.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Информационная справка.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Проблемный анализ состояния школы.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Формирование концепции школы  </w:t>
                            </w:r>
                            <w:r w:rsidRPr="00816AE8">
                              <w:t>«</w:t>
                            </w:r>
                            <w:r>
                              <w:t>Школа ключевых компетенций</w:t>
                            </w:r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Управление реализацией Программой развития.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Сроки и этапы реализации Программы развития.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Описание реализации Программы развития.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Ожидаемые результаты.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Ресурсное обеспечение реализации Программы.</w:t>
                            </w:r>
                          </w:p>
                          <w:p w:rsidR="00545E3C" w:rsidRDefault="00545E3C" w:rsidP="003D7CF3">
                            <w:r>
                              <w:t>Учреждение обеспечено  кадровыми, методическими, материально-техническими и финансовыми ресурсами, н</w:t>
                            </w:r>
                            <w:r>
                              <w:t>е</w:t>
                            </w:r>
                            <w:r>
                              <w:t>обходимыми для реализации программы.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Объём и источники финансирования Программы.</w:t>
                            </w:r>
                          </w:p>
                          <w:p w:rsidR="00545E3C" w:rsidRDefault="00545E3C" w:rsidP="003D7CF3">
                            <w:r>
                              <w:t>Бюджетное и внебюджетное финансирование.   Федеральный бюджет, добровольные пожертвования.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Порядок мониторинга хода и результатов реализации Программы.</w:t>
                            </w:r>
                          </w:p>
                          <w:p w:rsidR="00545E3C" w:rsidRDefault="00545E3C" w:rsidP="003D7CF3">
                            <w:r>
                              <w:t>Внутренний мониторинг проводит  администрация школы.</w:t>
                            </w:r>
                          </w:p>
                          <w:p w:rsidR="00545E3C" w:rsidRDefault="00545E3C" w:rsidP="003D7CF3">
                            <w:r>
                              <w:t>Результаты обсуждаются один раз в полгода. Программа реализуется путем проведения мероприятий в соотве</w:t>
                            </w:r>
                            <w:r>
                              <w:t>т</w:t>
                            </w:r>
                            <w:r>
                              <w:t>ствии с основными  направлениями.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2.Информационная справка.</w:t>
                            </w:r>
                          </w:p>
                          <w:p w:rsidR="00545E3C" w:rsidRDefault="00545E3C" w:rsidP="003D7CF3">
                            <w:r>
                              <w:t>1.1.Полное наименование образовательного учреждения в соответствии с Уставом</w:t>
                            </w:r>
                          </w:p>
                          <w:p w:rsidR="00545E3C" w:rsidRDefault="00545E3C" w:rsidP="003D7CF3">
                            <w:r>
                              <w:rPr>
                                <w:u w:val="single"/>
                              </w:rPr>
                              <w:t xml:space="preserve">Муниципальное образовательное учреждение </w:t>
                            </w:r>
                            <w:r w:rsidRPr="00816AE8">
                              <w:rPr>
                                <w:u w:val="single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Колобовская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средняя общеобразовательная школа</w:t>
                            </w:r>
                            <w:r w:rsidRPr="00816AE8">
                              <w:rPr>
                                <w:u w:val="single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>Ленинского района Волгоградской области</w:t>
                            </w:r>
                          </w:p>
                          <w:p w:rsidR="00545E3C" w:rsidRDefault="00545E3C" w:rsidP="003D7CF3">
                            <w:r>
                              <w:t xml:space="preserve">1.2.Юридический адрес:  ул. Гагарина, 4, с. </w:t>
                            </w:r>
                            <w:proofErr w:type="spellStart"/>
                            <w:r>
                              <w:t>Колобовка</w:t>
                            </w:r>
                            <w:proofErr w:type="spellEnd"/>
                            <w:r>
                              <w:t>, Ленинского района, Волгоградская область, 404617</w:t>
                            </w:r>
                          </w:p>
                          <w:p w:rsidR="00545E3C" w:rsidRDefault="00545E3C" w:rsidP="003D7CF3">
                            <w:r>
                              <w:t xml:space="preserve">1.3.Фактический адрес: ул. Гагарина, 4, с. </w:t>
                            </w:r>
                            <w:proofErr w:type="spellStart"/>
                            <w:r>
                              <w:t>Колобовка</w:t>
                            </w:r>
                            <w:proofErr w:type="spellEnd"/>
                            <w:r>
                              <w:t>, Ленинского района, Волгоградская область, 404617</w:t>
                            </w:r>
                          </w:p>
                          <w:p w:rsidR="00545E3C" w:rsidRDefault="00545E3C" w:rsidP="003D7CF3">
                            <w:r>
                              <w:t xml:space="preserve">Телефон/факс: </w:t>
                            </w:r>
                            <w:r>
                              <w:rPr>
                                <w:u w:val="single"/>
                              </w:rPr>
                              <w:t>(844-78) 4-77-49</w:t>
                            </w:r>
                          </w:p>
                          <w:p w:rsidR="00545E3C" w:rsidRPr="00816AE8" w:rsidRDefault="00545E3C" w:rsidP="003D7CF3">
                            <w:r>
                              <w:t xml:space="preserve">Адрес электронной почты: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kol</w:t>
                            </w:r>
                            <w:proofErr w:type="spellEnd"/>
                            <w:r w:rsidRPr="00816AE8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shol</w:t>
                            </w:r>
                            <w:proofErr w:type="spellEnd"/>
                            <w:r w:rsidRPr="00816AE8"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816AE8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5E3C" w:rsidRDefault="00545E3C" w:rsidP="003D7CF3">
                            <w:r>
                              <w:t>1.4.Учредители: Администрация Ленинского муниципального района</w:t>
                            </w:r>
                          </w:p>
                          <w:p w:rsidR="00545E3C" w:rsidRDefault="00545E3C" w:rsidP="003D7CF3">
                            <w:r>
                              <w:t xml:space="preserve">1.5.Количество </w:t>
                            </w:r>
                            <w:proofErr w:type="gramStart"/>
                            <w:r>
                              <w:t>обучающихся</w:t>
                            </w:r>
                            <w:proofErr w:type="gramEnd"/>
                            <w:r>
                              <w:t xml:space="preserve"> - 72</w:t>
                            </w:r>
                          </w:p>
                          <w:p w:rsidR="00545E3C" w:rsidRDefault="00545E3C" w:rsidP="003D7CF3">
                            <w:r>
                              <w:t>1.6.Численность педагогического персонала – 11</w:t>
                            </w:r>
                          </w:p>
                          <w:p w:rsidR="00545E3C" w:rsidRDefault="00545E3C" w:rsidP="003D7CF3">
                            <w:r>
                              <w:t>а) Общее количество учителей, работающих в школе –11 человек,</w:t>
                            </w:r>
                          </w:p>
                          <w:p w:rsidR="00545E3C" w:rsidRDefault="00545E3C" w:rsidP="003D7CF3">
                            <w:r>
                              <w:t>                                                                                        1 воспитатель группы продлённого дня</w:t>
                            </w:r>
                          </w:p>
                          <w:p w:rsidR="00545E3C" w:rsidRDefault="00545E3C" w:rsidP="003D7CF3">
                            <w:r>
                              <w:t>в) Учителя с высшим педагогическим образованием – 10  человек,</w:t>
                            </w:r>
                          </w:p>
                          <w:p w:rsidR="00545E3C" w:rsidRDefault="00545E3C" w:rsidP="003D7CF3">
                            <w:r>
                              <w:t>     со средним специальным (педучилище)               -  1 человек,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t>г) Характеристика учителей по   категориям, званиям:</w:t>
                            </w:r>
                          </w:p>
                          <w:p w:rsidR="00545E3C" w:rsidRDefault="00545E3C" w:rsidP="003D7CF3">
                            <w:r>
                              <w:t>   высшая категория – 1,</w:t>
                            </w:r>
                          </w:p>
                          <w:p w:rsidR="00545E3C" w:rsidRDefault="00545E3C" w:rsidP="003D7CF3">
                            <w:r>
                              <w:t xml:space="preserve">  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816AE8">
                              <w:t xml:space="preserve"> </w:t>
                            </w:r>
                            <w:r>
                              <w:t>категория – 5,</w:t>
                            </w:r>
                          </w:p>
                          <w:p w:rsidR="00545E3C" w:rsidRDefault="00545E3C" w:rsidP="003D7CF3">
                            <w:r>
                              <w:t xml:space="preserve">  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816AE8">
                              <w:t xml:space="preserve"> </w:t>
                            </w:r>
                            <w:r>
                              <w:t>категория – 0,</w:t>
                            </w:r>
                          </w:p>
                          <w:p w:rsidR="00545E3C" w:rsidRDefault="00545E3C" w:rsidP="003D7CF3">
                            <w:r>
                              <w:t>   Без категории – 5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t>Имеют звания и награды:</w:t>
                            </w:r>
                          </w:p>
                          <w:p w:rsidR="00545E3C" w:rsidRDefault="00545E3C" w:rsidP="003D7CF3">
                            <w:r>
                              <w:t>- Отличник народного просвещения – 1.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t>д) Характеристика учителей по стажу работы:</w:t>
                            </w:r>
                          </w:p>
                          <w:p w:rsidR="00545E3C" w:rsidRDefault="00545E3C" w:rsidP="003D7CF3">
                            <w:r>
                              <w:t>     до 5 лет – 0,</w:t>
                            </w:r>
                          </w:p>
                          <w:p w:rsidR="00545E3C" w:rsidRDefault="00545E3C" w:rsidP="003D7CF3">
                            <w:r>
                              <w:t>     от 5 до 10 лет – 0,</w:t>
                            </w:r>
                          </w:p>
                          <w:p w:rsidR="00545E3C" w:rsidRDefault="00545E3C" w:rsidP="003D7CF3">
                            <w:r>
                              <w:t>     от 10 до 20 лет – 1 человек,</w:t>
                            </w:r>
                          </w:p>
                          <w:p w:rsidR="00545E3C" w:rsidRDefault="00545E3C" w:rsidP="003D7CF3">
                            <w:pPr>
                              <w:rPr>
                                <w:color w:val="FF00FF"/>
                              </w:rPr>
                            </w:pPr>
                            <w:r>
                              <w:t>     от 20 лет и больше – 10 человека</w:t>
                            </w:r>
                            <w:r>
                              <w:rPr>
                                <w:color w:val="FF00FF"/>
                              </w:rPr>
                              <w:t>.</w:t>
                            </w:r>
                          </w:p>
                          <w:p w:rsidR="00545E3C" w:rsidRDefault="00545E3C" w:rsidP="003D7CF3">
                            <w:pPr>
                              <w:rPr>
                                <w:color w:val="000000"/>
                              </w:rPr>
                            </w:pPr>
                            <w:r>
                              <w:t>1.7.Численность управленческого персонала (администрации) - 2</w:t>
                            </w:r>
                          </w:p>
                          <w:p w:rsidR="00545E3C" w:rsidRDefault="00545E3C" w:rsidP="003D7CF3">
                            <w:r>
                              <w:t>1.8.Численность вспомогательного, обслуживающего и технического персонала – 18</w:t>
                            </w:r>
                          </w:p>
                          <w:p w:rsidR="00545E3C" w:rsidRDefault="00545E3C" w:rsidP="003D7CF3">
                            <w:r>
                              <w:t xml:space="preserve">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    1 старшая вожатая</w:t>
                            </w:r>
                          </w:p>
                          <w:p w:rsidR="00545E3C" w:rsidRDefault="00545E3C" w:rsidP="003D7CF3">
                            <w:r>
                              <w:t>               1 библиотекарь</w:t>
                            </w:r>
                          </w:p>
                          <w:p w:rsidR="00545E3C" w:rsidRDefault="00545E3C" w:rsidP="003D7CF3">
                            <w:r>
                              <w:t>1.9.Состояние материально технической базы</w:t>
                            </w:r>
                          </w:p>
                          <w:p w:rsidR="00545E3C" w:rsidRDefault="00545E3C" w:rsidP="003D7CF3">
                            <w:r>
                              <w:t> В школе имеется:</w:t>
                            </w:r>
                          </w:p>
                          <w:p w:rsidR="00545E3C" w:rsidRDefault="00545E3C" w:rsidP="003D7CF3">
                            <w:r>
                              <w:t>- 1 спортплощадка</w:t>
                            </w:r>
                          </w:p>
                          <w:p w:rsidR="00545E3C" w:rsidRDefault="00545E3C" w:rsidP="003D7CF3">
                            <w:r>
                              <w:t>- 1 спортзал</w:t>
                            </w:r>
                          </w:p>
                          <w:p w:rsidR="00545E3C" w:rsidRDefault="00545E3C" w:rsidP="003D7CF3">
                            <w:r>
                              <w:t>- 1 актовый зал</w:t>
                            </w:r>
                          </w:p>
                          <w:p w:rsidR="00545E3C" w:rsidRDefault="00545E3C" w:rsidP="003D7CF3">
                            <w:r>
                              <w:t>- 1 столовая</w:t>
                            </w:r>
                          </w:p>
                          <w:p w:rsidR="00545E3C" w:rsidRDefault="00545E3C" w:rsidP="003D7CF3">
                            <w:r>
                              <w:t>- 11 учебных кабинетов,</w:t>
                            </w:r>
                          </w:p>
                          <w:p w:rsidR="00545E3C" w:rsidRDefault="00545E3C" w:rsidP="003D7CF3">
                            <w:r>
                              <w:t>- 1 библиотека </w:t>
                            </w:r>
                          </w:p>
                          <w:p w:rsidR="00545E3C" w:rsidRDefault="00545E3C" w:rsidP="003D7CF3">
                            <w:r>
                              <w:t>- 1 кабинет фельдшера</w:t>
                            </w:r>
                          </w:p>
                          <w:p w:rsidR="00545E3C" w:rsidRDefault="00545E3C" w:rsidP="003D7CF3">
                            <w:r>
                              <w:t>- 1 кабинет  старшей вожатой</w:t>
                            </w:r>
                          </w:p>
                          <w:p w:rsidR="00545E3C" w:rsidRDefault="00545E3C" w:rsidP="003D7CF3">
                            <w:r>
                              <w:t>- 1 мастерская.</w:t>
                            </w:r>
                          </w:p>
                          <w:p w:rsidR="00545E3C" w:rsidRDefault="00545E3C" w:rsidP="003D7CF3">
                            <w:r>
                              <w:t xml:space="preserve">1.10.Директор образовательного </w:t>
                            </w:r>
                            <w:r>
                              <w:rPr>
                                <w:u w:val="single"/>
                              </w:rPr>
                              <w:t>учреждения  Петрова Людмила Анатольевна.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Особенности управления школой.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Административное управление осуществляют директор и его заместитель. Основной функций директора школы является координация усилий всех участников образовательного процесса через управляющий совет, Попеч</w:t>
                            </w:r>
                            <w:r>
                              <w:t>и</w:t>
                            </w:r>
                            <w:r>
                              <w:t>тельский совет, педагогический совет, научно-методический совет,  Совет старшеклассников и общешкольную конференцию.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Управление школой осуществляется в соответствии с законодательством  Российской федерации и Уставом шк</w:t>
                            </w:r>
                            <w:r>
                              <w:t>о</w:t>
                            </w:r>
                            <w:r>
                              <w:t>лы на основе принципа гласности, открытости, демократии и самоуправления.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                      </w:r>
                          </w:p>
                          <w:p w:rsidR="00545E3C" w:rsidRDefault="00545E3C" w:rsidP="003D7CF3">
                            <w:r>
                              <w:t>Непосредственное управление школой осуществляет директор.</w:t>
                            </w:r>
                          </w:p>
                          <w:p w:rsidR="00545E3C" w:rsidRDefault="00545E3C" w:rsidP="003D7CF3">
                            <w:r>
                              <w:t> 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3. Проблемный анализ состояния школы.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Проблемы, на решение которых направлена программа развития.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        Стратегия модернизации российского  образования, разработка образовательных стандартов,  информатиз</w:t>
                            </w:r>
                            <w:r>
                              <w:t>а</w:t>
                            </w:r>
                            <w:r>
                              <w:t>ция образовательной среды   определяют новые ориентиры в развитии  образовательного учреждения, помог</w:t>
                            </w:r>
                            <w:r>
                              <w:t>а</w:t>
                            </w:r>
                            <w:r>
                              <w:t>ют  создать организационно-</w:t>
                            </w:r>
                            <w:proofErr w:type="gramStart"/>
                            <w:r>
                              <w:t>экономические  механизмы</w:t>
                            </w:r>
                            <w:proofErr w:type="gramEnd"/>
                            <w:r>
                              <w:t>  достижения поставленных образовательных целей.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       Программно-целевой подход  к управлению развитием образования помогает четко спланировать приорите</w:t>
                            </w:r>
                            <w:r>
                              <w:t>т</w:t>
                            </w:r>
                            <w:r>
                              <w:t xml:space="preserve">ные направления деятельности школы, видеть перспективу развития образования в </w:t>
                            </w:r>
                            <w:proofErr w:type="gramStart"/>
                            <w:r>
                              <w:t>конкретном</w:t>
                            </w:r>
                            <w:proofErr w:type="gramEnd"/>
                            <w:r>
                              <w:t xml:space="preserve"> ОУ  своевременно и эффективно решать возникающие проблемы.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         На основании вышеназванных документов, были определены   приоритетные направления развития школы в 2005-2006 учебном году:   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- Развитие   ведущих компетентностей  учащихся на основе личностно-ориентированного подхода   на уроках и внеурочных мероприятиях;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- Создание условий для психолого-педагогической поддержки  учащихся с проблемами в развитии;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- Создание  благоприятных условий для самопознания, саморазвития и самореализации учащихся;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-   Взаимодействие с родителями,   общественными организациями, заинтересованными службами и ведомствами по вопросам образовательной деятельности школы.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  Администрация школы и </w:t>
                            </w:r>
                            <w:proofErr w:type="spellStart"/>
                            <w:r>
                              <w:t>педколлектив</w:t>
                            </w:r>
                            <w:proofErr w:type="spellEnd"/>
                            <w:r>
                              <w:t xml:space="preserve"> в своей работе по решению названных задач  опирались на Закон РФ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 xml:space="preserve">», </w:t>
                            </w:r>
                            <w:r>
                              <w:t xml:space="preserve">Устав школы, методические письма и рекомендации МО РФ, краевые, районные и </w:t>
                            </w:r>
                            <w:proofErr w:type="spellStart"/>
                            <w:r>
                              <w:t>внутри</w:t>
                            </w:r>
                            <w:r>
                              <w:t>ш</w:t>
                            </w:r>
                            <w:r>
                              <w:t>кольные</w:t>
                            </w:r>
                            <w:proofErr w:type="spellEnd"/>
                            <w:r>
                              <w:t xml:space="preserve"> приказы и другие документы, в которых определен круг вопросов о правах и обязанностях участников образовательного процесса.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  Результаты работы школы, кадровое и материальное оснащение школы, дают основания считать, что  колле</w:t>
                            </w:r>
                            <w:r>
                              <w:t>к</w:t>
                            </w:r>
                            <w:r>
                              <w:t>тив  в основном успешно реализовал Программу развития, разработанную в 2006 году и рассчитанную до 2010 года. В течение этого времени ОУ успешно реализовывало заложенную в Программе концепцию новой школы -  адаптивную модель, решало задачи умственного, нравственного, социального и физического развития учащихся. Каждому ребёнку были созданы необходимые условия для его для его личностного развития, удовлетворения его потребностей и возможностей в получении образования.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       Структура школы полностью соответствует заявленной в Программе. Процесс обучения строился на основе государственных программ, в которые были внесены небольшие изменения, направленные на наиболее полное удовлетворение потребностей учащихся и родителей.  Большое внимание уделялось вопросам сохранения здор</w:t>
                            </w:r>
                            <w:r>
                              <w:t>о</w:t>
                            </w:r>
                            <w:r>
                              <w:t xml:space="preserve">вья учащихся, внедрения </w:t>
                            </w:r>
                            <w:proofErr w:type="spellStart"/>
                            <w:r>
                              <w:t>здоровьесберегающих</w:t>
                            </w:r>
                            <w:proofErr w:type="spellEnd"/>
                            <w:r>
                              <w:t xml:space="preserve"> технологий, соответствия условий обучения санитарно-гигиеническим нормам, пропаганде здорового образа жизни среди учащихся и родителей.</w:t>
                            </w:r>
                          </w:p>
                          <w:p w:rsidR="00545E3C" w:rsidRPr="00816AE8" w:rsidRDefault="00545E3C" w:rsidP="003D7CF3">
                            <w:pPr>
                              <w:jc w:val="both"/>
                            </w:pPr>
                            <w:r>
                              <w:t xml:space="preserve">Вся воспитательная работа в школе  строилась на основе реализации разработанных воспитательных программ </w:t>
                            </w:r>
                            <w:r w:rsidRPr="00816AE8">
                              <w:t>«</w:t>
                            </w:r>
                            <w:r>
                              <w:t>Одаренные дети</w:t>
                            </w:r>
                            <w:r w:rsidRPr="00816AE8">
                              <w:t>», «</w:t>
                            </w:r>
                            <w:r>
                              <w:t>Здоровье</w:t>
                            </w:r>
                            <w:r w:rsidRPr="00816AE8">
                              <w:t xml:space="preserve">», 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Pr="00816AE8">
                              <w:t>«</w:t>
                            </w:r>
                            <w:r>
                              <w:t>Духовно-нравственное и патриотическое воспитание</w:t>
                            </w:r>
                            <w:r w:rsidRPr="00816AE8">
                              <w:t>», «</w:t>
                            </w:r>
                            <w:r>
                              <w:t>Семья</w:t>
                            </w:r>
                            <w:r w:rsidRPr="00816AE8">
                              <w:t>», «</w:t>
                            </w:r>
                            <w:r>
                              <w:t>Ветеран</w:t>
                            </w:r>
                            <w:r w:rsidRPr="00816AE8">
                              <w:t>», «</w:t>
                            </w:r>
                            <w:r>
                              <w:t>Социально-психологическое сопровождение образовательного процесса</w:t>
                            </w:r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       Наиболее успешно был реализован план перехода школы в новое качественное состояние по следующим направлениям программы развития: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§   совершенствование работы по преемственности между ступенями обучения путем активного участия школьной психологической службы в данной проблеме, регулярного проведения педагогических консилиумов по вопросам преемственности и  организации </w:t>
                            </w:r>
                            <w:proofErr w:type="spellStart"/>
                            <w:r>
                              <w:t>внутришкольного</w:t>
                            </w:r>
                            <w:proofErr w:type="spellEnd"/>
                            <w:r>
                              <w:t xml:space="preserve"> контроля по предметам;</w:t>
                            </w:r>
                          </w:p>
                          <w:p w:rsidR="00545E3C" w:rsidRDefault="00545E3C" w:rsidP="003D7CF3">
                            <w:r>
                              <w:t>§   обновление содержания образования в соответствии с Концепцией модернизации российского образования; изменения в технологиях обучения,</w:t>
                            </w:r>
                          </w:p>
                          <w:p w:rsidR="00545E3C" w:rsidRDefault="00545E3C" w:rsidP="003D7CF3">
                            <w:r>
                              <w:t>§   использование новых информационных технологий;  </w:t>
                            </w:r>
                          </w:p>
                          <w:p w:rsidR="00545E3C" w:rsidRDefault="00545E3C" w:rsidP="003D7CF3">
                            <w:r>
                              <w:t xml:space="preserve">§  введение </w:t>
                            </w:r>
                            <w:proofErr w:type="spellStart"/>
                            <w:r>
                              <w:t>предпрофильного</w:t>
                            </w:r>
                            <w:proofErr w:type="spellEnd"/>
                            <w:r>
                              <w:t xml:space="preserve">  обучения.</w:t>
                            </w:r>
                          </w:p>
                          <w:p w:rsidR="00545E3C" w:rsidRDefault="00545E3C" w:rsidP="003D7CF3">
                            <w:r>
                              <w:t>         Но говорить о полном решении заявленных целей и задач нельзя.       </w:t>
                            </w:r>
                          </w:p>
                          <w:p w:rsidR="00545E3C" w:rsidRDefault="00545E3C" w:rsidP="003D7CF3">
                            <w:r>
                              <w:t>Всё это потребовало разработки новой Программы развития школы на 2010-2015 годы.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Программа развития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 xml:space="preserve">» </w:t>
                            </w:r>
                            <w:r>
                              <w:t>на 2010-2015 годы была разработана в 2010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Заявленные  Национальной образовательной инициативой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»: </w:t>
                            </w:r>
                            <w:r>
                              <w:t>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</w:t>
                            </w:r>
                            <w:proofErr w:type="spellStart"/>
                            <w:r>
                              <w:t>компетентностного</w:t>
                            </w:r>
                            <w:proofErr w:type="spellEnd"/>
                            <w:r>
                              <w:t xml:space="preserve"> подхода и оценки качества образования в школе на основе единого государственного экзамена.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семинары. В результате обсуждения проблем, которые решает школа, было принято решение создания программы развития по теме </w:t>
                            </w:r>
                            <w:r w:rsidRPr="00816AE8">
                              <w:t>«</w:t>
                            </w:r>
                            <w:r>
                              <w:t>Школа ключевых компетенций</w:t>
                            </w:r>
                            <w:r w:rsidRPr="00816AE8">
                              <w:t xml:space="preserve">» </w:t>
                            </w:r>
                            <w:r>
                              <w:t>на период 2010-2015 годов.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4. Формирование концепции школы</w:t>
                            </w:r>
                          </w:p>
                          <w:p w:rsidR="00545E3C" w:rsidRPr="00816AE8" w:rsidRDefault="00545E3C" w:rsidP="003D7CF3">
                            <w:pPr>
                              <w:jc w:val="center"/>
                            </w:pPr>
                            <w:r w:rsidRPr="00816AE8">
                              <w:rPr>
                                <w:b/>
                                <w:bCs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Школа ключевых компетенций</w:t>
                            </w:r>
                            <w:r w:rsidRPr="00816AE8">
                              <w:rPr>
                                <w:b/>
                                <w:bCs/>
                                <w:u w:val="single"/>
                              </w:rPr>
                              <w:t>»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Программа разработана</w:t>
                            </w:r>
                            <w:r>
                              <w:t xml:space="preserve"> в соответствии с основными положениями Национальной образовательной инициативой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»; </w:t>
                            </w:r>
                            <w:r>
                              <w:t xml:space="preserve">федеральной Программой развития образования; законом Российской Федерации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 xml:space="preserve">». </w:t>
                            </w:r>
                            <w:r>
                              <w:t>Программа составлена на основе анализа имеющихся условий и ресурсного обеспечения с учетом прогноза о перспективах их изменений.</w:t>
                            </w:r>
                          </w:p>
                          <w:p w:rsidR="00545E3C" w:rsidRPr="00816AE8" w:rsidRDefault="00545E3C" w:rsidP="003D7CF3">
                            <w:pPr>
                              <w:jc w:val="both"/>
                            </w:pPr>
                            <w:r>
                              <w:t xml:space="preserve">Национальной образовательной инициативой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 </w:t>
                            </w:r>
                            <w:r>
                              <w:t xml:space="preserve">определяет цели образования на современном этапе. Она подчеркивает необходимость </w:t>
                            </w:r>
                            <w:r w:rsidRPr="00816AE8">
                              <w:t>«</w:t>
                            </w:r>
                            <w:r>
                              <w:t xml:space="preserve">ориентации образования не только на усвоение </w:t>
                            </w:r>
                            <w:proofErr w:type="gramStart"/>
                            <w:r>
                              <w:t>обучающимся</w:t>
                            </w:r>
                            <w:proofErr w:type="gramEnd"/>
                            <w:r>
                      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                      </w:r>
                            <w:r w:rsidRPr="00816AE8">
                              <w:t>»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Ценностные приоритеты развития школы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Основные цели деятельности.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Создание </w:t>
                            </w:r>
                            <w:proofErr w:type="spellStart"/>
                            <w:r>
                              <w:t>воспитательно</w:t>
                            </w:r>
                            <w:proofErr w:type="spellEnd"/>
                            <w:r>
                              <w:t>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эффективную, постоянно действующую систему непрерывного образования учителей.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Оптимизировать систему социального и психологического сопровождения учебного процесса.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 целью повышения возможностей профессионального развития педагогов разработать индивидуальные карты их профессионального роста.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Оптимизировать систему дидактического и материально-технического обеспечения образовательного процесса.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Продолжить работу по дифференциации образования, создать условия для формирования индивидуальных образовательных маршрутов обучающихся.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максимально благоприятные условия  для опытно-экспериментальной  работы.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основе. С учетом новых образовательных стандартов.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Оптимизировать систему внешних связей школы, в том числе и путем использования возможностей   школьного информационного центра.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Базовые ценности школы.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жителем Волгоградской области,  гражданином России и хранителем 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Ценности, на которых уже сегодня основана и будет основываться в дальнейшем деятельность школы: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осознание идей </w:t>
                            </w:r>
                            <w:proofErr w:type="spellStart"/>
                            <w:r>
                              <w:t>гуманизации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гуманитаризации</w:t>
                            </w:r>
                            <w:proofErr w:type="spellEnd"/>
                            <w:r>
                              <w:t xml:space="preserve"> образования, понимаемых как процесс изменения типа образования;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доверие и уважение друг к другу учащихся, педагогов, родителей;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высокой  психологической комфортности для всех субъектов  педагогического процесса;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высокому уровню самоорганизации детского коллектива и коллектива учителей;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атмосфера свободы творчества, способствующая творческому развитию учеников и учителей;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безусловное обеспечение высокого стандарта образования для всех выпускников школы;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стремление к обеспечению социальной и </w:t>
                            </w:r>
                            <w:proofErr w:type="spellStart"/>
                            <w:r>
                              <w:t>допрофессиональной</w:t>
                            </w:r>
                            <w:proofErr w:type="spellEnd"/>
                            <w:r>
                              <w:t xml:space="preserve"> адаптации выпускника.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Концептуальная модель компетентностей педагогов школы</w:t>
                            </w:r>
                          </w:p>
                          <w:p w:rsidR="00545E3C" w:rsidRDefault="00545E3C" w:rsidP="003D7CF3">
                            <w:r>
                              <w:t>Настоящий педагог нашей школы должен обладать такими качествами, как: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наличие рефлексивной культуры, </w:t>
                            </w:r>
                            <w:proofErr w:type="spellStart"/>
                            <w:r>
                              <w:t>сформированность</w:t>
                            </w:r>
                            <w:proofErr w:type="spellEnd"/>
                            <w:r>
                              <w:t xml:space="preserve"> потребности в </w:t>
                            </w:r>
                            <w:proofErr w:type="spellStart"/>
                            <w:r>
                              <w:t>саморефлексии</w:t>
                            </w:r>
                            <w:proofErr w:type="spellEnd"/>
                            <w:r>
                              <w:t xml:space="preserve"> и в совместной рефлексии с другими субъектами педагогического процесса;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готовность к совместному со всеми иными субъектами педагогического процесса освоению социального опыта;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принятие философии маркетинга в качестве одной из основных идей деятельности педагога в условиях становления рыночных отношений в образовании;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принятие понятия профессиональной конкуренции как одной из движущих идей развития личности педагога;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сформированность</w:t>
                            </w:r>
                            <w:proofErr w:type="spellEnd"/>
                            <w:r>
                      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осознание метода педагогической деятельности как одной из высших профессиональных ценностей педагога.</w:t>
                            </w:r>
                          </w:p>
                          <w:p w:rsidR="00545E3C" w:rsidRDefault="00545E3C" w:rsidP="003D7CF3">
                            <w:r>
                              <w:t xml:space="preserve">Задача педагогов школы – воспитать </w:t>
                            </w:r>
                            <w:r>
                              <w:rPr>
                                <w:b/>
                                <w:bCs/>
                              </w:rPr>
                              <w:t>выпускника</w:t>
                            </w:r>
                            <w:r>
                              <w:t>, обладающего следующими качествами: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                      </w:r>
                            <w:proofErr w:type="gramStart"/>
                            <w:r>
                              <w:t>реалистические  жизненные  цели</w:t>
                            </w:r>
                            <w:proofErr w:type="gramEnd"/>
                            <w:r>
                              <w:t xml:space="preserve"> и быть способным их достигать;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коммуникативная культура, владение навыками делового общения, </w:t>
                            </w:r>
                            <w:proofErr w:type="spellStart"/>
                            <w:r>
                              <w:t>простраивание</w:t>
                            </w:r>
                            <w:proofErr w:type="spellEnd"/>
                            <w:r>
                              <w:t xml:space="preserve"> межличностных отношений, способствующих самореализации, достижению успеха в общественной и личной жизни;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                      </w:r>
                          </w:p>
                          <w:p w:rsidR="00545E3C" w:rsidRDefault="00545E3C" w:rsidP="003D7CF3">
                            <w:proofErr w:type="gramStart"/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совмещение рационалистического и эмоционально-ценностного подходов к жизни,   умение здраво и логично мыслить, принимать обдуманные решения;</w:t>
                            </w:r>
                            <w:proofErr w:type="gramEnd"/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адекватная самооценка (внутренняя гармония и самоконтроль);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стремление к продуктивной жизни (максимальной реализации своего индивидуально-личностного потенциала).</w:t>
                            </w:r>
                          </w:p>
                          <w:p w:rsidR="00545E3C" w:rsidRDefault="00545E3C" w:rsidP="003D7CF3">
                            <w:proofErr w:type="gramStart"/>
                            <w:r>
                              <w:t xml:space="preserve">Задача педагогов школы -   воспитать </w:t>
                            </w:r>
                            <w:r>
                              <w:rPr>
                                <w:b/>
                                <w:bCs/>
                              </w:rPr>
                              <w:t>выпускника</w:t>
                            </w:r>
                            <w:r>
                              <w:t xml:space="preserve">, обладающего   ключевыми, </w:t>
                            </w:r>
                            <w:proofErr w:type="spellStart"/>
                            <w:r>
                              <w:t>общепредметными</w:t>
                            </w:r>
                            <w:proofErr w:type="spellEnd"/>
                            <w:r>
                              <w:t>, предметными компетенциями   в интеллектуальной, гражданско-правовой, информационной, коммуникационной и прочих сферах.</w:t>
                            </w:r>
                            <w:proofErr w:type="gramEnd"/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Основные направления работы воспитательной системы школы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</w:t>
                            </w:r>
                            <w:r w:rsidRPr="00816AE8">
                              <w:t>«</w:t>
                            </w:r>
                            <w:r>
                              <w:t>Об образовании</w:t>
                            </w:r>
                            <w:r w:rsidRPr="00816AE8">
                              <w:t xml:space="preserve">», </w:t>
                            </w:r>
                            <w:r>
                              <w:t xml:space="preserve">Федеральной программе развития образования, Национальной доктрине образования в Российской Федерации, Национальной образовательной инициативе </w:t>
                            </w:r>
                            <w:r w:rsidRPr="00816AE8">
                              <w:t>«</w:t>
                            </w:r>
                            <w:r>
                              <w:t>Наша новая школа</w:t>
                            </w:r>
                            <w:r w:rsidRPr="00816AE8">
                              <w:t xml:space="preserve">». </w:t>
                            </w:r>
                            <w:r>
                              <w:t>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Цель воспитательной работы школы – помочь ребёнку продуктивно адаптироваться в социальном мире. Именно в досуговой внеурочной деятельности удовлетворяются потребности ребёнка в самопознании, самовыражении, самоутверждении, самореализации.</w:t>
                            </w:r>
                          </w:p>
                          <w:p w:rsidR="00545E3C" w:rsidRPr="00816AE8" w:rsidRDefault="00545E3C" w:rsidP="003D7CF3">
                            <w:pPr>
                              <w:jc w:val="both"/>
                            </w:pPr>
                            <w:r>
                              <w:t xml:space="preserve">В школы разработана и реализуется  программа  по воспитанию  учащихся </w:t>
                            </w:r>
                            <w:r w:rsidRPr="00816AE8">
                              <w:t>«</w:t>
                            </w:r>
                            <w:r>
                              <w:t>Мы и Отечество</w:t>
                            </w:r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Цель программы – создание в школе единого воспитательного пространства, главной целью которого является личность каждого ученика, приобщение к истинным ценностям, формирование  нового сознания, ориентированного на умение сохранять уважение друг к другу, взаимодействие, стремление к взаимодействию.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Структура воспитательной системы.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1.Целенаправленность в воспитательной  работе.</w:t>
                            </w:r>
                          </w:p>
                          <w:p w:rsidR="00545E3C" w:rsidRDefault="00545E3C" w:rsidP="003D7CF3">
                            <w:r>
                              <w:t>Цели, определенные воспитательной системой, приняты всеми участниками педагогического процесса.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2.Основные методы воспитания</w:t>
                            </w:r>
                            <w:r>
                              <w:t>.</w:t>
                            </w:r>
                          </w:p>
                          <w:p w:rsidR="00545E3C" w:rsidRDefault="00545E3C" w:rsidP="003D7CF3">
                            <w:r>
                              <w:t>а) Единые педагогические требования;</w:t>
                            </w:r>
                          </w:p>
                          <w:p w:rsidR="00545E3C" w:rsidRDefault="00545E3C" w:rsidP="003D7CF3">
                            <w:r>
                              <w:t>б) Мотивация учащихся на самовоспитание. Организовать воспитательную работу так, чтобы целенаправленно  пробудить и вызвать потребность у учащихся изменить себя;</w:t>
                            </w:r>
                          </w:p>
                          <w:p w:rsidR="00545E3C" w:rsidRDefault="00545E3C" w:rsidP="003D7CF3">
                            <w:r>
                              <w:t>в) Педагогическая  индивидуальная поддержка.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3. Школьная воспитывающая среда.</w:t>
                            </w:r>
                          </w:p>
                          <w:p w:rsidR="00545E3C" w:rsidRDefault="00545E3C" w:rsidP="003D7CF3">
                            <w:r>
                              <w:t>а) Школьный и классный коллектив. Воспитательная система предполагает включенность в систему каждого класса;</w:t>
                            </w:r>
                          </w:p>
                          <w:p w:rsidR="00545E3C" w:rsidRDefault="00545E3C" w:rsidP="003D7CF3">
                            <w:r>
                              <w:t>б)  Организация ученического самоуправления;</w:t>
                            </w:r>
                          </w:p>
                          <w:p w:rsidR="00545E3C" w:rsidRDefault="00545E3C" w:rsidP="003D7CF3">
                            <w:r>
                              <w:t>в) Традиции школы.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4. Воспитательные центры</w:t>
                            </w:r>
                            <w:r>
                              <w:t>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5.Воспитание на уроке.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6.Система работы классного руководителя.</w:t>
                            </w:r>
                          </w:p>
                          <w:p w:rsidR="00545E3C" w:rsidRDefault="00545E3C" w:rsidP="003D7CF3">
                            <w:r>
                              <w:t xml:space="preserve">а) Согласованность воспитательных целей с </w:t>
                            </w:r>
                            <w:proofErr w:type="gramStart"/>
                            <w:r>
                              <w:t>общими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545E3C" w:rsidRDefault="00545E3C" w:rsidP="003D7CF3">
                            <w:r>
                              <w:t>б)  Реализация программы нравственного и патриотического воспитания через классные часы;</w:t>
                            </w:r>
                          </w:p>
                          <w:p w:rsidR="00545E3C" w:rsidRDefault="00545E3C" w:rsidP="003D7CF3">
                            <w:r>
                              <w:t>в) Применение технологии индивидуальной педагогической поддержки;</w:t>
                            </w:r>
                          </w:p>
                          <w:p w:rsidR="00545E3C" w:rsidRDefault="00545E3C" w:rsidP="003D7CF3">
                            <w:r>
                              <w:t>Программа состоит из 5 направлений</w:t>
                            </w:r>
                            <w:proofErr w:type="gramStart"/>
                            <w:r>
                              <w:t xml:space="preserve">  :</w:t>
                            </w:r>
                            <w:proofErr w:type="gramEnd"/>
                          </w:p>
                          <w:p w:rsidR="00545E3C" w:rsidRPr="00816AE8" w:rsidRDefault="00545E3C" w:rsidP="003D7CF3">
                            <w:r w:rsidRPr="00816AE8">
                              <w:t>«</w:t>
                            </w:r>
                            <w:r>
                              <w:t>Моё Отечество</w:t>
                            </w:r>
                            <w:r w:rsidRPr="00816AE8">
                              <w:t xml:space="preserve">», « </w:t>
                            </w:r>
                            <w:r>
                              <w:t>Достижения</w:t>
                            </w:r>
                            <w:r w:rsidRPr="00816AE8">
                              <w:t>», «</w:t>
                            </w:r>
                            <w:r>
                              <w:t>Мои права</w:t>
                            </w:r>
                            <w:r w:rsidRPr="00816AE8">
                              <w:t>», «</w:t>
                            </w:r>
                            <w:r>
                              <w:t>Здоровье и экология</w:t>
                            </w:r>
                            <w:r w:rsidRPr="00816AE8">
                              <w:t>».</w:t>
                            </w:r>
                          </w:p>
                          <w:p w:rsidR="00545E3C" w:rsidRDefault="00545E3C" w:rsidP="003D7CF3">
                            <w:r>
                              <w:t>Приоритет при этом сохраняется за программой патриотического воспитания.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Содержание и организация образовательного процесса.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1.Содержание и организация начального образования.</w:t>
                            </w:r>
                          </w:p>
                          <w:p w:rsidR="00545E3C" w:rsidRDefault="00545E3C" w:rsidP="003D7CF3">
                            <w:r>
                              <w:t xml:space="preserve">Образ выпускника начальной школы как главный целевой ориентир в учебно-воспитательной работе с </w:t>
                            </w:r>
                            <w:proofErr w:type="gramStart"/>
                            <w:r>
                              <w:t>обучающимися</w:t>
                            </w:r>
                            <w:proofErr w:type="gramEnd"/>
                            <w:r>
                              <w:t xml:space="preserve"> 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816AE8">
                              <w:t xml:space="preserve"> </w:t>
                            </w:r>
                            <w:r>
                              <w:t>ступени.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Социальная компетенция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proofErr w:type="gramStart"/>
                            <w:r>
                              <w:t xml:space="preserve">Восприятие и понимание учащимися таких ценностей,  как </w:t>
                            </w:r>
                            <w:r w:rsidRPr="00816AE8">
                              <w:t>«</w:t>
                            </w:r>
                            <w:r>
                              <w:t>семья</w:t>
                            </w:r>
                            <w:r w:rsidRPr="00816AE8">
                              <w:t>», «</w:t>
                            </w:r>
                            <w:r>
                              <w:t>школа</w:t>
                            </w:r>
                            <w:r w:rsidRPr="00816AE8">
                              <w:t>», «</w:t>
                            </w:r>
                            <w:r>
                              <w:t>учитель</w:t>
                            </w:r>
                            <w:r w:rsidRPr="00816AE8">
                              <w:t>», «</w:t>
                            </w:r>
                            <w:r>
                              <w:t>родина</w:t>
                            </w:r>
                            <w:r w:rsidRPr="00816AE8">
                              <w:t>», «</w:t>
                            </w:r>
                            <w:r>
                              <w:t>природа</w:t>
                            </w:r>
                            <w:r w:rsidRPr="00816AE8">
                              <w:t xml:space="preserve">», 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 w:rsidRPr="00816AE8">
                              <w:t>«</w:t>
                            </w:r>
                            <w:r>
                              <w:t>дружба со сверстниками</w:t>
                            </w:r>
                            <w:r w:rsidRPr="00816AE8">
                              <w:t>», «</w:t>
                            </w:r>
                            <w:r>
                              <w:t>уважение к старшим</w:t>
                            </w:r>
                            <w:r w:rsidRPr="00816AE8">
                              <w:t>».</w:t>
                            </w:r>
                            <w:proofErr w:type="gramEnd"/>
                            <w:r w:rsidRPr="00816AE8">
                              <w:t xml:space="preserve"> </w:t>
                            </w:r>
                            <w:r>
                      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Общекультурная компетенция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Наблюдательность, активность и прилежание в учебном труде, устойчивый интерес к познанию. </w:t>
                            </w:r>
                            <w:proofErr w:type="spellStart"/>
                            <w:r>
                              <w:t>Сформированность</w:t>
                            </w:r>
                            <w:proofErr w:type="spellEnd"/>
                            <w:r>
                      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Коммуникативная компетенция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                      </w:r>
                            <w:proofErr w:type="spellStart"/>
                            <w:r>
                              <w:t>Сформированость</w:t>
                            </w:r>
                            <w:proofErr w:type="spellEnd"/>
                            <w:r>
                              <w:t xml:space="preserve">  первичных навыков </w:t>
                            </w:r>
                            <w:proofErr w:type="spellStart"/>
                            <w:r>
                              <w:t>саморегуляции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Учебный план, его инвариантная и вариантная части.</w:t>
                            </w:r>
                          </w:p>
                          <w:p w:rsidR="00545E3C" w:rsidRDefault="00545E3C" w:rsidP="003D7CF3">
                            <w:r>
                      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гуманизации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гуманитаризации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оптимального соотношения вариативного и инвариантного компонентов;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непрерывности и поступательности;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дифференциации;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интеграции;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культуросообразности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45E3C" w:rsidRDefault="00545E3C" w:rsidP="003D7CF3">
                            <w:r>
                              <w:t>Особое значение для развития основных потенциалов личности учащихся имеют следующие предметы: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история, чтение для формирования социальной компетенции;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язык и чтение для формирования коммуникативной компетенции;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музыка, изобразительное искусство и художественный труд для формирования общекультурной компетенции;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физическая культура и ОБЖ для формирования социальной компетенции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все учебные предметы для формирования общекультурной компетенции.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Учебные программы, используемые в образовательном процессе.</w:t>
                            </w:r>
                          </w:p>
                          <w:p w:rsidR="00545E3C" w:rsidRPr="00816AE8" w:rsidRDefault="00545E3C" w:rsidP="003D7CF3">
                            <w:pPr>
                              <w:jc w:val="both"/>
                            </w:pPr>
                            <w:r>
                      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816AE8">
                              <w:t xml:space="preserve"> </w:t>
                            </w:r>
                            <w:r>
                              <w:t xml:space="preserve">ступени строится на основе программы </w:t>
                            </w:r>
                            <w:r w:rsidRPr="00816AE8">
                              <w:t>«</w:t>
                            </w:r>
                            <w:r>
                              <w:t>Школа России</w:t>
                            </w:r>
                            <w:r w:rsidRPr="00816AE8">
                              <w:t>»;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Организация учебного процесса, применяемые в нем педагогические технологии, формы, методы и приемы.</w:t>
                            </w:r>
                          </w:p>
                          <w:p w:rsidR="00545E3C" w:rsidRDefault="00545E3C" w:rsidP="003D7CF3">
                            <w:r>
                      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формировании</w:t>
                            </w:r>
                            <w:proofErr w:type="gramEnd"/>
                            <w:r>
                              <w:t xml:space="preserve"> у них основных компонентов учебной деятельности с учетом индивидуальных особенностей учеников;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овладении</w:t>
                            </w:r>
                            <w:proofErr w:type="gramEnd"/>
                            <w:r>
                              <w:t xml:space="preserve"> элементарными умениями и навыками неконфликтного, диалогового стиля общения и отношений, освоение азбуки рефлексии и творчества;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 развитии способности совершать осознанный нравственный выбор в учебных и других жизненных ситуациях.</w:t>
                            </w:r>
                          </w:p>
                          <w:p w:rsidR="00545E3C" w:rsidRDefault="00545E3C" w:rsidP="003D7CF3">
                            <w:r>
                              <w:t>Для организации личностно ориентированного взаимодействия педагоги первой ступени принимают следующие приемы и методы: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приемы актуализации субъектного опыта учащихся;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диалога;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приемы создания ситуации коллективного и индивидуального выбора;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игровые методы;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рефлексивные приемы и методы;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диагностики и самодиагностики.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Содержание  и  организация   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  деятельности  учащихся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Содержание </w:t>
                            </w:r>
                            <w:proofErr w:type="spellStart"/>
                            <w:r>
                              <w:t>внеучебной</w:t>
                            </w:r>
                            <w:proofErr w:type="spellEnd"/>
                            <w:r>
                              <w:t xml:space="preserve"> деятельности учащихся 1–4-х классов обусловлено целевым ориентиром – образом выпускника начальной школы.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В качестве  системообразующего  фактора построения процесса воспитания младших школьников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  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2.Содержание и организация основного общего образования</w:t>
                            </w:r>
                          </w:p>
                          <w:p w:rsidR="00545E3C" w:rsidRDefault="00545E3C" w:rsidP="003D7CF3">
                            <w:r>
                              <w:t xml:space="preserve">Образ выпускника 9-го класса как главный целевой ориентир в учебно-воспитательной работе с </w:t>
                            </w:r>
                            <w:proofErr w:type="gramStart"/>
                            <w:r>
                              <w:t>обучающимися</w:t>
                            </w:r>
                            <w:proofErr w:type="gramEnd"/>
                            <w:r>
                              <w:t xml:space="preserve"> на </w:t>
                            </w:r>
                            <w:r>
                              <w:rPr>
                                <w:lang w:val="en-US"/>
                              </w:rPr>
                              <w:t>II</w:t>
                            </w:r>
                            <w:r w:rsidRPr="00816AE8">
                              <w:t xml:space="preserve"> </w:t>
                            </w:r>
                            <w:r>
                              <w:t>ступени.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Ценностно-смысловая компетенция</w:t>
                            </w:r>
                            <w:r>
                              <w:t>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                      </w:r>
                            <w:proofErr w:type="gramStart"/>
                            <w:r>
                              <w:t xml:space="preserve">Восприятие и понимание ценностей </w:t>
                            </w:r>
                            <w:r w:rsidRPr="00816AE8">
                              <w:t>«</w:t>
                            </w:r>
                            <w:r>
                              <w:t>человек</w:t>
                            </w:r>
                            <w:r w:rsidRPr="00816AE8">
                              <w:t>», «</w:t>
                            </w:r>
                            <w:r>
                              <w:t>личность</w:t>
                            </w:r>
                            <w:r w:rsidRPr="00816AE8">
                              <w:t>», «</w:t>
                            </w:r>
                            <w:r>
                              <w:t>индивидуальность</w:t>
                            </w:r>
                            <w:r w:rsidRPr="00816AE8">
                              <w:t>», «</w:t>
                            </w:r>
                            <w:r>
                              <w:t>труд</w:t>
                            </w:r>
                            <w:r w:rsidRPr="00816AE8">
                              <w:t>», «</w:t>
                            </w:r>
                            <w:r>
                              <w:t>общение</w:t>
                            </w:r>
                            <w:r w:rsidRPr="00816AE8">
                              <w:t xml:space="preserve">», </w:t>
                            </w:r>
                            <w:r>
                              <w:t>коллектив</w:t>
                            </w:r>
                            <w:r w:rsidRPr="00816AE8">
                              <w:t>», «</w:t>
                            </w:r>
                            <w:r>
                              <w:t>доверие</w:t>
                            </w:r>
                            <w:r w:rsidRPr="00816AE8">
                              <w:t>», «</w:t>
                            </w:r>
                            <w:r>
                              <w:t>выбор</w:t>
                            </w:r>
                            <w:r w:rsidRPr="00816AE8">
                              <w:t>».</w:t>
                            </w:r>
                            <w:proofErr w:type="gramEnd"/>
                            <w:r w:rsidRPr="00816AE8">
                              <w:t xml:space="preserve"> </w:t>
                            </w:r>
                            <w:r>
                              <w:t>Знание и соблюдение традиций школы.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Социально-трудовая компетенция</w:t>
                            </w:r>
                            <w:r>
                              <w:t xml:space="preserve">. Школьник учиться </w:t>
                            </w:r>
                            <w:proofErr w:type="gramStart"/>
                            <w:r>
                              <w:t>выполнять роль</w:t>
                            </w:r>
                            <w:proofErr w:type="gramEnd"/>
                            <w:r>
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Компетенция личностного самосовершенствования</w:t>
                            </w:r>
                            <w:r>
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</w:r>
                            <w:proofErr w:type="gramStart"/>
                            <w:r>
                              <w:t>эмоциональную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саморегуляцию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самоподдержку</w:t>
                            </w:r>
                            <w:proofErr w:type="spellEnd"/>
                            <w:r>
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Учебно-познавательная компетенция. </w:t>
                            </w:r>
                            <w:r>
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Информационные компетенции</w:t>
                            </w:r>
                            <w:r>
                              <w:t>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При помощи учебной, художественной, справочной литературы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Общекультурная компетенция.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                      </w:r>
                            <w:proofErr w:type="spellStart"/>
                            <w:r>
                              <w:t>культорологические</w:t>
                            </w:r>
                            <w:proofErr w:type="spellEnd"/>
                            <w:r>
                              <w:t xml:space="preserve">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Коммуникативная компетенция</w:t>
                            </w:r>
                            <w:r>
                      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Учебный план, его инвариантная и вариантная части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Учебный план включает все образовательные области федерального базисного плана  (БУП – 2004) и соответствующий им набор учебных предметов.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</w:t>
                            </w:r>
                            <w:proofErr w:type="spellStart"/>
                            <w:r>
                              <w:t>предпрофильной</w:t>
                            </w:r>
                            <w:proofErr w:type="spellEnd"/>
                            <w:r>
                              <w:t xml:space="preserve"> подготовки в 9-х классах.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Учебные программы, используемые в образовательном процессе.</w:t>
                            </w:r>
                          </w:p>
                          <w:p w:rsidR="00545E3C" w:rsidRDefault="00545E3C" w:rsidP="003D7CF3">
                            <w:r>
                              <w:t>Содержание основного общего образования ориентировано на продолжение деятельности по формированию ключевых компетенций у школьников.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Организация учебного процесса, применяемые в нем педагогические технологии,    формы, методы и приемы.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                      </w:r>
                          </w:p>
                          <w:p w:rsidR="00545E3C" w:rsidRDefault="00545E3C" w:rsidP="003D7CF3">
                            <w:r>
                              <w:t>Изучение предметов (русского языка, истории, иностранного языка) на базовом уровне направлено на достижение следующих целей: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воспитание гражданина и патриота;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развитие и совершенствование информационных  и коммуникативных умений и навыков, навыков самоорганизации и саморазвития, готовности к трудовой деятельности;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овладение умениями анализировать, опознавать, классифицировать, и т.д.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применение полученных знаний и умений на практике.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</w:t>
                            </w:r>
                            <w:proofErr w:type="gramStart"/>
                            <w:r>
                              <w:t>модульная</w:t>
                            </w:r>
                            <w:proofErr w:type="gramEnd"/>
                            <w:r>
                              <w:t xml:space="preserve">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 xml:space="preserve">Содержание и организация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деятельности учащихся.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Главным целевым ориентиром при определении содержания и способов организации </w:t>
                            </w:r>
                            <w:proofErr w:type="spellStart"/>
                            <w:r>
                              <w:t>внеучебной</w:t>
                            </w:r>
                            <w:proofErr w:type="spellEnd"/>
                            <w:r>
                      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образовательные программы;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КТД;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кружки;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секции;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факультативы;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предпрофильную</w:t>
                            </w:r>
                            <w:proofErr w:type="spellEnd"/>
                            <w:r>
                              <w:t xml:space="preserve"> подготовку.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Содержание и организация среднего (полного) общего образования.</w:t>
                            </w:r>
                          </w:p>
                          <w:p w:rsidR="00545E3C" w:rsidRDefault="00545E3C" w:rsidP="003D7CF3">
                            <w:r>
                              <w:t xml:space="preserve">Образ выпускника 11-го класса как главный целевой ориентир в учебно-воспитательной работе с </w:t>
                            </w:r>
                            <w:proofErr w:type="gramStart"/>
                            <w:r>
                              <w:t>обучающимися</w:t>
                            </w:r>
                            <w:proofErr w:type="gramEnd"/>
                            <w:r>
                              <w:t xml:space="preserve"> на 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 w:rsidRPr="00816AE8">
                              <w:t xml:space="preserve"> </w:t>
                            </w:r>
                            <w:r>
                              <w:t>ступени.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Ценностно-смысловая компетенция</w:t>
                            </w:r>
                            <w:r>
                              <w:t>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Осмысление целей и смысла жизни. Усвоение ценностей </w:t>
                            </w:r>
                            <w:r w:rsidRPr="00816AE8">
                              <w:t>«</w:t>
                            </w:r>
                            <w:r>
                              <w:t>отечество</w:t>
                            </w:r>
                            <w:r w:rsidRPr="00816AE8">
                              <w:t>», «</w:t>
                            </w:r>
                            <w:r>
                              <w:t>культура</w:t>
                            </w:r>
                            <w:r w:rsidRPr="00816AE8">
                              <w:t>», «</w:t>
                            </w:r>
                            <w:r>
                              <w:t>любовь</w:t>
                            </w:r>
                            <w:r w:rsidRPr="00816AE8">
                              <w:t>», «</w:t>
                            </w:r>
                            <w:proofErr w:type="spellStart"/>
                            <w:r>
                              <w:t>самоактуализация</w:t>
                            </w:r>
                            <w:proofErr w:type="spellEnd"/>
                            <w:r w:rsidRPr="00816AE8">
                              <w:t>», «</w:t>
                            </w:r>
                            <w:r>
                              <w:t>субъективность</w:t>
                            </w:r>
                            <w:r w:rsidRPr="00816AE8">
                              <w:t xml:space="preserve">». </w:t>
                            </w:r>
                            <w:r>
                              <w:t>Наличие чувства гордости за принадлежности к своей нации, за свою Родину. Знание и понимание основных положений Конституции Российской Федерации.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Социально-трудовая компетенция</w:t>
                            </w:r>
                            <w:r>
                              <w:t xml:space="preserve">. Школьник учиться </w:t>
                            </w:r>
                            <w:proofErr w:type="gramStart"/>
                            <w:r>
                              <w:t>выполнять роль</w:t>
                            </w:r>
                            <w:proofErr w:type="gramEnd"/>
                            <w:r>
                      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 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Компетенция личностного самосовершенствования</w:t>
                            </w:r>
                            <w:r>
                              <w:t xml:space="preserve"> направлена на то, чтобы ученик осваивал способы физического, духовного, и интеллектуального саморазвития, </w:t>
                            </w:r>
                            <w:proofErr w:type="gramStart"/>
                            <w:r>
                              <w:t>эмоциональную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саморегуляцию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самоподдержку</w:t>
                            </w:r>
                            <w:proofErr w:type="spellEnd"/>
                            <w:r>
                      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Учебно-познавательная компетенция. </w:t>
                            </w:r>
                            <w:r>
                              <w:t>Ученик 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Информационные компетенции</w:t>
                            </w:r>
                            <w:r>
                              <w:t>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При помощи учебной, художественной, справочной литературы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Общекультурная компетенция.</w:t>
                            </w:r>
                          </w:p>
                          <w:p w:rsidR="00545E3C" w:rsidRDefault="00545E3C" w:rsidP="003D7CF3">
                            <w:r>
                              <w:t>Умение строить свою жизнедеятельность по законам гармонии и красоты; потребность в посещении театров, выставок, концертов и т.д.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Коммуникативная компетенция</w:t>
                            </w:r>
                            <w:r>
                              <w:t>, включающая в себя социокультурную, речевую, компенсаторную, языковую.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Учебный план, его инвариантная и вариантная части.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Учебный план составлен на основе федерального базисного плана. При его разработке учитывались региональные особенности и специфика образовательного процесса в МОУ </w:t>
                            </w:r>
                            <w:r w:rsidRPr="00816AE8">
                              <w:t>«</w:t>
                            </w:r>
                            <w:proofErr w:type="spellStart"/>
                            <w:r>
                              <w:t>Колобовская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сош</w:t>
                            </w:r>
                            <w:proofErr w:type="spellEnd"/>
                            <w:r w:rsidRPr="00816AE8">
                              <w:t xml:space="preserve">». </w:t>
                            </w:r>
                            <w:r>
                              <w:t>Вариативная часть предназначена для удовлетворения индивидуальных потребностей старшеклассников.   Одним из ведущих принципов отбора содержания среднего (полного) образования является принцип профильной дифференциации.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Организация учебного процесса, применяемые в нем педагогические технологии, формы, методы и приёмы.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Учителя 10 – 11 классов организуют процесс обучения в соответствии с принципами </w:t>
                            </w:r>
                            <w:proofErr w:type="spellStart"/>
                            <w:r>
                              <w:t>самоактуализации</w:t>
                            </w:r>
                            <w:proofErr w:type="spellEnd"/>
                            <w:r>
                              <w:t xml:space="preserve">, индивидуальности, </w:t>
                            </w:r>
                            <w:proofErr w:type="spellStart"/>
                            <w:r>
                              <w:t>субъектности</w:t>
                            </w:r>
                            <w:proofErr w:type="spellEnd"/>
                            <w:r>
                              <w:t>, выбора, творчества, доверия и поддержки. Технологический арсенал их педагогической деятельности составляют формы, методы и приёмы, которые соответствуют таким требованиям, как: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диалогичность;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t>деятельностно</w:t>
                            </w:r>
                            <w:proofErr w:type="spellEnd"/>
                            <w:r>
                              <w:t>-творческий характер;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устремленность на установление отношений сотрудничества в учебном взаимодействии;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направленность на поддержку развития субъективных качеств и индивидуальности учащегося;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предоставление ученику необходимого пространства для творчества, самостоятельности, осуществления личностно значимого выбора.</w:t>
                            </w:r>
                          </w:p>
                          <w:p w:rsidR="00545E3C" w:rsidRDefault="00545E3C" w:rsidP="003D7CF3">
                            <w:r>
                              <w:t>В процессе обучения старшеклассников используются следующие приёмы и методы: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приёмы актуализации субъектного опыта учащихся;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методы диалога и </w:t>
                            </w:r>
                            <w:proofErr w:type="spellStart"/>
                            <w:r>
                              <w:t>полилога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приёмы создания ситуации коллективного и индивидуального выбора;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 деловой игры;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диагностики и самодиагностики.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Лекция, семинар, лабораторная работа, аукцион, деловая игра, практикум, зачёт являются основными формами организации учебных занятий в старших классах. Создание в школе профильных классов  позволяет дифференцировать и индивидуализировать процесс обучения в соответствии с индивидуальными особенностями учащихся 10 – 11 классов.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 xml:space="preserve">Содержание и организация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внеучебной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деятельности учащихся.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На третьей ступени общего образования приоритетным видом деятельности является </w:t>
                            </w:r>
                            <w:proofErr w:type="gramStart"/>
                            <w:r>
                              <w:t>познавательно-профессиональная</w:t>
                            </w:r>
                            <w:proofErr w:type="gramEnd"/>
                            <w:r>
                              <w:t>. Ей принадлежит роль системообразующего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– 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В контексте формирования познавательной и коммуникативной культуры учащихся особое значение в гимназии имеет </w:t>
                            </w:r>
                            <w:proofErr w:type="spellStart"/>
                            <w:r>
                              <w:t>медиаобразование</w:t>
                            </w:r>
                            <w:proofErr w:type="spellEnd"/>
                            <w:r>
                              <w:t>, призванное помочь школьникам лучше адаптироваться в мире массовой информации и коммуникации.              Взаимодействие школы и семьи учащегося осуществляется в различных направлениях: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оптимизация влияния ребенка за счет повышения педагогической культуры родителей (педагогический всеобуч, лектории для родителей, педагогические чтения и т.п.);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частичное включение родителей в учебно-воспитательный процесс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Работа Ассоциации, родительский комитет школы и класса);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                      </w:r>
                            <w:proofErr w:type="spellStart"/>
                            <w:r>
                              <w:t>профориентационные</w:t>
                            </w:r>
                            <w:proofErr w:type="spellEnd"/>
                            <w:r>
                              <w:t xml:space="preserve"> консультирования, факультативные занятия, спортивная туристско-краеведческая деятельность и т.д.).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5. Порядок управления реализацией Программы.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Общее руководство работой по ПРОУ и оценка степени эффективности её реализации осуществляются методическим  советом школы. Ход работы над отдельными проектами курируется должностными лицам</w:t>
                            </w:r>
                            <w:proofErr w:type="gramStart"/>
                            <w:r>
                              <w:t>и-</w:t>
                            </w:r>
                            <w:proofErr w:type="gramEnd"/>
                            <w:r>
                      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совета школы, на заседаниях методического совета.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Порядок мониторинга хода и результатов реализации Программы.</w:t>
                            </w:r>
                          </w:p>
                          <w:p w:rsidR="00545E3C" w:rsidRDefault="00545E3C" w:rsidP="003D7CF3">
                            <w:r>
                              <w:t>Внутренний мониторинг проводит, администрация.</w:t>
                            </w:r>
                          </w:p>
                          <w:p w:rsidR="00545E3C" w:rsidRDefault="00545E3C" w:rsidP="003D7CF3">
                            <w:r>
                      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6.Этапы реализации Программы.</w:t>
                            </w:r>
                          </w:p>
                          <w:p w:rsidR="00545E3C" w:rsidRDefault="00545E3C" w:rsidP="003D7CF3">
                            <w:r>
                              <w:t xml:space="preserve">1. </w:t>
                            </w:r>
                            <w:proofErr w:type="spellStart"/>
                            <w:r>
                              <w:t>Ориентационно</w:t>
                            </w:r>
                            <w:proofErr w:type="spellEnd"/>
                            <w:r>
                              <w:t>-мотивационный этап:   2010-2011 гг.</w:t>
                            </w:r>
                          </w:p>
                          <w:p w:rsidR="00545E3C" w:rsidRDefault="00545E3C" w:rsidP="003D7CF3">
                            <w:r>
                              <w:t>2. Конструктивно-формирующий этап:     2011-2012 гг.</w:t>
                            </w:r>
                          </w:p>
                          <w:p w:rsidR="00545E3C" w:rsidRDefault="00545E3C" w:rsidP="003D7CF3">
                            <w:r>
                              <w:t>3.Результативно-диагностический этап:    2012-2015 гг.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Основные механизмы реализации Программы развития.</w:t>
                            </w:r>
                          </w:p>
                          <w:p w:rsidR="00545E3C" w:rsidRDefault="00545E3C" w:rsidP="003D7CF3">
                            <w:r>
                              <w:t xml:space="preserve">1. Создание подпрограмм (проектов) развития школы в соответствии с задачами Программы, направленных на создание </w:t>
                            </w:r>
                            <w:proofErr w:type="gramStart"/>
                            <w:r>
                              <w:t>условий достижения целей Программы развития</w:t>
                            </w:r>
                            <w:proofErr w:type="gramEnd"/>
                            <w:r>
                              <w:t xml:space="preserve"> и включающих имеющиеся ресурсы, возможные решения  в данном направлении,  ответственных за их выполнение и ожидаемые результаты.</w:t>
                            </w:r>
                          </w:p>
                          <w:p w:rsidR="00545E3C" w:rsidRDefault="00545E3C" w:rsidP="003D7CF3">
                            <w:r>
                              <w:t>2. Создание системы управления, диагностики и контроля реализации Программы развития с целью обеспечения условий для ее реализации по схеме: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Педагогический совет ↔ методический совет ↔ предметные МО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↕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Временные  творческие коллективы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Общешкольное родительское собрание ↔ Классные родительские комитеты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Совет старшеклассников ↔ Классные коллективы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ПУТИ РЕШЕНИЯ ЗАДАЧ ПРОГРАММЫ РАЗВИТИЯ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1. Подпрограммы развития школы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 xml:space="preserve">В соответствии с основными задачами  развития школы Программой предусмотрена реализация взаимосвязанных подпрограмм, среди которых можно выделить стратегическую подпрограмму </w:t>
                            </w:r>
                            <w:r w:rsidRPr="00816AE8">
                              <w:t>«</w:t>
                            </w:r>
                            <w:r>
                              <w:t>Школьная система оценки качества образования</w:t>
                            </w:r>
                            <w:r w:rsidRPr="00816AE8">
                              <w:t xml:space="preserve">» </w:t>
                            </w:r>
                            <w:r>
                              <w:t>и тактические подпрограммы: </w:t>
                            </w:r>
                          </w:p>
                          <w:p w:rsidR="00545E3C" w:rsidRPr="00816AE8" w:rsidRDefault="00545E3C" w:rsidP="003D7CF3">
                            <w:r w:rsidRPr="00816AE8">
                              <w:t>«</w:t>
                            </w:r>
                            <w:r>
                              <w:t>Единая образовательная среда</w:t>
                            </w:r>
                            <w:r w:rsidRPr="00816AE8">
                              <w:t>»,</w:t>
                            </w:r>
                          </w:p>
                          <w:p w:rsidR="00545E3C" w:rsidRPr="00816AE8" w:rsidRDefault="00545E3C" w:rsidP="003D7CF3">
                            <w:r w:rsidRPr="00816AE8">
                              <w:t>«</w:t>
                            </w:r>
                            <w:r>
                              <w:t>Технологии образования</w:t>
                            </w:r>
                            <w:r w:rsidRPr="00816AE8">
                              <w:t>»,</w:t>
                            </w:r>
                          </w:p>
                          <w:p w:rsidR="00545E3C" w:rsidRPr="00816AE8" w:rsidRDefault="00545E3C" w:rsidP="003D7CF3">
                            <w:r w:rsidRPr="00816AE8">
                              <w:t>«</w:t>
                            </w:r>
                            <w:r>
                              <w:t>Информатизация</w:t>
                            </w:r>
                            <w:r w:rsidRPr="00816AE8">
                              <w:t>»,</w:t>
                            </w:r>
                          </w:p>
                          <w:p w:rsidR="00545E3C" w:rsidRPr="00816AE8" w:rsidRDefault="00545E3C" w:rsidP="003D7CF3">
                            <w:r w:rsidRPr="00816AE8">
                              <w:t>«</w:t>
                            </w:r>
                            <w:r>
                              <w:t>Моё Отечество</w:t>
                            </w:r>
                            <w:r w:rsidRPr="00816AE8">
                              <w:t>»,</w:t>
                            </w:r>
                          </w:p>
                          <w:p w:rsidR="00545E3C" w:rsidRPr="00816AE8" w:rsidRDefault="00545E3C" w:rsidP="003D7CF3">
                            <w:r>
                              <w:t xml:space="preserve"> </w:t>
                            </w:r>
                            <w:r w:rsidRPr="00816AE8">
                              <w:t xml:space="preserve">« </w:t>
                            </w:r>
                            <w:r>
                              <w:t>Достижения</w:t>
                            </w:r>
                            <w:r w:rsidRPr="00816AE8">
                              <w:t>»,</w:t>
                            </w:r>
                          </w:p>
                          <w:p w:rsidR="00545E3C" w:rsidRPr="00816AE8" w:rsidRDefault="00545E3C" w:rsidP="003D7CF3">
                            <w:r>
                              <w:t xml:space="preserve"> </w:t>
                            </w:r>
                            <w:r w:rsidRPr="00816AE8">
                              <w:t>«</w:t>
                            </w:r>
                            <w:r>
                              <w:t>Мои права</w:t>
                            </w:r>
                            <w:r w:rsidRPr="00816AE8">
                              <w:t>»,</w:t>
                            </w:r>
                          </w:p>
                          <w:p w:rsidR="00545E3C" w:rsidRPr="00816AE8" w:rsidRDefault="00545E3C" w:rsidP="003D7CF3">
                            <w:r w:rsidRPr="00816AE8">
                              <w:t>«</w:t>
                            </w:r>
                            <w:r>
                              <w:t>Здоровье и экология</w:t>
                            </w:r>
                            <w:r w:rsidRPr="00816AE8">
                              <w:t>»,</w:t>
                            </w:r>
                          </w:p>
                          <w:p w:rsidR="00545E3C" w:rsidRDefault="00545E3C" w:rsidP="003D7CF3">
                            <w:r>
                              <w:t>Оценка социально-экономической эффективности реализации Программы.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                      </w: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При выборе показателей и индикаторов используются достоверные, сравнимые и доступные данные.</w:t>
                            </w:r>
                          </w:p>
                          <w:p w:rsidR="00545E3C" w:rsidRDefault="00545E3C" w:rsidP="003D7CF3">
                            <w:r>
                              <w:t>Социальные эффекты реализации Программы оцениваются по следующим направлениям: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повышение качества общего образования: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выравнивание возможностей учащихся  в получении качественного образования;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повышение функциональной грамотности выпускников школы   (рост уровня грамотности чтения, математической грамотности, </w:t>
                            </w:r>
                            <w:proofErr w:type="gramStart"/>
                            <w:r>
                              <w:t>естественно-научной</w:t>
                            </w:r>
                            <w:proofErr w:type="gramEnd"/>
                            <w:r>
                              <w:t xml:space="preserve"> грамотности учащихся);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улучшение социальной ориентации учащихся и достижение социального равенства в получении образования: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профилирование школьного образования (увеличение количества  учащихся, занимающихся по профилированным программам);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 xml:space="preserve"> увеличение количества учащихся с </w:t>
                            </w:r>
                            <w:proofErr w:type="spellStart"/>
                            <w:r>
                              <w:t>предпрофильной</w:t>
                            </w:r>
                            <w:proofErr w:type="spellEnd"/>
                            <w:r>
                              <w:t xml:space="preserve"> подготовкой;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расширение возможности получения дополнительного образования в соответствии с запросами  обучающихся и их родителей;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7 .Объем и источники финансирования Программы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Ресурсное обеспечение реализации Программы.</w:t>
                            </w:r>
                          </w:p>
                          <w:p w:rsidR="00545E3C" w:rsidRDefault="00545E3C" w:rsidP="003D7CF3">
                            <w:r>
                      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Объём и источники финансирования Программы.</w:t>
                            </w:r>
                          </w:p>
                          <w:p w:rsidR="00545E3C" w:rsidRDefault="00545E3C" w:rsidP="003D7CF3">
                            <w:r>
                              <w:t>Бюджетное и внебюджетное финансирование.   Федеральный бюджет, добровольные пожертвования родителей и спонсорская помощь.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  <w:p w:rsidR="00545E3C" w:rsidRDefault="00545E3C" w:rsidP="003D7CF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8. Ожидаемые результаты.</w:t>
                            </w:r>
                          </w:p>
                          <w:tbl>
                            <w:tblPr>
                              <w:tblW w:w="119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53"/>
                              <w:gridCol w:w="5953"/>
                            </w:tblGrid>
                            <w:tr w:rsidR="00545E3C">
                              <w:trPr>
                                <w:trHeight w:val="582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Ожидаемые конечные результаты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2015 год</w:t>
                                  </w:r>
                                </w:p>
                              </w:tc>
                            </w:tr>
                            <w:tr w:rsidR="00545E3C">
                              <w:trPr>
                                <w:trHeight w:val="1454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внедрены новые стандарты общего образования;</w:t>
                                  </w:r>
                                </w:p>
                                <w:p w:rsidR="00545E3C" w:rsidRDefault="00545E3C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обеспечен высокий  уровень качества образования;</w:t>
                                  </w:r>
                                </w:p>
                                <w:p w:rsidR="00545E3C" w:rsidRDefault="00545E3C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качественное обновление содержания общего образования</w:t>
                                  </w:r>
                                </w:p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:rsidR="00545E3C" w:rsidRDefault="00545E3C">
                                  <w:r>
                                    <w:t> Процент качества 50%-60%;</w:t>
                                  </w:r>
                                </w:p>
                                <w:p w:rsidR="00545E3C" w:rsidRDefault="00545E3C">
                                  <w:r>
                                    <w:t> Формирование у выпускников школы ключевых компетентностей</w:t>
                                  </w:r>
                                </w:p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545E3C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 xml:space="preserve"> повышение  </w:t>
                                  </w:r>
                                  <w:proofErr w:type="gramStart"/>
                                  <w:r>
                                    <w:t>ИКТ-компетентности</w:t>
                                  </w:r>
                                  <w:proofErr w:type="gramEnd"/>
                                  <w:r>
                                    <w:t xml:space="preserve"> педагогов и учащихся;</w:t>
                                  </w:r>
                                </w:p>
                                <w:p w:rsidR="00545E3C" w:rsidRDefault="00545E3C">
                                  <w:r>
                                    <w:t>доля учащихся, получающих образование с использованием информационных технологий;</w:t>
                                  </w:r>
                                </w:p>
                                <w:p w:rsidR="00545E3C" w:rsidRDefault="00545E3C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повышение уровня обеспечения информационной техникой и современным учебным оборудованием</w:t>
                                  </w:r>
                                </w:p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100%</w:t>
                                  </w:r>
                                </w:p>
                                <w:p w:rsidR="00545E3C" w:rsidRDefault="00545E3C">
                                  <w:r>
                                    <w:t> </w:t>
                                  </w:r>
                                </w:p>
                                <w:p w:rsidR="00545E3C" w:rsidRDefault="00545E3C">
                                  <w:r>
                                    <w:t>увеличится в 1,5 раза</w:t>
                                  </w:r>
                                </w:p>
                                <w:p w:rsidR="00545E3C" w:rsidRDefault="00545E3C">
                                  <w:r>
                                    <w:t> </w:t>
                                  </w:r>
                                </w:p>
                                <w:p w:rsidR="00545E3C" w:rsidRDefault="00545E3C">
                                  <w:r>
                                    <w:t> </w:t>
                                  </w:r>
                                </w:p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увеличится в два раза</w:t>
                                  </w:r>
                                </w:p>
                              </w:tc>
                            </w:tr>
                            <w:tr w:rsidR="00545E3C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доля учащихся, поступивших в учебные заведения высшего образования по результатам единого государственного экзамена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увеличится до 60 процентов</w:t>
                                  </w:r>
                                </w:p>
                              </w:tc>
                            </w:tr>
                            <w:tr w:rsidR="00545E3C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 xml:space="preserve">расширение перечня дополнительных услуг, предоставляемых </w:t>
                                  </w:r>
                                  <w:proofErr w:type="gramStart"/>
                                  <w:r>
                                    <w:t>обучающимся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процент охвата учащихся-75-80%</w:t>
                                  </w:r>
                                </w:p>
                              </w:tc>
                            </w:tr>
                            <w:tr w:rsidR="00545E3C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повышение эффективности государственно-общественных форм управления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успешное функционирование управляющего общественного совета</w:t>
                                  </w:r>
                                </w:p>
                                <w:p w:rsidR="00545E3C" w:rsidRDefault="00545E3C">
                                  <w:r>
                                    <w:rPr>
                                      <w:rFonts w:ascii="Symbol" w:hAnsi="Symbol"/>
                                    </w:rPr>
                                    <w:t></w:t>
                                  </w:r>
                                  <w:r>
                                    <w:t> расширение перечня вопросов, рассматриваемых в совете учащихся.</w:t>
                                  </w:r>
                                </w:p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545E3C">
                              <w:trPr>
                                <w:trHeight w:val="360"/>
                              </w:trPr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развитие материально-технической базы школы</w:t>
                                  </w:r>
                                </w:p>
                                <w:p w:rsidR="00545E3C" w:rsidRDefault="00545E3C">
                                  <w:r>
                                    <w:t> </w:t>
                                  </w:r>
                                </w:p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45E3C" w:rsidRDefault="00545E3C">
                                  <w:pPr>
                                    <w:rPr>
                                      <w:color w:val="000000"/>
                                      <w:kern w:val="28"/>
                                    </w:rPr>
                                  </w:pPr>
                                  <w:r>
                                    <w:t>увеличение финансирования на учебные расходы на 10-15%</w:t>
                                  </w:r>
                                </w:p>
                              </w:tc>
                            </w:tr>
                          </w:tbl>
                          <w:p w:rsidR="00545E3C" w:rsidRDefault="00545E3C" w:rsidP="003D7CF3">
                            <w:pPr>
                              <w:spacing w:after="280"/>
                            </w:pPr>
                          </w:p>
                          <w:p w:rsidR="00545E3C" w:rsidRDefault="00545E3C" w:rsidP="003D7CF3">
                            <w:pPr>
                              <w:jc w:val="both"/>
                            </w:pPr>
                            <w:r>
                              <w:t>Кроме того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                      </w:r>
                          </w:p>
                          <w:p w:rsidR="00545E3C" w:rsidRDefault="00545E3C" w:rsidP="003D7CF3">
                            <w:r>
                              <w:rPr>
                                <w:b/>
                                <w:bCs/>
                              </w:rPr>
                              <w:t>Оценка результатов программы.</w:t>
                            </w:r>
                          </w:p>
                          <w:p w:rsidR="00545E3C" w:rsidRDefault="00545E3C" w:rsidP="003D7CF3">
                            <w:r>
                              <w:t>Оценка результатов реализации программы будет осуществляться с помощью различных методов: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экспертная оценка результатов деятельности (внутренними и внешними экспертами);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социологические опросы учащихся, педагогов и родителей;</w:t>
                            </w:r>
                          </w:p>
                          <w:p w:rsidR="00545E3C" w:rsidRDefault="00545E3C" w:rsidP="003D7CF3"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методы психодиагностики;</w:t>
                            </w:r>
                          </w:p>
                          <w:p w:rsidR="00545E3C" w:rsidRDefault="00545E3C" w:rsidP="003D7CF3">
                            <w:pPr>
                              <w:spacing w:after="280"/>
                            </w:pPr>
                            <w:r>
                              <w:t>анализ результатов единого государственного экзамена, олимпиад, конкурсов.</w:t>
                            </w:r>
                          </w:p>
                          <w:p w:rsidR="00545E3C" w:rsidRDefault="00545E3C" w:rsidP="003D7CF3"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jc w:val="both"/>
            </w:pPr>
            <w:r w:rsidRPr="00F335FA">
              <w:t xml:space="preserve">Администрация </w:t>
            </w:r>
            <w:r w:rsidR="00C413A3">
              <w:t>образовательного</w:t>
            </w:r>
            <w:r w:rsidR="00232828">
              <w:t xml:space="preserve"> учреждения</w:t>
            </w:r>
            <w:r w:rsidRPr="00F335FA">
              <w:t>, педагогический ко</w:t>
            </w:r>
            <w:r w:rsidRPr="00F335FA">
              <w:t>л</w:t>
            </w:r>
            <w:r w:rsidRPr="00F335FA">
              <w:t>лектив</w:t>
            </w:r>
            <w:r w:rsidR="00232828">
              <w:t>.</w:t>
            </w:r>
          </w:p>
        </w:tc>
      </w:tr>
      <w:tr w:rsidR="003D7CF3" w:rsidRPr="00F335FA" w:rsidTr="00C77947">
        <w:trPr>
          <w:trHeight w:val="11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Сроки реализации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828" w:rsidRPr="00232828" w:rsidRDefault="00232828" w:rsidP="00C77947">
            <w:pPr>
              <w:keepNext/>
              <w:keepLines/>
              <w:contextualSpacing/>
              <w:jc w:val="both"/>
              <w:rPr>
                <w:color w:val="000000"/>
              </w:rPr>
            </w:pPr>
            <w:r w:rsidRPr="00232828">
              <w:rPr>
                <w:color w:val="000000"/>
              </w:rPr>
              <w:t>Программа будет реализована в период с 20</w:t>
            </w:r>
            <w:r w:rsidR="00DC347E">
              <w:rPr>
                <w:color w:val="000000"/>
              </w:rPr>
              <w:t>22</w:t>
            </w:r>
            <w:r w:rsidRPr="00232828">
              <w:rPr>
                <w:color w:val="000000"/>
              </w:rPr>
              <w:t xml:space="preserve"> по 202</w:t>
            </w:r>
            <w:r w:rsidR="00DC347E">
              <w:rPr>
                <w:color w:val="000000"/>
              </w:rPr>
              <w:t>7</w:t>
            </w:r>
            <w:r w:rsidRPr="00232828">
              <w:rPr>
                <w:color w:val="000000"/>
              </w:rPr>
              <w:t xml:space="preserve"> год.</w:t>
            </w:r>
          </w:p>
          <w:p w:rsidR="003D7CF3" w:rsidRPr="00232828" w:rsidRDefault="002C022D" w:rsidP="00C77947">
            <w:pPr>
              <w:keepNext/>
              <w:keepLines/>
              <w:contextualSpacing/>
              <w:rPr>
                <w:b/>
                <w:color w:val="000000"/>
              </w:rPr>
            </w:pPr>
            <w:r w:rsidRPr="00232828">
              <w:rPr>
                <w:b/>
                <w:color w:val="000000"/>
              </w:rPr>
              <w:t>Первый этап (20</w:t>
            </w:r>
            <w:r w:rsidR="00DC347E">
              <w:rPr>
                <w:b/>
                <w:color w:val="000000"/>
              </w:rPr>
              <w:t>22</w:t>
            </w:r>
            <w:r w:rsidR="003D7CF3" w:rsidRPr="00232828">
              <w:rPr>
                <w:b/>
                <w:color w:val="000000"/>
              </w:rPr>
              <w:t xml:space="preserve"> год) – аналитико-проектировочный:</w:t>
            </w:r>
          </w:p>
          <w:p w:rsidR="00C249C0" w:rsidRDefault="00C249C0" w:rsidP="00C249C0">
            <w:pPr>
              <w:keepNext/>
              <w:keepLines/>
              <w:contextualSpacing/>
              <w:jc w:val="both"/>
            </w:pPr>
            <w:r>
              <w:t> проблемно-ориентированный анализ результатов реализации предыдущей Программы развития;</w:t>
            </w:r>
          </w:p>
          <w:p w:rsidR="00C249C0" w:rsidRDefault="00C249C0" w:rsidP="00C249C0">
            <w:pPr>
              <w:keepNext/>
              <w:keepLines/>
              <w:contextualSpacing/>
              <w:jc w:val="both"/>
            </w:pPr>
            <w:r>
              <w:t> разработка направлений приведения образовательной системы гимназии в соответствие с задачами программы развития на 2022- 2027 гг.</w:t>
            </w:r>
          </w:p>
          <w:p w:rsidR="003D7CF3" w:rsidRDefault="002C022D" w:rsidP="00C77947">
            <w:pPr>
              <w:keepNext/>
              <w:keepLines/>
              <w:contextualSpacing/>
              <w:rPr>
                <w:b/>
                <w:color w:val="000000"/>
              </w:rPr>
            </w:pPr>
            <w:r w:rsidRPr="00232828">
              <w:rPr>
                <w:b/>
                <w:color w:val="000000"/>
              </w:rPr>
              <w:t>Второй этап (20</w:t>
            </w:r>
            <w:r w:rsidR="003F0252">
              <w:rPr>
                <w:b/>
                <w:color w:val="000000"/>
              </w:rPr>
              <w:t>23</w:t>
            </w:r>
            <w:r w:rsidR="003D7CF3" w:rsidRPr="00232828">
              <w:rPr>
                <w:b/>
                <w:color w:val="000000"/>
              </w:rPr>
              <w:t xml:space="preserve"> – 20</w:t>
            </w:r>
            <w:r w:rsidR="00352D76" w:rsidRPr="00232828">
              <w:rPr>
                <w:b/>
                <w:color w:val="000000"/>
              </w:rPr>
              <w:t>2</w:t>
            </w:r>
            <w:r w:rsidR="003F0252">
              <w:rPr>
                <w:b/>
                <w:color w:val="000000"/>
              </w:rPr>
              <w:t>6</w:t>
            </w:r>
            <w:r w:rsidR="003D7CF3" w:rsidRPr="00232828">
              <w:rPr>
                <w:b/>
                <w:color w:val="000000"/>
              </w:rPr>
              <w:t xml:space="preserve"> учебные годы) – реализующий:</w:t>
            </w:r>
          </w:p>
          <w:p w:rsidR="00C249C0" w:rsidRPr="00C249C0" w:rsidRDefault="00C249C0" w:rsidP="00C249C0">
            <w:pPr>
              <w:keepNext/>
              <w:keepLines/>
              <w:contextualSpacing/>
              <w:rPr>
                <w:color w:val="000000"/>
              </w:rPr>
            </w:pPr>
            <w:r w:rsidRPr="00C249C0">
              <w:rPr>
                <w:b/>
                <w:color w:val="000000"/>
              </w:rPr>
              <w:t xml:space="preserve"> </w:t>
            </w:r>
            <w:r w:rsidRPr="00C249C0">
              <w:rPr>
                <w:color w:val="000000"/>
              </w:rPr>
              <w:t>реализация мероприятий плана действий Программы;</w:t>
            </w:r>
          </w:p>
          <w:p w:rsidR="00C249C0" w:rsidRPr="00C249C0" w:rsidRDefault="00C249C0" w:rsidP="00C249C0">
            <w:pPr>
              <w:keepNext/>
              <w:keepLines/>
              <w:contextualSpacing/>
              <w:rPr>
                <w:color w:val="000000"/>
              </w:rPr>
            </w:pPr>
            <w:r w:rsidRPr="00C249C0">
              <w:rPr>
                <w:color w:val="000000"/>
              </w:rPr>
              <w:t> реализация образовательных и воспитательных проектов.</w:t>
            </w:r>
          </w:p>
          <w:p w:rsidR="00C249C0" w:rsidRPr="00C249C0" w:rsidRDefault="00C249C0" w:rsidP="00C249C0">
            <w:pPr>
              <w:keepNext/>
              <w:keepLines/>
              <w:contextualSpacing/>
              <w:rPr>
                <w:color w:val="000000"/>
              </w:rPr>
            </w:pPr>
            <w:r w:rsidRPr="00C249C0">
              <w:rPr>
                <w:color w:val="000000"/>
              </w:rPr>
              <w:t> нормативно-правовое сопровождение реализации Программы ра</w:t>
            </w:r>
            <w:r w:rsidRPr="00C249C0">
              <w:rPr>
                <w:color w:val="000000"/>
              </w:rPr>
              <w:t>з</w:t>
            </w:r>
            <w:r w:rsidRPr="00C249C0">
              <w:rPr>
                <w:color w:val="000000"/>
              </w:rPr>
              <w:t>вития;</w:t>
            </w:r>
          </w:p>
          <w:p w:rsidR="00C249C0" w:rsidRPr="00C249C0" w:rsidRDefault="00C249C0" w:rsidP="00C249C0">
            <w:pPr>
              <w:keepNext/>
              <w:keepLines/>
              <w:contextualSpacing/>
              <w:rPr>
                <w:color w:val="000000"/>
              </w:rPr>
            </w:pPr>
            <w:r w:rsidRPr="00C249C0">
              <w:rPr>
                <w:color w:val="000000"/>
              </w:rPr>
              <w:t> осуществление системы мониторинга реализации Программы, т</w:t>
            </w:r>
            <w:r w:rsidRPr="00C249C0">
              <w:rPr>
                <w:color w:val="000000"/>
              </w:rPr>
              <w:t>е</w:t>
            </w:r>
            <w:r w:rsidRPr="00C249C0">
              <w:rPr>
                <w:color w:val="000000"/>
              </w:rPr>
              <w:t>кущий анализ промежуточных результатов.</w:t>
            </w:r>
          </w:p>
          <w:p w:rsidR="003D7CF3" w:rsidRDefault="003D7CF3" w:rsidP="00C77947">
            <w:pPr>
              <w:keepNext/>
              <w:keepLines/>
              <w:contextualSpacing/>
              <w:jc w:val="both"/>
              <w:rPr>
                <w:b/>
                <w:color w:val="000000"/>
              </w:rPr>
            </w:pPr>
            <w:r w:rsidRPr="00232828">
              <w:rPr>
                <w:b/>
                <w:color w:val="000000"/>
              </w:rPr>
              <w:t>Трет</w:t>
            </w:r>
            <w:r w:rsidR="005E78EF" w:rsidRPr="00232828">
              <w:rPr>
                <w:b/>
                <w:color w:val="000000"/>
              </w:rPr>
              <w:t>ий этап (</w:t>
            </w:r>
            <w:r w:rsidR="00591357">
              <w:rPr>
                <w:b/>
                <w:color w:val="000000"/>
              </w:rPr>
              <w:t>январь</w:t>
            </w:r>
            <w:r w:rsidR="005E78EF" w:rsidRPr="00232828">
              <w:rPr>
                <w:b/>
                <w:color w:val="000000"/>
              </w:rPr>
              <w:t xml:space="preserve"> – декабрь</w:t>
            </w:r>
            <w:r w:rsidR="002C022D" w:rsidRPr="00232828">
              <w:rPr>
                <w:b/>
                <w:color w:val="000000"/>
              </w:rPr>
              <w:t xml:space="preserve">  202</w:t>
            </w:r>
            <w:r w:rsidR="003F0252">
              <w:rPr>
                <w:b/>
                <w:color w:val="000000"/>
              </w:rPr>
              <w:t>7</w:t>
            </w:r>
            <w:r w:rsidR="00BD2271">
              <w:rPr>
                <w:b/>
                <w:color w:val="000000"/>
              </w:rPr>
              <w:t>) – аналитико-</w:t>
            </w:r>
            <w:r w:rsidRPr="00232828">
              <w:rPr>
                <w:b/>
                <w:color w:val="000000"/>
              </w:rPr>
              <w:t>обобщающий:</w:t>
            </w:r>
          </w:p>
          <w:p w:rsidR="00C249C0" w:rsidRPr="00C249C0" w:rsidRDefault="00C249C0" w:rsidP="00C249C0">
            <w:pPr>
              <w:keepNext/>
              <w:keepLines/>
              <w:contextualSpacing/>
              <w:jc w:val="both"/>
              <w:rPr>
                <w:color w:val="000000"/>
              </w:rPr>
            </w:pPr>
            <w:r w:rsidRPr="00C249C0">
              <w:rPr>
                <w:b/>
                <w:color w:val="000000"/>
              </w:rPr>
              <w:t xml:space="preserve"> </w:t>
            </w:r>
            <w:r w:rsidRPr="00C249C0">
              <w:rPr>
                <w:color w:val="000000"/>
              </w:rPr>
              <w:t>итоговая диагностика реализации основных программных мер</w:t>
            </w:r>
            <w:r w:rsidRPr="00C249C0">
              <w:rPr>
                <w:color w:val="000000"/>
              </w:rPr>
              <w:t>о</w:t>
            </w:r>
            <w:r w:rsidRPr="00C249C0">
              <w:rPr>
                <w:color w:val="000000"/>
              </w:rPr>
              <w:t>приятий;</w:t>
            </w:r>
          </w:p>
          <w:p w:rsidR="00C249C0" w:rsidRPr="00C249C0" w:rsidRDefault="00C249C0" w:rsidP="00C249C0">
            <w:pPr>
              <w:keepNext/>
              <w:keepLines/>
              <w:contextualSpacing/>
              <w:jc w:val="both"/>
              <w:rPr>
                <w:color w:val="000000"/>
              </w:rPr>
            </w:pPr>
            <w:r w:rsidRPr="00C249C0">
              <w:rPr>
                <w:color w:val="000000"/>
              </w:rPr>
              <w:t> анализ итоговых результатов мониторинга реализации Програ</w:t>
            </w:r>
            <w:r w:rsidRPr="00C249C0">
              <w:rPr>
                <w:color w:val="000000"/>
              </w:rPr>
              <w:t>м</w:t>
            </w:r>
            <w:r w:rsidRPr="00C249C0">
              <w:rPr>
                <w:color w:val="000000"/>
              </w:rPr>
              <w:t>мы;</w:t>
            </w:r>
          </w:p>
          <w:p w:rsidR="00C249C0" w:rsidRPr="00C249C0" w:rsidRDefault="00C249C0" w:rsidP="00C249C0">
            <w:pPr>
              <w:keepNext/>
              <w:keepLines/>
              <w:contextualSpacing/>
              <w:jc w:val="both"/>
              <w:rPr>
                <w:color w:val="000000"/>
              </w:rPr>
            </w:pPr>
            <w:r w:rsidRPr="00C249C0">
              <w:rPr>
                <w:color w:val="000000"/>
              </w:rPr>
              <w:t> обобщение позитивного опыта осуществления программных м</w:t>
            </w:r>
            <w:r w:rsidRPr="00C249C0">
              <w:rPr>
                <w:color w:val="000000"/>
              </w:rPr>
              <w:t>е</w:t>
            </w:r>
            <w:r w:rsidRPr="00C249C0">
              <w:rPr>
                <w:color w:val="000000"/>
              </w:rPr>
              <w:t>роприятий;</w:t>
            </w:r>
          </w:p>
          <w:p w:rsidR="003D7CF3" w:rsidRPr="00591357" w:rsidRDefault="00C249C0" w:rsidP="00C249C0">
            <w:pPr>
              <w:keepNext/>
              <w:keepLines/>
              <w:contextualSpacing/>
              <w:jc w:val="both"/>
              <w:rPr>
                <w:color w:val="000000"/>
              </w:rPr>
            </w:pPr>
            <w:r w:rsidRPr="00C249C0">
              <w:rPr>
                <w:color w:val="000000"/>
              </w:rPr>
              <w:t xml:space="preserve"> определение целей, задач и направлений стратегии дальнейшего развития </w:t>
            </w:r>
            <w:r>
              <w:rPr>
                <w:color w:val="000000"/>
              </w:rPr>
              <w:t>гимназии</w:t>
            </w:r>
            <w:r w:rsidRPr="00C249C0">
              <w:rPr>
                <w:color w:val="000000"/>
              </w:rPr>
              <w:t>.</w:t>
            </w:r>
          </w:p>
        </w:tc>
      </w:tr>
      <w:tr w:rsidR="003D7CF3" w:rsidRPr="00F335FA" w:rsidTr="00C77947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r w:rsidRPr="00F335FA">
              <w:rPr>
                <w:b/>
              </w:rPr>
              <w:t>Источники фина</w:t>
            </w:r>
            <w:r w:rsidRPr="00F335FA">
              <w:rPr>
                <w:b/>
              </w:rPr>
              <w:t>н</w:t>
            </w:r>
            <w:r w:rsidRPr="00F335FA">
              <w:rPr>
                <w:b/>
              </w:rPr>
              <w:t>сирования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FB76D3" w:rsidP="00C77947">
            <w:pPr>
              <w:pStyle w:val="af1"/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субвенция из р</w:t>
            </w:r>
            <w:r w:rsidR="005E78EF">
              <w:rPr>
                <w:rFonts w:ascii="Times New Roman" w:hAnsi="Times New Roman"/>
                <w:sz w:val="24"/>
                <w:szCs w:val="24"/>
              </w:rPr>
              <w:t>егион</w:t>
            </w:r>
            <w:r>
              <w:rPr>
                <w:rFonts w:ascii="Times New Roman" w:hAnsi="Times New Roman"/>
                <w:sz w:val="24"/>
                <w:szCs w:val="24"/>
              </w:rPr>
              <w:t>ального бюджета, средства городск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бюджета на выполнение ежегодного муниципального задания, дополнительные</w:t>
            </w:r>
            <w:r w:rsidR="003D7CF3" w:rsidRPr="00F335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D7CF3" w:rsidRPr="00F335FA">
              <w:rPr>
                <w:rFonts w:ascii="Times New Roman" w:hAnsi="Times New Roman"/>
                <w:sz w:val="24"/>
                <w:szCs w:val="24"/>
              </w:rPr>
              <w:t xml:space="preserve"> (спонсорские средства, добровольные п</w:t>
            </w:r>
            <w:r w:rsidR="003D7CF3" w:rsidRPr="00F335FA">
              <w:rPr>
                <w:rFonts w:ascii="Times New Roman" w:hAnsi="Times New Roman"/>
                <w:sz w:val="24"/>
                <w:szCs w:val="24"/>
              </w:rPr>
              <w:t>о</w:t>
            </w:r>
            <w:r w:rsidR="003D7CF3" w:rsidRPr="00F335FA">
              <w:rPr>
                <w:rFonts w:ascii="Times New Roman" w:hAnsi="Times New Roman"/>
                <w:sz w:val="24"/>
                <w:szCs w:val="24"/>
              </w:rPr>
              <w:t>жертвования)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CF3" w:rsidRPr="00F335FA" w:rsidTr="00C77947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Pr="00F335FA" w:rsidRDefault="003D7CF3" w:rsidP="00C77947">
            <w:pPr>
              <w:keepNext/>
              <w:keepLines/>
              <w:contextualSpacing/>
              <w:rPr>
                <w:b/>
              </w:rPr>
            </w:pPr>
            <w:proofErr w:type="gramStart"/>
            <w:r w:rsidRPr="00F335FA">
              <w:rPr>
                <w:b/>
              </w:rPr>
              <w:t>Контроль</w:t>
            </w:r>
            <w:r w:rsidR="005E78EF">
              <w:rPr>
                <w:b/>
              </w:rPr>
              <w:t xml:space="preserve"> </w:t>
            </w:r>
            <w:r w:rsidRPr="00F335FA">
              <w:rPr>
                <w:b/>
              </w:rPr>
              <w:t xml:space="preserve"> за</w:t>
            </w:r>
            <w:proofErr w:type="gramEnd"/>
            <w:r w:rsidRPr="00F335FA">
              <w:rPr>
                <w:b/>
              </w:rPr>
              <w:t xml:space="preserve"> и</w:t>
            </w:r>
            <w:r w:rsidRPr="00F335FA">
              <w:rPr>
                <w:b/>
              </w:rPr>
              <w:t>с</w:t>
            </w:r>
            <w:r w:rsidRPr="00F335FA">
              <w:rPr>
                <w:b/>
              </w:rPr>
              <w:t>полнением пр</w:t>
            </w:r>
            <w:r w:rsidRPr="00F335FA">
              <w:rPr>
                <w:b/>
              </w:rPr>
              <w:t>о</w:t>
            </w:r>
            <w:r w:rsidRPr="00F335FA">
              <w:rPr>
                <w:b/>
              </w:rPr>
              <w:t>граммы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F3" w:rsidRDefault="003D7CF3" w:rsidP="00C77947">
            <w:pPr>
              <w:keepNext/>
              <w:keepLines/>
              <w:contextualSpacing/>
              <w:jc w:val="both"/>
            </w:pPr>
            <w:r w:rsidRPr="00F335FA">
              <w:t xml:space="preserve">Администрация МБОУ </w:t>
            </w:r>
            <w:r w:rsidR="00446B63">
              <w:t>Гимназия № 3, органы государственного о</w:t>
            </w:r>
            <w:r w:rsidR="00446B63">
              <w:t>б</w:t>
            </w:r>
            <w:r w:rsidR="00446B63">
              <w:t>щественного управления</w:t>
            </w:r>
          </w:p>
          <w:p w:rsidR="003D7CF3" w:rsidRPr="00F335FA" w:rsidRDefault="003D7CF3" w:rsidP="00C77947">
            <w:pPr>
              <w:keepNext/>
              <w:keepLines/>
              <w:ind w:left="720"/>
              <w:contextualSpacing/>
              <w:jc w:val="both"/>
            </w:pPr>
          </w:p>
        </w:tc>
      </w:tr>
    </w:tbl>
    <w:p w:rsidR="00DA114A" w:rsidRDefault="00DA114A" w:rsidP="000746B1">
      <w:pPr>
        <w:keepNext/>
        <w:keepLines/>
        <w:contextualSpacing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BC626E" w:rsidRDefault="00BC626E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591357" w:rsidRDefault="00591357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3F0252" w:rsidRDefault="003F0252" w:rsidP="007510A7">
      <w:pPr>
        <w:keepNext/>
        <w:keepLines/>
        <w:contextualSpacing/>
        <w:jc w:val="center"/>
        <w:rPr>
          <w:b/>
        </w:rPr>
      </w:pPr>
    </w:p>
    <w:p w:rsidR="00DD7340" w:rsidRDefault="00DD7340" w:rsidP="007510A7">
      <w:pPr>
        <w:keepNext/>
        <w:keepLines/>
        <w:contextualSpacing/>
        <w:jc w:val="center"/>
        <w:rPr>
          <w:b/>
        </w:rPr>
      </w:pPr>
    </w:p>
    <w:p w:rsidR="003D7CF3" w:rsidRDefault="007510A7" w:rsidP="007510A7">
      <w:pPr>
        <w:keepNext/>
        <w:keepLines/>
        <w:contextualSpacing/>
        <w:jc w:val="center"/>
        <w:rPr>
          <w:b/>
        </w:rPr>
      </w:pPr>
      <w:r w:rsidRPr="007510A7">
        <w:rPr>
          <w:b/>
        </w:rPr>
        <w:t>Введение</w:t>
      </w:r>
    </w:p>
    <w:p w:rsidR="003C2F23" w:rsidRDefault="003C2F23" w:rsidP="00BC626E">
      <w:pPr>
        <w:pStyle w:val="Default"/>
        <w:jc w:val="both"/>
      </w:pPr>
    </w:p>
    <w:p w:rsidR="00BC626E" w:rsidRDefault="003C2F23" w:rsidP="00215F7D">
      <w:pPr>
        <w:pStyle w:val="Default"/>
        <w:jc w:val="both"/>
        <w:rPr>
          <w:sz w:val="23"/>
          <w:szCs w:val="23"/>
        </w:rPr>
      </w:pPr>
      <w:r>
        <w:t xml:space="preserve">    </w:t>
      </w:r>
      <w:r w:rsidR="00BC626E">
        <w:t xml:space="preserve"> </w:t>
      </w:r>
      <w:r w:rsidR="00215F7D">
        <w:t xml:space="preserve">  </w:t>
      </w:r>
      <w:proofErr w:type="gramStart"/>
      <w:r w:rsidR="00BC626E" w:rsidRPr="007510A7">
        <w:t xml:space="preserve">Программа развития муниципального бюджетного общеобразовательного учреждения </w:t>
      </w:r>
      <w:r w:rsidR="00BC626E">
        <w:t xml:space="preserve">городского округа </w:t>
      </w:r>
      <w:r w:rsidR="00BC626E" w:rsidRPr="007510A7">
        <w:t xml:space="preserve"> </w:t>
      </w:r>
      <w:r w:rsidR="00BC626E">
        <w:t>"</w:t>
      </w:r>
      <w:r w:rsidR="00BC626E" w:rsidRPr="007510A7">
        <w:t>Город Архангельск</w:t>
      </w:r>
      <w:r w:rsidR="00BC626E">
        <w:t>"</w:t>
      </w:r>
      <w:r w:rsidR="00BC626E" w:rsidRPr="007510A7">
        <w:t xml:space="preserve"> </w:t>
      </w:r>
      <w:r w:rsidR="00BC626E">
        <w:t>"</w:t>
      </w:r>
      <w:r w:rsidR="00BC626E" w:rsidRPr="007510A7">
        <w:t xml:space="preserve">Гимназия № 3 имени К. П. </w:t>
      </w:r>
      <w:proofErr w:type="spellStart"/>
      <w:r w:rsidR="00BC626E" w:rsidRPr="007510A7">
        <w:t>Гемп</w:t>
      </w:r>
      <w:proofErr w:type="spellEnd"/>
      <w:r w:rsidR="00BC626E">
        <w:t>"</w:t>
      </w:r>
      <w:r w:rsidR="00BC626E" w:rsidRPr="007510A7">
        <w:t xml:space="preserve"> (МБОУ Гимн</w:t>
      </w:r>
      <w:r w:rsidR="00BC626E" w:rsidRPr="007510A7">
        <w:t>а</w:t>
      </w:r>
      <w:r w:rsidR="00BC626E" w:rsidRPr="007510A7">
        <w:t>зия № 3)</w:t>
      </w:r>
      <w:r w:rsidR="00BC626E">
        <w:t xml:space="preserve">  </w:t>
      </w:r>
      <w:r w:rsidR="00BC626E" w:rsidRPr="00F335FA">
        <w:t>на 20</w:t>
      </w:r>
      <w:r w:rsidR="00BC626E">
        <w:t>22</w:t>
      </w:r>
      <w:r w:rsidR="00BC626E" w:rsidRPr="00F335FA">
        <w:t>-20</w:t>
      </w:r>
      <w:r w:rsidR="00BC626E">
        <w:t>27</w:t>
      </w:r>
      <w:r w:rsidR="00BC626E" w:rsidRPr="00F335FA">
        <w:t xml:space="preserve"> годы</w:t>
      </w:r>
      <w:r w:rsidR="00BC626E">
        <w:t xml:space="preserve"> </w:t>
      </w:r>
      <w:r w:rsidR="00BC626E">
        <w:rPr>
          <w:sz w:val="23"/>
          <w:szCs w:val="23"/>
        </w:rPr>
        <w:t>(далее - Программа) является управленческим документом и с</w:t>
      </w:r>
      <w:r w:rsidR="00BC626E">
        <w:rPr>
          <w:sz w:val="23"/>
          <w:szCs w:val="23"/>
        </w:rPr>
        <w:t>о</w:t>
      </w:r>
      <w:r w:rsidR="00BC626E">
        <w:rPr>
          <w:sz w:val="23"/>
          <w:szCs w:val="23"/>
        </w:rPr>
        <w:t>ставлена в соответствии со стратегиями развития российской системы образования, закрепле</w:t>
      </w:r>
      <w:r w:rsidR="00BC626E">
        <w:rPr>
          <w:sz w:val="23"/>
          <w:szCs w:val="23"/>
        </w:rPr>
        <w:t>н</w:t>
      </w:r>
      <w:r w:rsidR="00BC626E">
        <w:rPr>
          <w:sz w:val="23"/>
          <w:szCs w:val="23"/>
        </w:rPr>
        <w:t>ными в нормативных и организационных документах: законах, нормативно-правовых актах, го</w:t>
      </w:r>
      <w:r w:rsidR="00BC626E">
        <w:rPr>
          <w:sz w:val="23"/>
          <w:szCs w:val="23"/>
        </w:rPr>
        <w:t>с</w:t>
      </w:r>
      <w:r w:rsidR="00BC626E">
        <w:rPr>
          <w:sz w:val="23"/>
          <w:szCs w:val="23"/>
        </w:rPr>
        <w:t>ударственных, нацио</w:t>
      </w:r>
      <w:r w:rsidR="00215F7D">
        <w:rPr>
          <w:sz w:val="23"/>
          <w:szCs w:val="23"/>
        </w:rPr>
        <w:t xml:space="preserve">нальных и федеральных проектах и является логическим продолжением предыдущей Программы развития </w:t>
      </w:r>
      <w:r w:rsidR="00215F7D" w:rsidRPr="00215F7D">
        <w:rPr>
          <w:sz w:val="23"/>
          <w:szCs w:val="23"/>
        </w:rPr>
        <w:t>на 2018-2021</w:t>
      </w:r>
      <w:proofErr w:type="gramEnd"/>
      <w:r w:rsidR="00215F7D" w:rsidRPr="00215F7D">
        <w:rPr>
          <w:sz w:val="23"/>
          <w:szCs w:val="23"/>
        </w:rPr>
        <w:t xml:space="preserve"> годы</w:t>
      </w:r>
      <w:r w:rsidR="00215F7D">
        <w:rPr>
          <w:sz w:val="23"/>
          <w:szCs w:val="23"/>
        </w:rPr>
        <w:t xml:space="preserve"> </w:t>
      </w:r>
      <w:r w:rsidR="00215F7D" w:rsidRPr="00215F7D">
        <w:rPr>
          <w:sz w:val="23"/>
          <w:szCs w:val="23"/>
        </w:rPr>
        <w:t xml:space="preserve"> "Качество - развитие - успех"</w:t>
      </w:r>
      <w:r w:rsidR="00215F7D">
        <w:rPr>
          <w:sz w:val="23"/>
          <w:szCs w:val="23"/>
        </w:rPr>
        <w:t>.</w:t>
      </w:r>
    </w:p>
    <w:p w:rsidR="00BC626E" w:rsidRDefault="00BC626E" w:rsidP="00BC62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Вхождение Российской Федерации в десятку ведущих стран мира по качеству общего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зования, достижение им конкурентоспособного уровня - государственная стратегия, которая ре</w:t>
      </w:r>
      <w:r>
        <w:rPr>
          <w:sz w:val="23"/>
          <w:szCs w:val="23"/>
        </w:rPr>
        <w:t>а</w:t>
      </w:r>
      <w:r>
        <w:rPr>
          <w:sz w:val="23"/>
          <w:szCs w:val="23"/>
        </w:rPr>
        <w:t>лизуется через национальный проект «Образование» и составляющие его федеральные и реги</w:t>
      </w:r>
      <w:r>
        <w:rPr>
          <w:sz w:val="23"/>
          <w:szCs w:val="23"/>
        </w:rPr>
        <w:t>о</w:t>
      </w:r>
      <w:r>
        <w:rPr>
          <w:sz w:val="23"/>
          <w:szCs w:val="23"/>
        </w:rPr>
        <w:t>нальные проекты, а также государственную программу Российской Федерации «Развитие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зования». Достижение этой цели предусматривает изменение всей системы образования в ее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держательно-качественном, кадровом, организационном, управленческом аспектах. </w:t>
      </w:r>
    </w:p>
    <w:p w:rsidR="00BC626E" w:rsidRDefault="00BC626E" w:rsidP="00BC62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proofErr w:type="gramStart"/>
      <w:r>
        <w:rPr>
          <w:sz w:val="23"/>
          <w:szCs w:val="23"/>
        </w:rPr>
        <w:t>Настоящая Программа разработана на основании приоритетов образовательной политики</w:t>
      </w:r>
      <w:r w:rsidR="00215F7D" w:rsidRPr="00215F7D">
        <w:rPr>
          <w:b/>
        </w:rPr>
        <w:t xml:space="preserve"> </w:t>
      </w:r>
      <w:r w:rsidR="00215F7D" w:rsidRPr="00215F7D">
        <w:t>в сфере общего образования до 2025 года</w:t>
      </w:r>
      <w:r w:rsidRPr="00215F7D">
        <w:rPr>
          <w:sz w:val="23"/>
          <w:szCs w:val="23"/>
        </w:rPr>
        <w:t>, закрепленных</w:t>
      </w:r>
      <w:r>
        <w:rPr>
          <w:sz w:val="23"/>
          <w:szCs w:val="23"/>
        </w:rPr>
        <w:t xml:space="preserve"> в документах федерального, регионал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ного и муниципального уровней.</w:t>
      </w:r>
      <w:proofErr w:type="gramEnd"/>
      <w:r>
        <w:rPr>
          <w:sz w:val="23"/>
          <w:szCs w:val="23"/>
        </w:rPr>
        <w:t xml:space="preserve"> Программа представляет собой основной стратегический управленческий документ, регламентирующий и направляющий ход развития муниципального бюджетного общеобразовательного учреждения </w:t>
      </w:r>
      <w:r w:rsidR="00014B29">
        <w:rPr>
          <w:sz w:val="23"/>
          <w:szCs w:val="23"/>
        </w:rPr>
        <w:t xml:space="preserve">городского округа «Город Архангельск» </w:t>
      </w:r>
      <w:r>
        <w:t>"</w:t>
      </w:r>
      <w:r w:rsidRPr="007510A7">
        <w:t>Ги</w:t>
      </w:r>
      <w:r w:rsidRPr="007510A7">
        <w:t>м</w:t>
      </w:r>
      <w:r w:rsidRPr="007510A7">
        <w:t xml:space="preserve">назия № 3 имени К. П. </w:t>
      </w:r>
      <w:proofErr w:type="spellStart"/>
      <w:r w:rsidRPr="007510A7">
        <w:t>Гемп</w:t>
      </w:r>
      <w:proofErr w:type="spellEnd"/>
      <w:r>
        <w:t>"</w:t>
      </w:r>
      <w:r w:rsidRPr="007510A7">
        <w:t xml:space="preserve"> (МБОУ Гимназия № 3</w:t>
      </w:r>
      <w:r>
        <w:rPr>
          <w:sz w:val="23"/>
          <w:szCs w:val="23"/>
        </w:rPr>
        <w:t>). В Программе отражаются системные, целостные изменения в Гимназии (инновационный режим), сопровождающиеся проектно-целевым управлением. Программа включает в себя серию проектов, основанных на национал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ном проекте «Образование» и региональных проектах: «Современная школа», «</w:t>
      </w:r>
      <w:r w:rsidRPr="00A27781">
        <w:rPr>
          <w:color w:val="auto"/>
          <w:sz w:val="23"/>
          <w:szCs w:val="23"/>
        </w:rPr>
        <w:t>Успех каждого ребёнка», «</w:t>
      </w:r>
      <w:r w:rsidR="00BB2D1C" w:rsidRPr="00A27781">
        <w:rPr>
          <w:color w:val="auto"/>
          <w:sz w:val="23"/>
          <w:szCs w:val="23"/>
        </w:rPr>
        <w:t>Современная школа</w:t>
      </w:r>
      <w:r w:rsidRPr="00A27781">
        <w:rPr>
          <w:color w:val="auto"/>
          <w:sz w:val="23"/>
          <w:szCs w:val="23"/>
        </w:rPr>
        <w:t>», «Цифровая образовательная среда», «Учитель будущего», «</w:t>
      </w:r>
      <w:r w:rsidR="00BB2D1C" w:rsidRPr="00A27781">
        <w:rPr>
          <w:color w:val="auto"/>
          <w:sz w:val="23"/>
          <w:szCs w:val="23"/>
        </w:rPr>
        <w:t>С</w:t>
      </w:r>
      <w:r w:rsidR="00BB2D1C" w:rsidRPr="00A27781">
        <w:rPr>
          <w:color w:val="auto"/>
          <w:sz w:val="23"/>
          <w:szCs w:val="23"/>
        </w:rPr>
        <w:t>о</w:t>
      </w:r>
      <w:r w:rsidR="00BB2D1C" w:rsidRPr="00A27781">
        <w:rPr>
          <w:color w:val="auto"/>
          <w:sz w:val="23"/>
          <w:szCs w:val="23"/>
        </w:rPr>
        <w:t>временный родитель</w:t>
      </w:r>
      <w:r w:rsidRPr="00A27781">
        <w:rPr>
          <w:color w:val="auto"/>
          <w:sz w:val="23"/>
          <w:szCs w:val="23"/>
        </w:rPr>
        <w:t>».</w:t>
      </w:r>
      <w:r>
        <w:rPr>
          <w:sz w:val="23"/>
          <w:szCs w:val="23"/>
        </w:rPr>
        <w:t xml:space="preserve"> Реализация этих программ направлена на достижение результатов для всех участников образовательных отноше</w:t>
      </w:r>
      <w:r w:rsidR="00014B29">
        <w:rPr>
          <w:sz w:val="23"/>
          <w:szCs w:val="23"/>
        </w:rPr>
        <w:t>ний (</w:t>
      </w:r>
      <w:r>
        <w:rPr>
          <w:sz w:val="23"/>
          <w:szCs w:val="23"/>
        </w:rPr>
        <w:t>у</w:t>
      </w:r>
      <w:r w:rsidR="00014B29">
        <w:rPr>
          <w:sz w:val="23"/>
          <w:szCs w:val="23"/>
        </w:rPr>
        <w:t>ча</w:t>
      </w:r>
      <w:r>
        <w:rPr>
          <w:sz w:val="23"/>
          <w:szCs w:val="23"/>
        </w:rPr>
        <w:t>щихся, педагогов, родителей и иных участн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ков образовательных отношений). </w:t>
      </w:r>
    </w:p>
    <w:p w:rsidR="00BC626E" w:rsidRDefault="00014B29" w:rsidP="00014B2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C626E">
        <w:rPr>
          <w:sz w:val="23"/>
          <w:szCs w:val="23"/>
        </w:rPr>
        <w:t>Программа представляет собой документ, планирующий, в соответствии с государственн</w:t>
      </w:r>
      <w:r w:rsidR="00BC626E">
        <w:rPr>
          <w:sz w:val="23"/>
          <w:szCs w:val="23"/>
        </w:rPr>
        <w:t>ы</w:t>
      </w:r>
      <w:r w:rsidR="00BC626E">
        <w:rPr>
          <w:sz w:val="23"/>
          <w:szCs w:val="23"/>
        </w:rPr>
        <w:t>ми стратегиями образования и для оптимальной и эффективной реализации образовательной д</w:t>
      </w:r>
      <w:r w:rsidR="00BC626E">
        <w:rPr>
          <w:sz w:val="23"/>
          <w:szCs w:val="23"/>
        </w:rPr>
        <w:t>е</w:t>
      </w:r>
      <w:r w:rsidR="00BC626E">
        <w:rPr>
          <w:sz w:val="23"/>
          <w:szCs w:val="23"/>
        </w:rPr>
        <w:t>ятельности учреждения, изменение его инфраструктуры: форм, методов, технологий обучения и воспитания, качества профессиональной подготовки педагогического состава, организации обр</w:t>
      </w:r>
      <w:r w:rsidR="00BC626E">
        <w:rPr>
          <w:sz w:val="23"/>
          <w:szCs w:val="23"/>
        </w:rPr>
        <w:t>а</w:t>
      </w:r>
      <w:r w:rsidR="00BC626E">
        <w:rPr>
          <w:sz w:val="23"/>
          <w:szCs w:val="23"/>
        </w:rPr>
        <w:t xml:space="preserve">зовательного процесса, предметного пространства </w:t>
      </w:r>
      <w:r>
        <w:rPr>
          <w:sz w:val="23"/>
          <w:szCs w:val="23"/>
        </w:rPr>
        <w:t>гимназии</w:t>
      </w:r>
      <w:r w:rsidR="00BC626E">
        <w:rPr>
          <w:sz w:val="23"/>
          <w:szCs w:val="23"/>
        </w:rPr>
        <w:t xml:space="preserve">, системы управления качеством обучения. Программа развития </w:t>
      </w:r>
      <w:r>
        <w:rPr>
          <w:sz w:val="23"/>
          <w:szCs w:val="23"/>
        </w:rPr>
        <w:t xml:space="preserve">МБОУ </w:t>
      </w:r>
      <w:r w:rsidR="00BC626E">
        <w:rPr>
          <w:sz w:val="23"/>
          <w:szCs w:val="23"/>
        </w:rPr>
        <w:t>Гимнази</w:t>
      </w:r>
      <w:r>
        <w:rPr>
          <w:sz w:val="23"/>
          <w:szCs w:val="23"/>
        </w:rPr>
        <w:t>я № 3</w:t>
      </w:r>
      <w:r w:rsidR="00BC626E">
        <w:rPr>
          <w:sz w:val="23"/>
          <w:szCs w:val="23"/>
        </w:rPr>
        <w:t>, как средство эффективной реализации го</w:t>
      </w:r>
      <w:r w:rsidR="00BC626E">
        <w:rPr>
          <w:sz w:val="23"/>
          <w:szCs w:val="23"/>
        </w:rPr>
        <w:t>с</w:t>
      </w:r>
      <w:r w:rsidR="00BC626E">
        <w:rPr>
          <w:sz w:val="23"/>
          <w:szCs w:val="23"/>
        </w:rPr>
        <w:t>ударственной политики в сфере образования, определяет стратегическую направленность разв</w:t>
      </w:r>
      <w:r w:rsidR="00BC626E">
        <w:rPr>
          <w:sz w:val="23"/>
          <w:szCs w:val="23"/>
        </w:rPr>
        <w:t>и</w:t>
      </w:r>
      <w:r w:rsidR="00BC626E">
        <w:rPr>
          <w:sz w:val="23"/>
          <w:szCs w:val="23"/>
        </w:rPr>
        <w:t xml:space="preserve">тия </w:t>
      </w:r>
      <w:r>
        <w:rPr>
          <w:sz w:val="23"/>
          <w:szCs w:val="23"/>
        </w:rPr>
        <w:t>гимназии</w:t>
      </w:r>
      <w:r w:rsidR="00BC626E">
        <w:rPr>
          <w:sz w:val="23"/>
          <w:szCs w:val="23"/>
        </w:rPr>
        <w:t>, конкретизированную в цели, намечает конкретные пути развития образовательн</w:t>
      </w:r>
      <w:r w:rsidR="00BC626E">
        <w:rPr>
          <w:sz w:val="23"/>
          <w:szCs w:val="23"/>
        </w:rPr>
        <w:t>о</w:t>
      </w:r>
      <w:r w:rsidR="00BC626E">
        <w:rPr>
          <w:sz w:val="23"/>
          <w:szCs w:val="23"/>
        </w:rPr>
        <w:t>го учреждения, сформулированные в задачах и реализуемые в проектах, определяет педагогич</w:t>
      </w:r>
      <w:r w:rsidR="00BC626E">
        <w:rPr>
          <w:sz w:val="23"/>
          <w:szCs w:val="23"/>
        </w:rPr>
        <w:t>е</w:t>
      </w:r>
      <w:r w:rsidR="00BC626E">
        <w:rPr>
          <w:sz w:val="23"/>
          <w:szCs w:val="23"/>
        </w:rPr>
        <w:t>ские, методические, кадровые, организационные, финансовые и материальные ресурсы её реал</w:t>
      </w:r>
      <w:r w:rsidR="00BC626E">
        <w:rPr>
          <w:sz w:val="23"/>
          <w:szCs w:val="23"/>
        </w:rPr>
        <w:t>и</w:t>
      </w:r>
      <w:r w:rsidR="00BC626E">
        <w:rPr>
          <w:sz w:val="23"/>
          <w:szCs w:val="23"/>
        </w:rPr>
        <w:t xml:space="preserve">зации. </w:t>
      </w:r>
    </w:p>
    <w:p w:rsidR="00BC626E" w:rsidRDefault="00014B29" w:rsidP="00BC62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BC626E">
        <w:rPr>
          <w:sz w:val="23"/>
          <w:szCs w:val="23"/>
        </w:rPr>
        <w:t xml:space="preserve">Основными функциями настоящей Программы развития являются: </w:t>
      </w:r>
    </w:p>
    <w:p w:rsidR="00BC626E" w:rsidRDefault="00014B29" w:rsidP="00BC626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       </w:t>
      </w:r>
      <w:r w:rsidR="00BC626E">
        <w:rPr>
          <w:sz w:val="23"/>
          <w:szCs w:val="23"/>
        </w:rPr>
        <w:t xml:space="preserve">организация и координация деятельности </w:t>
      </w:r>
      <w:r>
        <w:rPr>
          <w:sz w:val="23"/>
          <w:szCs w:val="23"/>
        </w:rPr>
        <w:t>МБОУ Гимназия № 3</w:t>
      </w:r>
      <w:r w:rsidR="00BC626E">
        <w:rPr>
          <w:sz w:val="23"/>
          <w:szCs w:val="23"/>
        </w:rPr>
        <w:t xml:space="preserve"> по достижению поставле</w:t>
      </w:r>
      <w:r w:rsidR="00BC626E">
        <w:rPr>
          <w:sz w:val="23"/>
          <w:szCs w:val="23"/>
        </w:rPr>
        <w:t>н</w:t>
      </w:r>
      <w:r w:rsidR="00BC626E">
        <w:rPr>
          <w:sz w:val="23"/>
          <w:szCs w:val="23"/>
        </w:rPr>
        <w:t xml:space="preserve">ных перед ней задач; </w:t>
      </w:r>
    </w:p>
    <w:p w:rsidR="00BC626E" w:rsidRDefault="00014B29" w:rsidP="00BC626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       </w:t>
      </w:r>
      <w:r w:rsidR="00BC626E">
        <w:rPr>
          <w:sz w:val="23"/>
          <w:szCs w:val="23"/>
        </w:rPr>
        <w:t xml:space="preserve"> определение ценностей и целей, на которые направлена Программа; </w:t>
      </w:r>
    </w:p>
    <w:p w:rsidR="00BC626E" w:rsidRDefault="00014B29" w:rsidP="00BC626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       </w:t>
      </w:r>
      <w:r w:rsidR="00BC626E">
        <w:rPr>
          <w:sz w:val="23"/>
          <w:szCs w:val="23"/>
        </w:rPr>
        <w:t xml:space="preserve"> последовательная реализация мероприятий Программы с использованием научно - обосн</w:t>
      </w:r>
      <w:r w:rsidR="00BC626E">
        <w:rPr>
          <w:sz w:val="23"/>
          <w:szCs w:val="23"/>
        </w:rPr>
        <w:t>о</w:t>
      </w:r>
      <w:r w:rsidR="00BC626E">
        <w:rPr>
          <w:sz w:val="23"/>
          <w:szCs w:val="23"/>
        </w:rPr>
        <w:t xml:space="preserve">ванных форм, методов и средств; </w:t>
      </w:r>
    </w:p>
    <w:p w:rsidR="00BC626E" w:rsidRDefault="00014B29" w:rsidP="00BC626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       </w:t>
      </w:r>
      <w:r w:rsidR="00BC626E">
        <w:rPr>
          <w:sz w:val="23"/>
          <w:szCs w:val="23"/>
        </w:rPr>
        <w:t xml:space="preserve"> выявление качественных изменений в образовательном процессе посредством контроля и мониторинга хода и результатов реализации Программы развития; </w:t>
      </w:r>
    </w:p>
    <w:p w:rsidR="00BC626E" w:rsidRPr="00591357" w:rsidRDefault="00014B29" w:rsidP="005913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       </w:t>
      </w:r>
      <w:r w:rsidR="00BC626E">
        <w:rPr>
          <w:sz w:val="23"/>
          <w:szCs w:val="23"/>
        </w:rPr>
        <w:t xml:space="preserve"> интеграция усилий всех участников образовательных отношений, действующих в интер</w:t>
      </w:r>
      <w:r w:rsidR="00BC626E">
        <w:rPr>
          <w:sz w:val="23"/>
          <w:szCs w:val="23"/>
        </w:rPr>
        <w:t>е</w:t>
      </w:r>
      <w:r w:rsidR="00BC626E">
        <w:rPr>
          <w:sz w:val="23"/>
          <w:szCs w:val="23"/>
        </w:rPr>
        <w:t xml:space="preserve">сах развития </w:t>
      </w:r>
      <w:r>
        <w:rPr>
          <w:sz w:val="23"/>
          <w:szCs w:val="23"/>
        </w:rPr>
        <w:t>гимназии</w:t>
      </w:r>
      <w:r w:rsidR="00BC626E">
        <w:rPr>
          <w:sz w:val="23"/>
          <w:szCs w:val="23"/>
        </w:rPr>
        <w:t xml:space="preserve">. </w:t>
      </w:r>
    </w:p>
    <w:p w:rsidR="00C249C0" w:rsidRPr="00DD7340" w:rsidRDefault="00072E67" w:rsidP="00C249C0">
      <w:pPr>
        <w:ind w:hanging="426"/>
        <w:jc w:val="both"/>
      </w:pPr>
      <w:r w:rsidRPr="00591357">
        <w:t xml:space="preserve"> </w:t>
      </w:r>
      <w:r w:rsidR="006F4869" w:rsidRPr="00591357">
        <w:t xml:space="preserve">   </w:t>
      </w:r>
      <w:r w:rsidR="00215F7D" w:rsidRPr="00591357">
        <w:t xml:space="preserve">     </w:t>
      </w:r>
      <w:r w:rsidR="00953AC9">
        <w:t xml:space="preserve">         </w:t>
      </w:r>
      <w:r w:rsidR="00C249C0" w:rsidRPr="00DD7340">
        <w:t>В ходе реализации программы предполагается обеспечить:</w:t>
      </w:r>
    </w:p>
    <w:p w:rsidR="00C249C0" w:rsidRPr="00591357" w:rsidRDefault="00591357" w:rsidP="00C249C0">
      <w:pPr>
        <w:ind w:hanging="426"/>
        <w:jc w:val="both"/>
      </w:pPr>
      <w:r>
        <w:t xml:space="preserve">          </w:t>
      </w:r>
      <w:r w:rsidR="00953AC9">
        <w:t xml:space="preserve">        </w:t>
      </w:r>
      <w:r w:rsidR="00C249C0" w:rsidRPr="00591357">
        <w:t>Повышение удовлетворённости педагогов, учащихся и их родителей образовательной средой гимназии, организацией и результатами учебно-воспитательного процесса.</w:t>
      </w:r>
    </w:p>
    <w:p w:rsidR="00C249C0" w:rsidRPr="00591357" w:rsidRDefault="00591357" w:rsidP="00953AC9">
      <w:pPr>
        <w:ind w:hanging="426"/>
        <w:jc w:val="both"/>
      </w:pPr>
      <w:r>
        <w:t xml:space="preserve">         </w:t>
      </w:r>
      <w:r w:rsidR="00953AC9">
        <w:t xml:space="preserve">       </w:t>
      </w:r>
      <w:r>
        <w:t xml:space="preserve"> </w:t>
      </w:r>
      <w:r w:rsidR="00C249C0" w:rsidRPr="00591357">
        <w:t>Активизация влияния всех факторов и структур гимназического коллектива и учр</w:t>
      </w:r>
      <w:r w:rsidR="00C249C0" w:rsidRPr="00591357">
        <w:t>е</w:t>
      </w:r>
      <w:r w:rsidR="00C249C0" w:rsidRPr="00591357">
        <w:t>ждений социума на процесс развития учащихся, на формирование их исследовательского, интеллектуального, гражданского, патриотического нравственного, коммуникативного, ф</w:t>
      </w:r>
      <w:r w:rsidR="00C249C0" w:rsidRPr="00591357">
        <w:t>и</w:t>
      </w:r>
      <w:r w:rsidR="00C249C0" w:rsidRPr="00591357">
        <w:t>зического потенциалов.</w:t>
      </w:r>
      <w:r>
        <w:t xml:space="preserve"> </w:t>
      </w:r>
      <w:r w:rsidR="00C249C0" w:rsidRPr="00591357">
        <w:t xml:space="preserve">Обеспечение повышения качества </w:t>
      </w:r>
      <w:proofErr w:type="spellStart"/>
      <w:r w:rsidR="00C249C0" w:rsidRPr="00591357">
        <w:t>обученности</w:t>
      </w:r>
      <w:proofErr w:type="spellEnd"/>
      <w:r w:rsidR="00C249C0" w:rsidRPr="00591357">
        <w:t>, развитие личнос</w:t>
      </w:r>
      <w:r w:rsidR="00C249C0" w:rsidRPr="00591357">
        <w:t>т</w:t>
      </w:r>
      <w:r w:rsidR="00C249C0" w:rsidRPr="00591357">
        <w:t>ного потенциала, уровня воспитанности учащихся, их активной гражданской позиции.</w:t>
      </w:r>
    </w:p>
    <w:p w:rsidR="00953AC9" w:rsidRDefault="00953AC9" w:rsidP="00C249C0">
      <w:pPr>
        <w:ind w:hanging="426"/>
        <w:jc w:val="both"/>
        <w:rPr>
          <w:color w:val="FF0000"/>
        </w:rPr>
      </w:pPr>
      <w:r>
        <w:rPr>
          <w:color w:val="FF0000"/>
        </w:rPr>
        <w:lastRenderedPageBreak/>
        <w:t xml:space="preserve">        </w:t>
      </w:r>
    </w:p>
    <w:p w:rsidR="00953AC9" w:rsidRDefault="00953AC9" w:rsidP="00C249C0">
      <w:pPr>
        <w:ind w:hanging="426"/>
        <w:jc w:val="both"/>
        <w:rPr>
          <w:color w:val="FF0000"/>
        </w:rPr>
      </w:pPr>
    </w:p>
    <w:p w:rsidR="00C249C0" w:rsidRPr="00591357" w:rsidRDefault="00953AC9" w:rsidP="00C249C0">
      <w:pPr>
        <w:ind w:hanging="426"/>
        <w:jc w:val="both"/>
      </w:pPr>
      <w:r>
        <w:rPr>
          <w:color w:val="FF0000"/>
        </w:rPr>
        <w:t xml:space="preserve">            </w:t>
      </w:r>
      <w:r w:rsidRPr="008A2B41">
        <w:t>В</w:t>
      </w:r>
      <w:r w:rsidR="008A2B41" w:rsidRPr="008A2B41">
        <w:t>овлечение</w:t>
      </w:r>
      <w:r w:rsidR="00C249C0" w:rsidRPr="00591357">
        <w:t xml:space="preserve"> </w:t>
      </w:r>
      <w:r w:rsidR="00591357" w:rsidRPr="00591357">
        <w:t xml:space="preserve">всех </w:t>
      </w:r>
      <w:r w:rsidR="00C249C0" w:rsidRPr="00591357">
        <w:t>участников образовательного процесса в решени</w:t>
      </w:r>
      <w:r w:rsidR="008A2B41">
        <w:t>е</w:t>
      </w:r>
      <w:r w:rsidR="00C249C0" w:rsidRPr="00591357">
        <w:t xml:space="preserve"> образовательных и социальных проблем через реализацию проектов, программ, </w:t>
      </w:r>
      <w:proofErr w:type="spellStart"/>
      <w:r w:rsidR="00591357" w:rsidRPr="00591357">
        <w:t>волонтерства</w:t>
      </w:r>
      <w:proofErr w:type="spellEnd"/>
      <w:r w:rsidR="00591357" w:rsidRPr="00591357">
        <w:t>.</w:t>
      </w:r>
    </w:p>
    <w:p w:rsidR="00C249C0" w:rsidRPr="00591357" w:rsidRDefault="00953AC9" w:rsidP="00C249C0">
      <w:pPr>
        <w:ind w:hanging="426"/>
        <w:jc w:val="both"/>
      </w:pPr>
      <w:r>
        <w:t xml:space="preserve">            </w:t>
      </w:r>
      <w:r w:rsidR="00C249C0" w:rsidRPr="00591357">
        <w:t>Повышение интереса родительской общественности к проблемам гимназии.</w:t>
      </w:r>
    </w:p>
    <w:p w:rsidR="00C249C0" w:rsidRPr="00591357" w:rsidRDefault="00953AC9" w:rsidP="00C249C0">
      <w:pPr>
        <w:ind w:hanging="426"/>
        <w:jc w:val="both"/>
      </w:pPr>
      <w:r>
        <w:t xml:space="preserve">            </w:t>
      </w:r>
      <w:r w:rsidR="00C249C0" w:rsidRPr="00591357">
        <w:t>Обогащение традиций гимназии.</w:t>
      </w:r>
    </w:p>
    <w:p w:rsidR="00D245E6" w:rsidRPr="00591357" w:rsidRDefault="00953AC9" w:rsidP="00C249C0">
      <w:pPr>
        <w:ind w:hanging="426"/>
        <w:jc w:val="both"/>
      </w:pPr>
      <w:r>
        <w:t xml:space="preserve">            </w:t>
      </w:r>
      <w:r w:rsidR="00C249C0" w:rsidRPr="00591357">
        <w:t xml:space="preserve">Обеспечение взаимодействия с базовыми школами РАН на территории </w:t>
      </w:r>
      <w:r w:rsidR="00591357" w:rsidRPr="00591357">
        <w:t>Архангельской области и Российской Федерации.</w:t>
      </w:r>
    </w:p>
    <w:p w:rsidR="00C249C0" w:rsidRDefault="00C249C0" w:rsidP="00C249C0">
      <w:pPr>
        <w:ind w:hanging="426"/>
        <w:jc w:val="both"/>
        <w:rPr>
          <w:color w:val="FF0000"/>
        </w:rPr>
      </w:pPr>
    </w:p>
    <w:p w:rsidR="00215F7D" w:rsidRDefault="00215F7D" w:rsidP="00591357">
      <w:pPr>
        <w:rPr>
          <w:b/>
        </w:rPr>
      </w:pPr>
    </w:p>
    <w:p w:rsidR="003C2F23" w:rsidRDefault="003C2F23" w:rsidP="003C2F23">
      <w:pPr>
        <w:jc w:val="center"/>
        <w:rPr>
          <w:b/>
        </w:rPr>
      </w:pPr>
      <w:r w:rsidRPr="003C2F23">
        <w:rPr>
          <w:b/>
        </w:rPr>
        <w:t xml:space="preserve">Анализ результатов реализации </w:t>
      </w:r>
      <w:r>
        <w:rPr>
          <w:b/>
        </w:rPr>
        <w:t>П</w:t>
      </w:r>
      <w:r w:rsidRPr="003C2F23">
        <w:rPr>
          <w:b/>
        </w:rPr>
        <w:t xml:space="preserve">рограммы </w:t>
      </w:r>
      <w:r>
        <w:rPr>
          <w:b/>
        </w:rPr>
        <w:t>р</w:t>
      </w:r>
      <w:r w:rsidRPr="003C2F23">
        <w:rPr>
          <w:b/>
        </w:rPr>
        <w:t>азвития</w:t>
      </w:r>
    </w:p>
    <w:p w:rsidR="003C2F23" w:rsidRDefault="003C2F23" w:rsidP="003C2F23">
      <w:pPr>
        <w:jc w:val="center"/>
        <w:rPr>
          <w:b/>
        </w:rPr>
      </w:pPr>
      <w:r w:rsidRPr="003C2F23">
        <w:rPr>
          <w:b/>
        </w:rPr>
        <w:t>МБОУ Гимназия № 3</w:t>
      </w:r>
      <w:r>
        <w:rPr>
          <w:b/>
        </w:rPr>
        <w:t xml:space="preserve"> </w:t>
      </w:r>
      <w:r w:rsidRPr="003C2F23">
        <w:rPr>
          <w:b/>
        </w:rPr>
        <w:t>на 2018-2021гг.</w:t>
      </w:r>
    </w:p>
    <w:p w:rsidR="003C2F23" w:rsidRDefault="003C2F23" w:rsidP="003C2F23">
      <w:pPr>
        <w:jc w:val="center"/>
        <w:rPr>
          <w:b/>
        </w:rPr>
      </w:pPr>
    </w:p>
    <w:p w:rsidR="003C2F23" w:rsidRDefault="003C2F23" w:rsidP="003C2F23">
      <w:pPr>
        <w:jc w:val="both"/>
      </w:pPr>
      <w:r>
        <w:t xml:space="preserve">     </w:t>
      </w:r>
      <w:r w:rsidR="00953AC9">
        <w:t xml:space="preserve"> </w:t>
      </w:r>
      <w:r w:rsidRPr="007510A7">
        <w:t xml:space="preserve">Программа развития муниципального бюджетного общеобразовательного учреждения </w:t>
      </w:r>
      <w:r>
        <w:t xml:space="preserve">городского округа </w:t>
      </w:r>
      <w:r w:rsidRPr="007510A7">
        <w:t xml:space="preserve"> </w:t>
      </w:r>
      <w:r>
        <w:t>"</w:t>
      </w:r>
      <w:r w:rsidRPr="007510A7">
        <w:t>Город Архангельск</w:t>
      </w:r>
      <w:r>
        <w:t>"</w:t>
      </w:r>
      <w:r w:rsidRPr="007510A7">
        <w:t xml:space="preserve"> </w:t>
      </w:r>
      <w:r>
        <w:t>"</w:t>
      </w:r>
      <w:r w:rsidRPr="007510A7">
        <w:t xml:space="preserve">Гимназия № 3 имени К. П. </w:t>
      </w:r>
      <w:proofErr w:type="spellStart"/>
      <w:r w:rsidRPr="007510A7">
        <w:t>Гемп</w:t>
      </w:r>
      <w:proofErr w:type="spellEnd"/>
      <w:r>
        <w:t>"</w:t>
      </w:r>
      <w:r w:rsidRPr="007510A7">
        <w:t xml:space="preserve"> (МБОУ Гимн</w:t>
      </w:r>
      <w:r w:rsidRPr="007510A7">
        <w:t>а</w:t>
      </w:r>
      <w:r w:rsidRPr="007510A7">
        <w:t>зия № 3)</w:t>
      </w:r>
      <w:r>
        <w:t xml:space="preserve">  </w:t>
      </w:r>
      <w:r w:rsidRPr="00F335FA">
        <w:t>на 20</w:t>
      </w:r>
      <w:r>
        <w:t>18</w:t>
      </w:r>
      <w:r w:rsidRPr="00F335FA">
        <w:t>-20</w:t>
      </w:r>
      <w:r>
        <w:t>21</w:t>
      </w:r>
      <w:r w:rsidRPr="00F335FA">
        <w:t xml:space="preserve"> годы</w:t>
      </w:r>
      <w:r>
        <w:t xml:space="preserve">  реализована в полном объеме. В гимназии созданы организац</w:t>
      </w:r>
      <w:r>
        <w:t>и</w:t>
      </w:r>
      <w:r>
        <w:t>онно-педагогические условия для обеспечения высокого качества и доступности образования для каждого учащегося.</w:t>
      </w:r>
    </w:p>
    <w:p w:rsidR="00591357" w:rsidRPr="00591357" w:rsidRDefault="003C2F23" w:rsidP="003C2F23">
      <w:pPr>
        <w:jc w:val="both"/>
      </w:pPr>
      <w:r>
        <w:t xml:space="preserve">    </w:t>
      </w:r>
      <w:r w:rsidR="00953AC9">
        <w:t xml:space="preserve"> </w:t>
      </w:r>
      <w:r>
        <w:t>Основным результатом выполнения требований Программы развития является разработка устойчивых, согласованных моделей организации образовательной практики, по организ</w:t>
      </w:r>
      <w:r>
        <w:t>а</w:t>
      </w:r>
      <w:r>
        <w:t>ции профориентации учащихся и обеспечения подготовки  к осознанному выбору профессии при переходе на ФГОС СОО.</w:t>
      </w:r>
    </w:p>
    <w:p w:rsidR="00591357" w:rsidRPr="00591357" w:rsidRDefault="00591357" w:rsidP="00591357">
      <w:pPr>
        <w:jc w:val="both"/>
      </w:pPr>
      <w:r>
        <w:t xml:space="preserve">    </w:t>
      </w:r>
      <w:r w:rsidR="00953AC9">
        <w:t xml:space="preserve">   </w:t>
      </w:r>
      <w:r w:rsidRPr="00591357">
        <w:t xml:space="preserve">Реализация Программы развития </w:t>
      </w:r>
      <w:r w:rsidR="00953AC9">
        <w:t xml:space="preserve">2018-2021 гг. </w:t>
      </w:r>
      <w:r w:rsidRPr="00591357">
        <w:t>«Качество, развитие, успех» позволила достичь следующих результатов:</w:t>
      </w:r>
    </w:p>
    <w:p w:rsidR="00591357" w:rsidRPr="00591357" w:rsidRDefault="00591357" w:rsidP="00591357">
      <w:pPr>
        <w:jc w:val="both"/>
      </w:pPr>
      <w:r>
        <w:t>-</w:t>
      </w:r>
      <w:r w:rsidRPr="00591357">
        <w:t xml:space="preserve"> </w:t>
      </w:r>
      <w:r w:rsidR="00953AC9">
        <w:t xml:space="preserve">   </w:t>
      </w:r>
      <w:r w:rsidRPr="00591357">
        <w:t xml:space="preserve">усовершенствована система профильного обучения через улучшение качества </w:t>
      </w:r>
      <w:proofErr w:type="spellStart"/>
      <w:r w:rsidRPr="00591357">
        <w:t>предпр</w:t>
      </w:r>
      <w:r w:rsidRPr="00591357">
        <w:t>о</w:t>
      </w:r>
      <w:r w:rsidRPr="00591357">
        <w:t>фильной</w:t>
      </w:r>
      <w:proofErr w:type="spellEnd"/>
      <w:r w:rsidRPr="00591357">
        <w:t xml:space="preserve"> подготовки;</w:t>
      </w:r>
    </w:p>
    <w:p w:rsidR="003C2F23" w:rsidRPr="00591357" w:rsidRDefault="00591357" w:rsidP="00591357">
      <w:pPr>
        <w:jc w:val="both"/>
      </w:pPr>
      <w:r>
        <w:t>-</w:t>
      </w:r>
      <w:r w:rsidRPr="00591357">
        <w:t xml:space="preserve"> </w:t>
      </w:r>
      <w:r w:rsidR="00953AC9">
        <w:t xml:space="preserve">     </w:t>
      </w:r>
      <w:r w:rsidRPr="00591357">
        <w:t>усовершенствованы практики социального партнерства  с ВУЗами, предприятиями и о</w:t>
      </w:r>
      <w:r w:rsidRPr="00591357">
        <w:t>р</w:t>
      </w:r>
      <w:r w:rsidRPr="00591357">
        <w:t>ганизациями в целях профессиональной ориентации, социализации гимназистов, приобщ</w:t>
      </w:r>
      <w:r w:rsidRPr="00591357">
        <w:t>е</w:t>
      </w:r>
      <w:r w:rsidRPr="00591357">
        <w:t xml:space="preserve">ния </w:t>
      </w:r>
      <w:proofErr w:type="spellStart"/>
      <w:r w:rsidRPr="00591357">
        <w:t>одарѐнных</w:t>
      </w:r>
      <w:proofErr w:type="spellEnd"/>
      <w:r w:rsidRPr="00591357">
        <w:t xml:space="preserve"> детей к активной исследовательской и проектной деятельности с использов</w:t>
      </w:r>
      <w:r w:rsidRPr="00591357">
        <w:t>а</w:t>
      </w:r>
      <w:r w:rsidRPr="00591357">
        <w:t xml:space="preserve">нием ресурсной базы социальных </w:t>
      </w:r>
      <w:proofErr w:type="spellStart"/>
      <w:r w:rsidRPr="00591357">
        <w:t>партнѐров</w:t>
      </w:r>
      <w:proofErr w:type="spellEnd"/>
      <w:r w:rsidRPr="00591357">
        <w:t>;</w:t>
      </w:r>
    </w:p>
    <w:p w:rsidR="00591357" w:rsidRPr="00591357" w:rsidRDefault="00953AC9" w:rsidP="00591357">
      <w:pPr>
        <w:jc w:val="both"/>
      </w:pPr>
      <w:r>
        <w:t xml:space="preserve">-    </w:t>
      </w:r>
      <w:r w:rsidR="00591357" w:rsidRPr="00591357">
        <w:t xml:space="preserve">созданы условия для опережающего развития </w:t>
      </w:r>
      <w:r>
        <w:t>учащихся</w:t>
      </w:r>
      <w:r w:rsidR="00591357" w:rsidRPr="00591357">
        <w:t>, через освоение современных о</w:t>
      </w:r>
      <w:r w:rsidR="00591357" w:rsidRPr="00591357">
        <w:t>б</w:t>
      </w:r>
      <w:r w:rsidR="00591357" w:rsidRPr="00591357">
        <w:t>разовательных технологий, организацию исследовательской, проектной деятельности в ходе внедрения ФГОС второго поколения;</w:t>
      </w:r>
    </w:p>
    <w:p w:rsidR="00591357" w:rsidRPr="00591357" w:rsidRDefault="00591357" w:rsidP="00591357">
      <w:pPr>
        <w:jc w:val="both"/>
      </w:pPr>
      <w:r>
        <w:t>-</w:t>
      </w:r>
      <w:r w:rsidRPr="00591357">
        <w:t xml:space="preserve"> </w:t>
      </w:r>
      <w:r w:rsidR="00953AC9">
        <w:t xml:space="preserve">   </w:t>
      </w:r>
      <w:r w:rsidRPr="00591357">
        <w:t>усовершенствована материально-техническ</w:t>
      </w:r>
      <w:r w:rsidR="00953AC9">
        <w:t>ая</w:t>
      </w:r>
      <w:r w:rsidRPr="00591357">
        <w:t xml:space="preserve"> баз</w:t>
      </w:r>
      <w:r w:rsidR="00953AC9">
        <w:t>а</w:t>
      </w:r>
      <w:r w:rsidRPr="00591357">
        <w:t xml:space="preserve"> </w:t>
      </w:r>
      <w:r w:rsidR="00953AC9">
        <w:t xml:space="preserve">гимназии </w:t>
      </w:r>
      <w:r w:rsidRPr="00591357">
        <w:t>для обеспечения условий р</w:t>
      </w:r>
      <w:r w:rsidRPr="00591357">
        <w:t>е</w:t>
      </w:r>
      <w:r w:rsidRPr="00591357">
        <w:t>ализации ФГОС второго поколения;</w:t>
      </w:r>
    </w:p>
    <w:p w:rsidR="00591357" w:rsidRPr="00591357" w:rsidRDefault="00591357" w:rsidP="00591357">
      <w:pPr>
        <w:jc w:val="both"/>
      </w:pPr>
      <w:r w:rsidRPr="00591357">
        <w:t xml:space="preserve">-  </w:t>
      </w:r>
      <w:r w:rsidR="00953AC9">
        <w:t xml:space="preserve"> </w:t>
      </w:r>
      <w:r w:rsidRPr="00591357">
        <w:t>увеличилось количество педагогов, осваивающих новые образовательные технологии, способных к саморазвитию и самообразованию на протяжении всей профессиональной де</w:t>
      </w:r>
      <w:r w:rsidRPr="00591357">
        <w:t>я</w:t>
      </w:r>
      <w:r w:rsidRPr="00591357">
        <w:t>тельности для создания ситуации профессионального успеха;</w:t>
      </w:r>
    </w:p>
    <w:p w:rsidR="00591357" w:rsidRPr="00591357" w:rsidRDefault="00591357" w:rsidP="00591357">
      <w:pPr>
        <w:jc w:val="both"/>
      </w:pPr>
      <w:r w:rsidRPr="00591357">
        <w:t xml:space="preserve">- </w:t>
      </w:r>
      <w:r w:rsidR="00953AC9">
        <w:t xml:space="preserve">    </w:t>
      </w:r>
      <w:r w:rsidRPr="00591357">
        <w:t xml:space="preserve">увеличилась доля </w:t>
      </w:r>
      <w:r w:rsidR="00953AC9">
        <w:t>гимназистов</w:t>
      </w:r>
      <w:r w:rsidRPr="00591357">
        <w:t>, участвующих в проектной, исследовательской и творч</w:t>
      </w:r>
      <w:r w:rsidRPr="00591357">
        <w:t>е</w:t>
      </w:r>
      <w:r w:rsidRPr="00591357">
        <w:t>ской деятельности;</w:t>
      </w:r>
    </w:p>
    <w:p w:rsidR="00591357" w:rsidRPr="00591357" w:rsidRDefault="00591357" w:rsidP="00591357">
      <w:pPr>
        <w:jc w:val="both"/>
      </w:pPr>
      <w:r w:rsidRPr="00591357">
        <w:t xml:space="preserve">- </w:t>
      </w:r>
      <w:r w:rsidR="00953AC9">
        <w:t xml:space="preserve">    </w:t>
      </w:r>
      <w:r w:rsidRPr="00591357">
        <w:t xml:space="preserve">сформирована </w:t>
      </w:r>
      <w:proofErr w:type="spellStart"/>
      <w:r w:rsidRPr="00591357">
        <w:t>здоровьесберегающая</w:t>
      </w:r>
      <w:proofErr w:type="spellEnd"/>
      <w:r w:rsidRPr="00591357">
        <w:t xml:space="preserve"> образовательная среда.</w:t>
      </w:r>
    </w:p>
    <w:p w:rsidR="00591357" w:rsidRPr="00591357" w:rsidRDefault="00591357" w:rsidP="00591357">
      <w:pPr>
        <w:jc w:val="both"/>
      </w:pPr>
      <w:r w:rsidRPr="00591357">
        <w:t>-</w:t>
      </w:r>
      <w:r w:rsidR="00953AC9">
        <w:t xml:space="preserve">    </w:t>
      </w:r>
      <w:r w:rsidRPr="00591357">
        <w:t xml:space="preserve">информационно-образовательная среда </w:t>
      </w:r>
      <w:r w:rsidR="00953AC9">
        <w:t xml:space="preserve">гимназии </w:t>
      </w:r>
      <w:r w:rsidRPr="00591357">
        <w:t>приведена в соответствие с требовани</w:t>
      </w:r>
      <w:r w:rsidRPr="00591357">
        <w:t>я</w:t>
      </w:r>
      <w:r w:rsidRPr="00591357">
        <w:t>ми ФГОС;</w:t>
      </w:r>
    </w:p>
    <w:p w:rsidR="00591357" w:rsidRPr="00591357" w:rsidRDefault="00591357" w:rsidP="000F0389">
      <w:pPr>
        <w:jc w:val="both"/>
      </w:pPr>
      <w:r w:rsidRPr="00591357">
        <w:t xml:space="preserve">- </w:t>
      </w:r>
      <w:r w:rsidR="000F0389">
        <w:t xml:space="preserve">    </w:t>
      </w:r>
      <w:r w:rsidRPr="00591357">
        <w:t>возрос уровень профессиональной ИКТ – компетентности учителей;</w:t>
      </w:r>
    </w:p>
    <w:p w:rsidR="00591357" w:rsidRPr="00591357" w:rsidRDefault="00591357" w:rsidP="000F0389">
      <w:pPr>
        <w:jc w:val="both"/>
      </w:pPr>
      <w:r w:rsidRPr="00591357">
        <w:t xml:space="preserve">-  </w:t>
      </w:r>
      <w:r w:rsidR="000F0389">
        <w:t xml:space="preserve">   </w:t>
      </w:r>
      <w:r w:rsidRPr="00591357">
        <w:t>увеличилось количество педагогов, применяющих средства ИКТ, использующих ЭОР на уроках и во внеурочной деятельности;</w:t>
      </w:r>
    </w:p>
    <w:p w:rsidR="00591357" w:rsidRPr="00591357" w:rsidRDefault="00591357" w:rsidP="000F0389">
      <w:pPr>
        <w:jc w:val="both"/>
      </w:pPr>
      <w:r w:rsidRPr="00591357">
        <w:t xml:space="preserve">- </w:t>
      </w:r>
      <w:r w:rsidR="000F0389">
        <w:t xml:space="preserve">    </w:t>
      </w:r>
      <w:proofErr w:type="gramStart"/>
      <w:r w:rsidRPr="00591357">
        <w:t>ИКТ-компетенции</w:t>
      </w:r>
      <w:proofErr w:type="gramEnd"/>
      <w:r w:rsidRPr="00591357">
        <w:t xml:space="preserve"> учащихся формируются средствами всех учебных предметов и курсов внеурочной деятельности;</w:t>
      </w:r>
    </w:p>
    <w:p w:rsidR="0089280F" w:rsidRPr="00591357" w:rsidRDefault="00591357" w:rsidP="000F0389">
      <w:pPr>
        <w:jc w:val="both"/>
      </w:pPr>
      <w:r w:rsidRPr="00591357">
        <w:t xml:space="preserve">- наблюдается позитивная динамика </w:t>
      </w:r>
      <w:proofErr w:type="spellStart"/>
      <w:r w:rsidRPr="00591357">
        <w:t>удовлетворѐнности</w:t>
      </w:r>
      <w:proofErr w:type="spellEnd"/>
      <w:r w:rsidRPr="00591357">
        <w:t xml:space="preserve"> родителей уровнем </w:t>
      </w:r>
      <w:proofErr w:type="spellStart"/>
      <w:r w:rsidRPr="00591357">
        <w:t>сформированн</w:t>
      </w:r>
      <w:r w:rsidRPr="00591357">
        <w:t>о</w:t>
      </w:r>
      <w:r w:rsidRPr="00591357">
        <w:t>сти</w:t>
      </w:r>
      <w:proofErr w:type="spellEnd"/>
      <w:r w:rsidRPr="00591357">
        <w:t xml:space="preserve"> компетенций учащи</w:t>
      </w:r>
      <w:bookmarkStart w:id="51" w:name="_GoBack"/>
      <w:bookmarkEnd w:id="51"/>
      <w:r w:rsidRPr="00591357">
        <w:t xml:space="preserve">хся и качеством образования в </w:t>
      </w:r>
      <w:r w:rsidR="000F0389">
        <w:t>гимназии</w:t>
      </w:r>
      <w:r w:rsidRPr="00591357">
        <w:t>.</w:t>
      </w:r>
    </w:p>
    <w:p w:rsidR="000F0389" w:rsidRDefault="00446B63" w:rsidP="00B140AF">
      <w:pPr>
        <w:keepNext/>
        <w:keepLines/>
        <w:contextualSpacing/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3D7CF3" w:rsidRPr="004E1FF6" w:rsidRDefault="000F0389" w:rsidP="00B140AF">
      <w:pPr>
        <w:keepNext/>
        <w:keepLines/>
        <w:contextualSpacing/>
        <w:jc w:val="both"/>
        <w:rPr>
          <w:b/>
        </w:rPr>
      </w:pPr>
      <w:r>
        <w:rPr>
          <w:b/>
        </w:rPr>
        <w:t xml:space="preserve">   </w:t>
      </w:r>
      <w:r w:rsidR="003D7CF3" w:rsidRPr="004E1FF6">
        <w:rPr>
          <w:b/>
        </w:rPr>
        <w:t xml:space="preserve">РАЗДЕЛ </w:t>
      </w:r>
      <w:r w:rsidR="003D7CF3" w:rsidRPr="004E1FF6">
        <w:rPr>
          <w:b/>
          <w:lang w:val="en-US"/>
        </w:rPr>
        <w:t>II</w:t>
      </w:r>
      <w:r w:rsidR="003D7CF3" w:rsidRPr="004E1FF6">
        <w:rPr>
          <w:b/>
        </w:rPr>
        <w:t>. Информационная справка о МБОУ Гимназия № 3</w:t>
      </w:r>
    </w:p>
    <w:p w:rsidR="003D7CF3" w:rsidRPr="00F335FA" w:rsidRDefault="003D7CF3" w:rsidP="003D7CF3">
      <w:pPr>
        <w:keepNext/>
        <w:keepLines/>
        <w:contextualSpacing/>
      </w:pPr>
    </w:p>
    <w:p w:rsidR="003D7CF3" w:rsidRPr="004F4E6B" w:rsidRDefault="003D7CF3" w:rsidP="003D7CF3">
      <w:pPr>
        <w:keepNext/>
        <w:keepLines/>
        <w:ind w:firstLine="567"/>
        <w:contextualSpacing/>
        <w:jc w:val="both"/>
      </w:pPr>
      <w:r>
        <w:t xml:space="preserve">Муниципальное бюджетное общеобразовательное учреждение </w:t>
      </w:r>
      <w:r w:rsidR="00C03C00">
        <w:t xml:space="preserve">городского округа             </w:t>
      </w:r>
      <w:r w:rsidRPr="004F4E6B">
        <w:t xml:space="preserve"> </w:t>
      </w:r>
      <w:r w:rsidR="00A21FB4">
        <w:t>"</w:t>
      </w:r>
      <w:r w:rsidRPr="004F4E6B">
        <w:t>Город Архангельск</w:t>
      </w:r>
      <w:r w:rsidR="00A21FB4">
        <w:t>"</w:t>
      </w:r>
      <w:r w:rsidRPr="004F4E6B">
        <w:t xml:space="preserve"> </w:t>
      </w:r>
      <w:r w:rsidR="00A21FB4">
        <w:t>"</w:t>
      </w:r>
      <w:r w:rsidRPr="004F4E6B">
        <w:t xml:space="preserve">Гимназия № 3 имени К.П. </w:t>
      </w:r>
      <w:proofErr w:type="spellStart"/>
      <w:r w:rsidRPr="004F4E6B">
        <w:t>Гемп</w:t>
      </w:r>
      <w:proofErr w:type="spellEnd"/>
      <w:r w:rsidR="00A21FB4">
        <w:t>"</w:t>
      </w:r>
      <w:r w:rsidRPr="004F4E6B">
        <w:t xml:space="preserve"> </w:t>
      </w:r>
      <w:r w:rsidR="00C03C00">
        <w:t xml:space="preserve">(МБОУ Гимназия № 3) </w:t>
      </w:r>
      <w:r w:rsidRPr="004F4E6B">
        <w:t>функцион</w:t>
      </w:r>
      <w:r w:rsidRPr="004F4E6B">
        <w:t>и</w:t>
      </w:r>
      <w:r w:rsidRPr="004F4E6B">
        <w:t>рует на основе:</w:t>
      </w:r>
    </w:p>
    <w:p w:rsidR="003D7CF3" w:rsidRPr="004F4E6B" w:rsidRDefault="003D7CF3" w:rsidP="003D7CF3">
      <w:pPr>
        <w:keepNext/>
        <w:keepLines/>
        <w:widowControl w:val="0"/>
        <w:adjustRightInd w:val="0"/>
        <w:snapToGrid w:val="0"/>
        <w:contextualSpacing/>
        <w:jc w:val="both"/>
      </w:pPr>
      <w:r w:rsidRPr="004F4E6B">
        <w:t xml:space="preserve">        - </w:t>
      </w:r>
      <w:r w:rsidR="00446B63">
        <w:t xml:space="preserve"> </w:t>
      </w:r>
      <w:r w:rsidR="00270E70">
        <w:t>Выписка из реестра лицензий</w:t>
      </w:r>
      <w:r w:rsidRPr="004F4E6B">
        <w:t xml:space="preserve"> № </w:t>
      </w:r>
      <w:r w:rsidR="00410324">
        <w:t>6752</w:t>
      </w:r>
      <w:r w:rsidRPr="004F4E6B">
        <w:t xml:space="preserve"> от </w:t>
      </w:r>
      <w:r w:rsidR="00C03C00">
        <w:t>25</w:t>
      </w:r>
      <w:r w:rsidRPr="004F4E6B">
        <w:t>.</w:t>
      </w:r>
      <w:r w:rsidR="00410324">
        <w:t>10</w:t>
      </w:r>
      <w:r w:rsidRPr="004F4E6B">
        <w:t>.20</w:t>
      </w:r>
      <w:r w:rsidR="00410324">
        <w:t>21</w:t>
      </w:r>
      <w:r w:rsidRPr="004F4E6B">
        <w:t>г;</w:t>
      </w:r>
    </w:p>
    <w:p w:rsidR="00446B63" w:rsidRPr="00F50BFE" w:rsidRDefault="00410324" w:rsidP="00F50BFE">
      <w:pPr>
        <w:keepNext/>
        <w:keepLines/>
        <w:ind w:firstLine="567"/>
        <w:contextualSpacing/>
        <w:jc w:val="both"/>
      </w:pPr>
      <w:r>
        <w:t>- Устава МБОУ Гимназия № 3 с изменениями и дополнениями.</w:t>
      </w:r>
      <w:r w:rsidR="00446B63">
        <w:rPr>
          <w:b/>
        </w:rPr>
        <w:t xml:space="preserve">      </w:t>
      </w:r>
    </w:p>
    <w:p w:rsidR="000746B1" w:rsidRDefault="00446B63" w:rsidP="00446B63">
      <w:pPr>
        <w:jc w:val="both"/>
        <w:rPr>
          <w:b/>
        </w:rPr>
      </w:pPr>
      <w:r>
        <w:rPr>
          <w:b/>
        </w:rPr>
        <w:t xml:space="preserve">  </w:t>
      </w:r>
      <w:r w:rsidR="00F50BFE">
        <w:rPr>
          <w:b/>
        </w:rPr>
        <w:t xml:space="preserve">        </w:t>
      </w:r>
    </w:p>
    <w:p w:rsidR="00446B63" w:rsidRDefault="00F50BFE" w:rsidP="00F50BFE">
      <w:pPr>
        <w:jc w:val="both"/>
        <w:rPr>
          <w:b/>
        </w:rPr>
      </w:pPr>
      <w:r>
        <w:rPr>
          <w:b/>
        </w:rPr>
        <w:t xml:space="preserve">           </w:t>
      </w:r>
      <w:r w:rsidR="00772359">
        <w:rPr>
          <w:b/>
        </w:rPr>
        <w:t>2.</w:t>
      </w:r>
      <w:r w:rsidR="00446B63" w:rsidRPr="003D7CF3">
        <w:rPr>
          <w:b/>
        </w:rPr>
        <w:t>1. Общие сведения</w:t>
      </w:r>
    </w:p>
    <w:p w:rsidR="00446B63" w:rsidRPr="003D7CF3" w:rsidRDefault="00446B63" w:rsidP="00BD2271">
      <w:pPr>
        <w:jc w:val="both"/>
      </w:pPr>
      <w:r w:rsidRPr="003D7CF3">
        <w:t>1.1. Адрес места нахождения: 163000, Архангельская область, город Архангельск, Октябр</w:t>
      </w:r>
      <w:r w:rsidRPr="003D7CF3">
        <w:t>ь</w:t>
      </w:r>
      <w:r w:rsidRPr="003D7CF3">
        <w:t>ский территориальный округ, улица Воскресенская, дом 7,корпус 1</w:t>
      </w:r>
    </w:p>
    <w:p w:rsidR="00446B63" w:rsidRPr="003D7CF3" w:rsidRDefault="00446B63" w:rsidP="00BD2271">
      <w:pPr>
        <w:jc w:val="both"/>
      </w:pPr>
      <w:r w:rsidRPr="003D7CF3">
        <w:t>1.2. Адреса мест осуществления  образовательной деятельности: 163000, Архангельская о</w:t>
      </w:r>
      <w:r w:rsidRPr="003D7CF3">
        <w:t>б</w:t>
      </w:r>
      <w:r w:rsidRPr="003D7CF3">
        <w:t>ласть, город Архангельск, Октябрьский территориальный округ, улица  Воскресенская, дом 7, корпус 1.</w:t>
      </w:r>
    </w:p>
    <w:p w:rsidR="003D7CF3" w:rsidRPr="004F4E6B" w:rsidRDefault="003D7CF3" w:rsidP="00BD2271">
      <w:pPr>
        <w:jc w:val="both"/>
      </w:pPr>
      <w:r w:rsidRPr="004F4E6B">
        <w:t>Телефон: 8 (8182) 65-73-33</w:t>
      </w:r>
    </w:p>
    <w:p w:rsidR="003D7CF3" w:rsidRPr="004F4E6B" w:rsidRDefault="003D7CF3" w:rsidP="00BD2271">
      <w:pPr>
        <w:jc w:val="both"/>
      </w:pPr>
      <w:proofErr w:type="gramStart"/>
      <w:r w:rsidRPr="004F4E6B">
        <w:t>Е</w:t>
      </w:r>
      <w:proofErr w:type="gramEnd"/>
      <w:r w:rsidRPr="004F4E6B">
        <w:t>-</w:t>
      </w:r>
      <w:r w:rsidRPr="004F4E6B">
        <w:rPr>
          <w:lang w:val="en-US"/>
        </w:rPr>
        <w:t>mail</w:t>
      </w:r>
      <w:r w:rsidRPr="004F4E6B">
        <w:t xml:space="preserve">: </w:t>
      </w:r>
      <w:hyperlink r:id="rId11" w:history="1">
        <w:r w:rsidRPr="004F4E6B">
          <w:rPr>
            <w:rStyle w:val="af5"/>
          </w:rPr>
          <w:t>aog3adm@yandex.ru</w:t>
        </w:r>
      </w:hyperlink>
    </w:p>
    <w:p w:rsidR="00446B63" w:rsidRPr="00446B63" w:rsidRDefault="003D7CF3" w:rsidP="00BD2271">
      <w:pPr>
        <w:jc w:val="both"/>
        <w:rPr>
          <w:color w:val="000000"/>
        </w:rPr>
      </w:pPr>
      <w:r w:rsidRPr="004F4E6B">
        <w:t xml:space="preserve">Сайт </w:t>
      </w:r>
      <w:r w:rsidR="00CB65B5">
        <w:t>ОУ</w:t>
      </w:r>
      <w:r w:rsidRPr="004F4E6B">
        <w:t xml:space="preserve">: </w:t>
      </w:r>
      <w:hyperlink r:id="rId12" w:history="1">
        <w:r w:rsidR="00446B63" w:rsidRPr="00A04188">
          <w:rPr>
            <w:rStyle w:val="af5"/>
          </w:rPr>
          <w:t>http://gimnasia3.ru</w:t>
        </w:r>
      </w:hyperlink>
    </w:p>
    <w:p w:rsidR="00446B63" w:rsidRPr="00446B63" w:rsidRDefault="003D7CF3" w:rsidP="00BD2271">
      <w:pPr>
        <w:jc w:val="both"/>
        <w:rPr>
          <w:color w:val="000000"/>
        </w:rPr>
      </w:pPr>
      <w:r w:rsidRPr="00446B63">
        <w:rPr>
          <w:color w:val="000000"/>
        </w:rPr>
        <w:t xml:space="preserve">Директор: Калинина Елена Николаевна, </w:t>
      </w:r>
      <w:r w:rsidR="00CB65B5" w:rsidRPr="00446B63">
        <w:rPr>
          <w:color w:val="000000"/>
        </w:rPr>
        <w:t>соответствует занимаемой должности</w:t>
      </w:r>
      <w:r w:rsidRPr="00446B63">
        <w:rPr>
          <w:color w:val="000000"/>
        </w:rPr>
        <w:t xml:space="preserve">. </w:t>
      </w:r>
    </w:p>
    <w:p w:rsidR="00446B63" w:rsidRPr="00446B63" w:rsidRDefault="003D7CF3" w:rsidP="00BD2271">
      <w:pPr>
        <w:jc w:val="both"/>
      </w:pPr>
      <w:r w:rsidRPr="0010165A">
        <w:t>Основной вид деятельности</w:t>
      </w:r>
      <w:r w:rsidRPr="00E743C8">
        <w:t>: реализация образовательн</w:t>
      </w:r>
      <w:r w:rsidR="00E743C8" w:rsidRPr="00E743C8">
        <w:t>ых программ начального общего, о</w:t>
      </w:r>
      <w:r w:rsidR="00E743C8" w:rsidRPr="00E743C8">
        <w:t>с</w:t>
      </w:r>
      <w:r w:rsidR="00E743C8" w:rsidRPr="00E743C8">
        <w:t>новного общего и</w:t>
      </w:r>
      <w:r w:rsidRPr="00E743C8">
        <w:t xml:space="preserve"> среднего общего образования.</w:t>
      </w:r>
      <w:r w:rsidR="00446B63">
        <w:t xml:space="preserve"> </w:t>
      </w:r>
    </w:p>
    <w:p w:rsidR="00E743C8" w:rsidRDefault="003D7CF3" w:rsidP="00BD2271">
      <w:pPr>
        <w:jc w:val="both"/>
      </w:pPr>
      <w:r w:rsidRPr="003D7CF3">
        <w:t>1.3. Обособленные структурные  подразделения (филиалы): нет</w:t>
      </w:r>
    </w:p>
    <w:p w:rsidR="00BD2271" w:rsidRPr="00D276E0" w:rsidRDefault="00BD2271" w:rsidP="00BD2271">
      <w:pPr>
        <w:jc w:val="both"/>
      </w:pPr>
    </w:p>
    <w:p w:rsidR="003D7CF3" w:rsidRPr="003D7CF3" w:rsidRDefault="00446B63" w:rsidP="00772359">
      <w:pPr>
        <w:ind w:hanging="284"/>
        <w:jc w:val="both"/>
        <w:rPr>
          <w:rFonts w:eastAsia="Calibri"/>
          <w:b/>
        </w:rPr>
      </w:pPr>
      <w:r>
        <w:rPr>
          <w:b/>
        </w:rPr>
        <w:t xml:space="preserve">            </w:t>
      </w:r>
      <w:r w:rsidR="00772359">
        <w:rPr>
          <w:b/>
        </w:rPr>
        <w:t>2.</w:t>
      </w:r>
      <w:r w:rsidR="003D7CF3" w:rsidRPr="003D7CF3">
        <w:rPr>
          <w:b/>
        </w:rPr>
        <w:t>2. Исторический аспект.</w:t>
      </w:r>
    </w:p>
    <w:p w:rsidR="00F50BFE" w:rsidRDefault="003D7CF3" w:rsidP="00F50BFE">
      <w:pPr>
        <w:pStyle w:val="ab"/>
        <w:spacing w:after="0"/>
        <w:ind w:left="0" w:firstLine="709"/>
        <w:jc w:val="both"/>
        <w:rPr>
          <w:b/>
          <w:lang w:val="ru-RU"/>
        </w:rPr>
      </w:pPr>
      <w:r w:rsidRPr="003D7CF3">
        <w:rPr>
          <w:b/>
        </w:rPr>
        <w:t>15 октября 20</w:t>
      </w:r>
      <w:r w:rsidR="00191567">
        <w:rPr>
          <w:b/>
          <w:lang w:val="ru-RU"/>
        </w:rPr>
        <w:t>1</w:t>
      </w:r>
      <w:r w:rsidR="00410324">
        <w:rPr>
          <w:b/>
          <w:lang w:val="ru-RU"/>
        </w:rPr>
        <w:t>8</w:t>
      </w:r>
      <w:r w:rsidRPr="003D7CF3">
        <w:rPr>
          <w:b/>
        </w:rPr>
        <w:t xml:space="preserve"> года гимназия отметила 1</w:t>
      </w:r>
      <w:r w:rsidR="00410324">
        <w:rPr>
          <w:b/>
          <w:lang w:val="ru-RU"/>
        </w:rPr>
        <w:t>70</w:t>
      </w:r>
      <w:r w:rsidRPr="003D7CF3">
        <w:rPr>
          <w:b/>
        </w:rPr>
        <w:t>-летний юбилей со дня открытия.</w:t>
      </w:r>
    </w:p>
    <w:p w:rsidR="003D7CF3" w:rsidRPr="00F50BFE" w:rsidRDefault="003D7CF3" w:rsidP="00F50BFE">
      <w:pPr>
        <w:pStyle w:val="ab"/>
        <w:spacing w:after="0"/>
        <w:ind w:left="0" w:firstLine="709"/>
        <w:jc w:val="both"/>
        <w:rPr>
          <w:b/>
        </w:rPr>
      </w:pPr>
      <w:r w:rsidRPr="003D7CF3">
        <w:t xml:space="preserve">Одна из самых актуальных проблем российского образования - осуществление патриотического воспитания в образовательных учреждениях. Педагогический коллектив гимназии успешно решает эту проблему: учащиеся гимназии № 3 хорошо знают историю гимназии, историю города Архангельска, испытывают чувство гордости за честь учиться в гимназии с такой удивительной историей, верят в то, что своей хорошей учёбой, а затем трудовой деятельностью прославят родную гимназию, родной город и внесут свой вклад в развитие Русского Севера. </w:t>
      </w:r>
    </w:p>
    <w:p w:rsidR="003D7CF3" w:rsidRPr="003D7CF3" w:rsidRDefault="003D7CF3" w:rsidP="00F50BFE">
      <w:pPr>
        <w:pStyle w:val="ab"/>
        <w:spacing w:after="0"/>
        <w:ind w:left="0" w:firstLine="709"/>
        <w:jc w:val="both"/>
      </w:pPr>
      <w:r w:rsidRPr="003D7CF3">
        <w:t xml:space="preserve">В 1845 году в связи с тем, что в городе Архангельске к этому времени не было ни одного образовательного заведения для девочек, по инициативе учителей мужской губернской гимназии была направлена записка в Петербургский учебный округ с просьбой открыть в Архангельске  училище для образования девиц. 6 апреля 1848 года Николай </w:t>
      </w:r>
      <w:r w:rsidRPr="003D7CF3">
        <w:rPr>
          <w:lang w:val="en-US"/>
        </w:rPr>
        <w:t>I</w:t>
      </w:r>
      <w:r w:rsidRPr="003D7CF3">
        <w:t xml:space="preserve"> утвердил проект устава и штат училища.</w:t>
      </w:r>
    </w:p>
    <w:p w:rsidR="005A57A6" w:rsidRPr="00191567" w:rsidRDefault="00953AC9" w:rsidP="00F50BFE">
      <w:pPr>
        <w:pStyle w:val="ab"/>
        <w:spacing w:after="0"/>
        <w:ind w:left="0" w:firstLine="283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3D7CF3" w:rsidRPr="003D7CF3">
        <w:rPr>
          <w:b/>
        </w:rPr>
        <w:t xml:space="preserve">15 октября 1848 года </w:t>
      </w:r>
      <w:r w:rsidR="003D7CF3" w:rsidRPr="003D7CF3">
        <w:t>первое в Архангельской губернии женское училище для благородных девиц открыло двери для своих учениц. Именно в этот день началась история современной гимназии № 3.</w:t>
      </w:r>
      <w:r w:rsidR="003D7CF3" w:rsidRPr="003D7CF3">
        <w:rPr>
          <w:b/>
        </w:rPr>
        <w:t xml:space="preserve"> </w:t>
      </w:r>
    </w:p>
    <w:p w:rsidR="003D7CF3" w:rsidRPr="003D7CF3" w:rsidRDefault="003D7CF3" w:rsidP="00F50BFE">
      <w:pPr>
        <w:jc w:val="both"/>
        <w:rPr>
          <w:lang w:eastAsia="ar-SA"/>
        </w:rPr>
      </w:pPr>
      <w:r w:rsidRPr="003D7CF3">
        <w:rPr>
          <w:lang w:eastAsia="ar-SA"/>
        </w:rPr>
        <w:tab/>
        <w:t>Первое в городе Архангельске училище для образования девиц приняло для обучения 51 воспитанницу от 10 до 12 лет. Училище находилось на втором этаже каменного дома ку</w:t>
      </w:r>
      <w:r w:rsidRPr="003D7CF3">
        <w:rPr>
          <w:lang w:eastAsia="ar-SA"/>
        </w:rPr>
        <w:t>п</w:t>
      </w:r>
      <w:r w:rsidRPr="003D7CF3">
        <w:rPr>
          <w:lang w:eastAsia="ar-SA"/>
        </w:rPr>
        <w:t>ца Ивана Торопова в самом центре города, напротив Архангельского Собора. Для поступл</w:t>
      </w:r>
      <w:r w:rsidRPr="003D7CF3">
        <w:rPr>
          <w:lang w:eastAsia="ar-SA"/>
        </w:rPr>
        <w:t>е</w:t>
      </w:r>
      <w:r w:rsidRPr="003D7CF3">
        <w:rPr>
          <w:lang w:eastAsia="ar-SA"/>
        </w:rPr>
        <w:t>ния в низший класс училища девочке необходимо было уметь читать и писать по-русски, по-немецки, по-французски и иметь понятия о четырёх действиях арифметики. В училище д</w:t>
      </w:r>
      <w:r w:rsidRPr="003D7CF3">
        <w:rPr>
          <w:lang w:eastAsia="ar-SA"/>
        </w:rPr>
        <w:t>е</w:t>
      </w:r>
      <w:r w:rsidRPr="003D7CF3">
        <w:rPr>
          <w:lang w:eastAsia="ar-SA"/>
        </w:rPr>
        <w:t>вицы изучали следующие дисциплины: Закон Божий, русскую грамматику, арифметику, ру</w:t>
      </w:r>
      <w:r w:rsidRPr="003D7CF3">
        <w:rPr>
          <w:lang w:eastAsia="ar-SA"/>
        </w:rPr>
        <w:t>с</w:t>
      </w:r>
      <w:r w:rsidRPr="003D7CF3">
        <w:rPr>
          <w:lang w:eastAsia="ar-SA"/>
        </w:rPr>
        <w:t xml:space="preserve">скую и древнюю истории, географию, немецкий и французский языки, а также обучались чистописанию, рукоделию, рисованию и танцам. Обучение было платное – 36 рублей в год. Учителя преподавали бесплатно. Только с 1851 года преподаватели начали получать </w:t>
      </w:r>
      <w:r w:rsidR="00A21FB4">
        <w:rPr>
          <w:lang w:eastAsia="ar-SA"/>
        </w:rPr>
        <w:t>"</w:t>
      </w:r>
      <w:r w:rsidRPr="003D7CF3">
        <w:rPr>
          <w:lang w:eastAsia="ar-SA"/>
        </w:rPr>
        <w:t>нагр</w:t>
      </w:r>
      <w:r w:rsidRPr="003D7CF3">
        <w:rPr>
          <w:lang w:eastAsia="ar-SA"/>
        </w:rPr>
        <w:t>а</w:t>
      </w:r>
      <w:r w:rsidRPr="003D7CF3">
        <w:rPr>
          <w:lang w:eastAsia="ar-SA"/>
        </w:rPr>
        <w:t>ду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 за работу, причём некоторые отказались от оплаты и продолжали давать уроки без возн</w:t>
      </w:r>
      <w:r w:rsidRPr="003D7CF3">
        <w:rPr>
          <w:lang w:eastAsia="ar-SA"/>
        </w:rPr>
        <w:t>а</w:t>
      </w:r>
      <w:r w:rsidRPr="003D7CF3">
        <w:rPr>
          <w:lang w:eastAsia="ar-SA"/>
        </w:rPr>
        <w:t xml:space="preserve">граждения. </w:t>
      </w:r>
    </w:p>
    <w:p w:rsidR="003D7CF3" w:rsidRPr="003D7CF3" w:rsidRDefault="003D7CF3" w:rsidP="00F50BFE">
      <w:pPr>
        <w:jc w:val="both"/>
        <w:rPr>
          <w:lang w:eastAsia="ar-SA"/>
        </w:rPr>
      </w:pPr>
      <w:r w:rsidRPr="003D7CF3">
        <w:rPr>
          <w:lang w:eastAsia="ar-SA"/>
        </w:rPr>
        <w:tab/>
        <w:t>Необходимо отдать дань памяти преподавателям Архангельской губернской мужской гимназии, благодаря стараниям которых было открыто первое в городе Архангельске обр</w:t>
      </w:r>
      <w:r w:rsidRPr="003D7CF3">
        <w:rPr>
          <w:lang w:eastAsia="ar-SA"/>
        </w:rPr>
        <w:t>а</w:t>
      </w:r>
      <w:r w:rsidRPr="003D7CF3">
        <w:rPr>
          <w:lang w:eastAsia="ar-SA"/>
        </w:rPr>
        <w:t xml:space="preserve">зовательное учреждение для девочек: Василию Семёновичу </w:t>
      </w:r>
      <w:proofErr w:type="spellStart"/>
      <w:r w:rsidRPr="003D7CF3">
        <w:rPr>
          <w:lang w:eastAsia="ar-SA"/>
        </w:rPr>
        <w:t>Гальянову</w:t>
      </w:r>
      <w:proofErr w:type="spellEnd"/>
      <w:r w:rsidRPr="003D7CF3">
        <w:rPr>
          <w:lang w:eastAsia="ar-SA"/>
        </w:rPr>
        <w:t xml:space="preserve"> и Михаилу Фёдор</w:t>
      </w:r>
      <w:r w:rsidRPr="003D7CF3">
        <w:rPr>
          <w:lang w:eastAsia="ar-SA"/>
        </w:rPr>
        <w:t>о</w:t>
      </w:r>
      <w:r w:rsidRPr="003D7CF3">
        <w:rPr>
          <w:lang w:eastAsia="ar-SA"/>
        </w:rPr>
        <w:t xml:space="preserve">вичу Спасскому. Это настоящие патриоты российского образования. В.С. </w:t>
      </w:r>
      <w:proofErr w:type="spellStart"/>
      <w:r w:rsidRPr="003D7CF3">
        <w:rPr>
          <w:lang w:eastAsia="ar-SA"/>
        </w:rPr>
        <w:t>Гальянов</w:t>
      </w:r>
      <w:proofErr w:type="spellEnd"/>
      <w:r w:rsidRPr="003D7CF3">
        <w:rPr>
          <w:lang w:eastAsia="ar-SA"/>
        </w:rPr>
        <w:t xml:space="preserve"> получил образование в Санкт-Петербургской Академии художеств. В Мариинском училище он пр</w:t>
      </w:r>
      <w:r w:rsidRPr="003D7CF3">
        <w:rPr>
          <w:lang w:eastAsia="ar-SA"/>
        </w:rPr>
        <w:t>е</w:t>
      </w:r>
      <w:r w:rsidRPr="003D7CF3">
        <w:rPr>
          <w:lang w:eastAsia="ar-SA"/>
        </w:rPr>
        <w:t>подавал рисование, чистописание и черчение. За отличную службу награждался денежными премиями в размере 100 рублей, знаком отличия беспорочной службы за 15 лет, а в 1864 г</w:t>
      </w:r>
      <w:r w:rsidRPr="003D7CF3">
        <w:rPr>
          <w:lang w:eastAsia="ar-SA"/>
        </w:rPr>
        <w:t>о</w:t>
      </w:r>
      <w:r w:rsidRPr="003D7CF3">
        <w:rPr>
          <w:lang w:eastAsia="ar-SA"/>
        </w:rPr>
        <w:lastRenderedPageBreak/>
        <w:t xml:space="preserve">ду указом Правительственного Сената В.С. </w:t>
      </w:r>
      <w:proofErr w:type="spellStart"/>
      <w:r w:rsidRPr="003D7CF3">
        <w:rPr>
          <w:lang w:eastAsia="ar-SA"/>
        </w:rPr>
        <w:t>Гальянов</w:t>
      </w:r>
      <w:proofErr w:type="spellEnd"/>
      <w:r w:rsidRPr="003D7CF3">
        <w:rPr>
          <w:lang w:eastAsia="ar-SA"/>
        </w:rPr>
        <w:t xml:space="preserve"> был произведён в коллежские асесс</w:t>
      </w:r>
      <w:r w:rsidRPr="003D7CF3">
        <w:rPr>
          <w:lang w:eastAsia="ar-SA"/>
        </w:rPr>
        <w:t>о</w:t>
      </w:r>
      <w:r w:rsidRPr="003D7CF3">
        <w:rPr>
          <w:lang w:eastAsia="ar-SA"/>
        </w:rPr>
        <w:t xml:space="preserve">ры. М.Ф. </w:t>
      </w:r>
      <w:proofErr w:type="gramStart"/>
      <w:r w:rsidRPr="003D7CF3">
        <w:rPr>
          <w:lang w:eastAsia="ar-SA"/>
        </w:rPr>
        <w:t>Спасский</w:t>
      </w:r>
      <w:proofErr w:type="gramEnd"/>
      <w:r w:rsidRPr="003D7CF3">
        <w:rPr>
          <w:lang w:eastAsia="ar-SA"/>
        </w:rPr>
        <w:t xml:space="preserve"> получил образование в Архангельской духовной семинарии. В Марии</w:t>
      </w:r>
      <w:r w:rsidRPr="003D7CF3">
        <w:rPr>
          <w:lang w:eastAsia="ar-SA"/>
        </w:rPr>
        <w:t>н</w:t>
      </w:r>
      <w:r w:rsidRPr="003D7CF3">
        <w:rPr>
          <w:lang w:eastAsia="ar-SA"/>
        </w:rPr>
        <w:t>ском училище преподавал российскую словесность и логику. Имел чин титулярного сове</w:t>
      </w:r>
      <w:r w:rsidRPr="003D7CF3">
        <w:rPr>
          <w:lang w:eastAsia="ar-SA"/>
        </w:rPr>
        <w:t>т</w:t>
      </w:r>
      <w:r w:rsidRPr="003D7CF3">
        <w:rPr>
          <w:lang w:eastAsia="ar-SA"/>
        </w:rPr>
        <w:t>ника. Был награжден знаком отличия беспорочной службы за 15 лет.</w:t>
      </w:r>
    </w:p>
    <w:p w:rsidR="003D7CF3" w:rsidRPr="003D7CF3" w:rsidRDefault="003D7CF3" w:rsidP="00F50BFE">
      <w:pPr>
        <w:jc w:val="both"/>
        <w:rPr>
          <w:lang w:eastAsia="ar-SA"/>
        </w:rPr>
      </w:pPr>
      <w:r w:rsidRPr="003D7CF3">
        <w:rPr>
          <w:lang w:eastAsia="ar-SA"/>
        </w:rPr>
        <w:tab/>
        <w:t>Первым директором училища для девиц стал статский советник Илья Алексеевич Н</w:t>
      </w:r>
      <w:r w:rsidRPr="003D7CF3">
        <w:rPr>
          <w:lang w:eastAsia="ar-SA"/>
        </w:rPr>
        <w:t>и</w:t>
      </w:r>
      <w:r w:rsidRPr="003D7CF3">
        <w:rPr>
          <w:lang w:eastAsia="ar-SA"/>
        </w:rPr>
        <w:t xml:space="preserve">кольский. Первыми учителями: священник Архангельского Кафедрального собора Стефан Алексеевский (Закон Божий), господа Никодим Данилло (история), Тушев (география), Александр </w:t>
      </w:r>
      <w:proofErr w:type="spellStart"/>
      <w:r w:rsidRPr="003D7CF3">
        <w:rPr>
          <w:lang w:eastAsia="ar-SA"/>
        </w:rPr>
        <w:t>Шеневе</w:t>
      </w:r>
      <w:proofErr w:type="spellEnd"/>
      <w:r w:rsidRPr="003D7CF3">
        <w:rPr>
          <w:lang w:eastAsia="ar-SA"/>
        </w:rPr>
        <w:t xml:space="preserve"> (немецкий язык). Пример самоотверженного, бескорыстного служения российскому образованию – жизнь преподавателя Мариинского училища Александра Ив</w:t>
      </w:r>
      <w:r w:rsidRPr="003D7CF3">
        <w:rPr>
          <w:lang w:eastAsia="ar-SA"/>
        </w:rPr>
        <w:t>а</w:t>
      </w:r>
      <w:r w:rsidRPr="003D7CF3">
        <w:rPr>
          <w:lang w:eastAsia="ar-SA"/>
        </w:rPr>
        <w:t xml:space="preserve">новича </w:t>
      </w:r>
      <w:proofErr w:type="spellStart"/>
      <w:r w:rsidRPr="003D7CF3">
        <w:rPr>
          <w:lang w:eastAsia="ar-SA"/>
        </w:rPr>
        <w:t>Жаравова</w:t>
      </w:r>
      <w:proofErr w:type="spellEnd"/>
      <w:r w:rsidRPr="003D7CF3">
        <w:rPr>
          <w:lang w:eastAsia="ar-SA"/>
        </w:rPr>
        <w:t>. 11 лет бесплатно он преподавал в училище чистописание. За безупречную службу был награждён бронзовой медалью на Андреевской ленте и орденом Святого Стан</w:t>
      </w:r>
      <w:r w:rsidRPr="003D7CF3">
        <w:rPr>
          <w:lang w:eastAsia="ar-SA"/>
        </w:rPr>
        <w:t>и</w:t>
      </w:r>
      <w:r w:rsidRPr="003D7CF3">
        <w:rPr>
          <w:lang w:eastAsia="ar-SA"/>
        </w:rPr>
        <w:t>слава 3-й степени.</w:t>
      </w:r>
    </w:p>
    <w:p w:rsidR="003D7CF3" w:rsidRPr="003D7CF3" w:rsidRDefault="003D7CF3" w:rsidP="00F50BFE">
      <w:pPr>
        <w:jc w:val="both"/>
        <w:rPr>
          <w:lang w:eastAsia="ar-SA"/>
        </w:rPr>
      </w:pPr>
      <w:r w:rsidRPr="003D7CF3">
        <w:rPr>
          <w:lang w:eastAsia="ar-SA"/>
        </w:rPr>
        <w:tab/>
      </w:r>
      <w:r w:rsidR="00A21FB4">
        <w:rPr>
          <w:b/>
          <w:lang w:eastAsia="ar-SA"/>
        </w:rPr>
        <w:t>"</w:t>
      </w:r>
      <w:r w:rsidRPr="003D7CF3">
        <w:rPr>
          <w:b/>
          <w:lang w:eastAsia="ar-SA"/>
        </w:rPr>
        <w:t>Именно ими брошено было в землю первое семя, из которого должно было в</w:t>
      </w:r>
      <w:r w:rsidRPr="003D7CF3">
        <w:rPr>
          <w:b/>
          <w:lang w:eastAsia="ar-SA"/>
        </w:rPr>
        <w:t>ы</w:t>
      </w:r>
      <w:r w:rsidRPr="003D7CF3">
        <w:rPr>
          <w:b/>
          <w:lang w:eastAsia="ar-SA"/>
        </w:rPr>
        <w:t>расти богатое плодами дерево</w:t>
      </w:r>
      <w:r w:rsidR="00A21FB4">
        <w:rPr>
          <w:b/>
          <w:lang w:eastAsia="ar-SA"/>
        </w:rPr>
        <w:t>"</w:t>
      </w:r>
      <w:r w:rsidRPr="003D7CF3">
        <w:rPr>
          <w:lang w:eastAsia="ar-SA"/>
        </w:rPr>
        <w:t xml:space="preserve"> (из торжественной речи директора гимназии по случаю празднования 15-летия Мариинского училища).</w:t>
      </w:r>
    </w:p>
    <w:p w:rsidR="00BD1BBD" w:rsidRDefault="003D7CF3" w:rsidP="00F50BFE">
      <w:pPr>
        <w:jc w:val="both"/>
        <w:rPr>
          <w:lang w:eastAsia="ar-SA"/>
        </w:rPr>
      </w:pPr>
      <w:r w:rsidRPr="003D7CF3">
        <w:rPr>
          <w:lang w:eastAsia="ar-SA"/>
        </w:rPr>
        <w:tab/>
        <w:t>До 1860 года училище находилось под начальством директора училищ Архангельской губернии. С 1860 года училищем руководила назначаемая Попечительским советом начал</w:t>
      </w:r>
      <w:r w:rsidRPr="003D7CF3">
        <w:rPr>
          <w:lang w:eastAsia="ar-SA"/>
        </w:rPr>
        <w:t>ь</w:t>
      </w:r>
      <w:r w:rsidRPr="003D7CF3">
        <w:rPr>
          <w:lang w:eastAsia="ar-SA"/>
        </w:rPr>
        <w:t>ница училища.</w:t>
      </w:r>
      <w:r w:rsidRPr="003D7CF3">
        <w:rPr>
          <w:b/>
          <w:lang w:eastAsia="ar-SA"/>
        </w:rPr>
        <w:t xml:space="preserve"> </w:t>
      </w:r>
      <w:r w:rsidRPr="003D7CF3">
        <w:rPr>
          <w:lang w:eastAsia="ar-SA"/>
        </w:rPr>
        <w:t>Первой начальницей училища стала Екатерина Алексеевна Харитонова. О</w:t>
      </w:r>
      <w:r w:rsidRPr="003D7CF3">
        <w:rPr>
          <w:lang w:eastAsia="ar-SA"/>
        </w:rPr>
        <w:t>б</w:t>
      </w:r>
      <w:r w:rsidRPr="003D7CF3">
        <w:rPr>
          <w:lang w:eastAsia="ar-SA"/>
        </w:rPr>
        <w:t>разование и воспитание она получила в Санкт-Петербургском пансионе. Имения не имела, замужем не состояла. Получала жалованье 400 рублей в год, в отпуске была один раз за н</w:t>
      </w:r>
      <w:r w:rsidRPr="003D7CF3">
        <w:rPr>
          <w:lang w:eastAsia="ar-SA"/>
        </w:rPr>
        <w:t>е</w:t>
      </w:r>
      <w:r w:rsidRPr="003D7CF3">
        <w:rPr>
          <w:lang w:eastAsia="ar-SA"/>
        </w:rPr>
        <w:t xml:space="preserve">сколько лет работы. В 1881 году начальницей была назначена Анна Алексеевна </w:t>
      </w:r>
      <w:proofErr w:type="spellStart"/>
      <w:r w:rsidRPr="003D7CF3">
        <w:rPr>
          <w:lang w:eastAsia="ar-SA"/>
        </w:rPr>
        <w:t>Менк</w:t>
      </w:r>
      <w:proofErr w:type="spellEnd"/>
      <w:r w:rsidRPr="003D7CF3">
        <w:rPr>
          <w:lang w:eastAsia="ar-SA"/>
        </w:rPr>
        <w:t>, пол</w:t>
      </w:r>
      <w:r w:rsidRPr="003D7CF3">
        <w:rPr>
          <w:lang w:eastAsia="ar-SA"/>
        </w:rPr>
        <w:t>у</w:t>
      </w:r>
      <w:r w:rsidRPr="003D7CF3">
        <w:rPr>
          <w:lang w:eastAsia="ar-SA"/>
        </w:rPr>
        <w:t>чившая образование в Московском Елизаветинском училище. Получала жалованье в размере 500 рублей, имела казённую квартиру. В отпуске не была. В 1905 году начальницей стала приехавшая из Санкт-Петербурга княжна Зинаида Аркадьевна Мышецкая. Жалованье пол</w:t>
      </w:r>
      <w:r w:rsidRPr="003D7CF3">
        <w:rPr>
          <w:lang w:eastAsia="ar-SA"/>
        </w:rPr>
        <w:t>у</w:t>
      </w:r>
      <w:r w:rsidRPr="003D7CF3">
        <w:rPr>
          <w:lang w:eastAsia="ar-SA"/>
        </w:rPr>
        <w:t xml:space="preserve">чала в размере 1390 рублей. Была очень красива, любила богато и красиво одеваться. В 1907 году на Мышецкую было совершено покушение, злоумышленника поймали и заключили в тюрьму. Мышецкая уехала преподавать в </w:t>
      </w:r>
      <w:proofErr w:type="spellStart"/>
      <w:r w:rsidRPr="003D7CF3">
        <w:rPr>
          <w:lang w:eastAsia="ar-SA"/>
        </w:rPr>
        <w:t>Петразаводскую</w:t>
      </w:r>
      <w:proofErr w:type="spellEnd"/>
      <w:r w:rsidRPr="003D7CF3">
        <w:rPr>
          <w:lang w:eastAsia="ar-SA"/>
        </w:rPr>
        <w:t xml:space="preserve"> гимназию. В 1908 году Попеч</w:t>
      </w:r>
      <w:r w:rsidRPr="003D7CF3">
        <w:rPr>
          <w:lang w:eastAsia="ar-SA"/>
        </w:rPr>
        <w:t>и</w:t>
      </w:r>
      <w:r w:rsidRPr="003D7CF3">
        <w:rPr>
          <w:lang w:eastAsia="ar-SA"/>
        </w:rPr>
        <w:t>тельский совет избрал на должность начальницы гимназии Прасковью Андреевну Макарову, приехавшую в Архангельск из Баку, состоявшую ранее начальницей Бакинской женской гимназии. В годы руководства Мариинской гимназией П.А. Макаровой ученицы имели ос</w:t>
      </w:r>
      <w:r w:rsidRPr="003D7CF3">
        <w:rPr>
          <w:lang w:eastAsia="ar-SA"/>
        </w:rPr>
        <w:t>о</w:t>
      </w:r>
      <w:r w:rsidRPr="003D7CF3">
        <w:rPr>
          <w:lang w:eastAsia="ar-SA"/>
        </w:rPr>
        <w:t>бые успехи в учении. За успешную службу Макарова была представлена к золотой нагру</w:t>
      </w:r>
      <w:r w:rsidRPr="003D7CF3">
        <w:rPr>
          <w:lang w:eastAsia="ar-SA"/>
        </w:rPr>
        <w:t>д</w:t>
      </w:r>
      <w:r w:rsidRPr="003D7CF3">
        <w:rPr>
          <w:lang w:eastAsia="ar-SA"/>
        </w:rPr>
        <w:t xml:space="preserve">ной медали на Аннинской ленте. </w:t>
      </w:r>
      <w:proofErr w:type="gramStart"/>
      <w:r w:rsidRPr="003D7CF3">
        <w:rPr>
          <w:lang w:eastAsia="ar-SA"/>
        </w:rPr>
        <w:t>В 1911 году назначена на должность начальницы женской гимназии, принадлежащей Его Императорскому Величеству Князю Константину Констант</w:t>
      </w:r>
      <w:r w:rsidRPr="003D7CF3">
        <w:rPr>
          <w:lang w:eastAsia="ar-SA"/>
        </w:rPr>
        <w:t>и</w:t>
      </w:r>
      <w:r w:rsidRPr="003D7CF3">
        <w:rPr>
          <w:lang w:eastAsia="ar-SA"/>
        </w:rPr>
        <w:t>новичу, и направлена в столицу.</w:t>
      </w:r>
      <w:proofErr w:type="gramEnd"/>
      <w:r w:rsidRPr="003D7CF3">
        <w:rPr>
          <w:lang w:eastAsia="ar-SA"/>
        </w:rPr>
        <w:t xml:space="preserve"> Последняя начальница гимназии - Екатерина Павловна </w:t>
      </w:r>
      <w:proofErr w:type="spellStart"/>
      <w:r w:rsidRPr="003D7CF3">
        <w:rPr>
          <w:lang w:eastAsia="ar-SA"/>
        </w:rPr>
        <w:t>Пр</w:t>
      </w:r>
      <w:r w:rsidRPr="003D7CF3">
        <w:rPr>
          <w:lang w:eastAsia="ar-SA"/>
        </w:rPr>
        <w:t>о</w:t>
      </w:r>
      <w:r w:rsidRPr="003D7CF3">
        <w:rPr>
          <w:lang w:eastAsia="ar-SA"/>
        </w:rPr>
        <w:t>топопова</w:t>
      </w:r>
      <w:proofErr w:type="spellEnd"/>
      <w:r w:rsidRPr="003D7CF3">
        <w:rPr>
          <w:lang w:eastAsia="ar-SA"/>
        </w:rPr>
        <w:t>, сама выпускница Мариинской гимназии, получившая образование на словесном отделении Высших женских курсов в Санкт-Петербурге.</w:t>
      </w:r>
      <w:r w:rsidR="00BD1BBD">
        <w:rPr>
          <w:lang w:eastAsia="ar-SA"/>
        </w:rPr>
        <w:t xml:space="preserve"> </w:t>
      </w:r>
    </w:p>
    <w:p w:rsidR="003D7CF3" w:rsidRPr="00BD1BBD" w:rsidRDefault="006F4869" w:rsidP="003D7CF3">
      <w:pPr>
        <w:jc w:val="both"/>
        <w:rPr>
          <w:lang w:eastAsia="ar-SA"/>
        </w:rPr>
      </w:pPr>
      <w:r>
        <w:rPr>
          <w:b/>
          <w:lang w:eastAsia="ar-SA"/>
        </w:rPr>
        <w:t xml:space="preserve">           </w:t>
      </w:r>
      <w:r w:rsidR="003D7CF3" w:rsidRPr="003D7CF3">
        <w:rPr>
          <w:b/>
          <w:lang w:eastAsia="ar-SA"/>
        </w:rPr>
        <w:t>В 1862 году училище было преобразовано в женское училище 1-го разряда, а с 1864 стало именоваться Мариинским в честь государыни императрицы Марии Але</w:t>
      </w:r>
      <w:r w:rsidR="003D7CF3" w:rsidRPr="003D7CF3">
        <w:rPr>
          <w:b/>
          <w:lang w:eastAsia="ar-SA"/>
        </w:rPr>
        <w:t>к</w:t>
      </w:r>
      <w:r w:rsidR="003D7CF3" w:rsidRPr="003D7CF3">
        <w:rPr>
          <w:b/>
          <w:lang w:eastAsia="ar-SA"/>
        </w:rPr>
        <w:t>сандровны, покровительницы училища.</w:t>
      </w:r>
    </w:p>
    <w:p w:rsidR="003D7CF3" w:rsidRPr="003D7CF3" w:rsidRDefault="003D7CF3" w:rsidP="003D7CF3">
      <w:pPr>
        <w:jc w:val="both"/>
        <w:rPr>
          <w:lang w:eastAsia="ar-SA"/>
        </w:rPr>
      </w:pPr>
      <w:r w:rsidRPr="003D7CF3">
        <w:rPr>
          <w:lang w:eastAsia="ar-SA"/>
        </w:rPr>
        <w:t xml:space="preserve"> Выпускницам, окончившим курс с отличными успехами, выдавалось вензелевое изображ</w:t>
      </w:r>
      <w:r w:rsidRPr="003D7CF3">
        <w:rPr>
          <w:lang w:eastAsia="ar-SA"/>
        </w:rPr>
        <w:t>е</w:t>
      </w:r>
      <w:r w:rsidRPr="003D7CF3">
        <w:rPr>
          <w:lang w:eastAsia="ar-SA"/>
        </w:rPr>
        <w:t>ние императрицы Марии, делаемое финифтью.</w:t>
      </w:r>
    </w:p>
    <w:p w:rsidR="003D7CF3" w:rsidRPr="003D7CF3" w:rsidRDefault="003D7CF3" w:rsidP="003D7CF3">
      <w:pPr>
        <w:jc w:val="both"/>
        <w:rPr>
          <w:b/>
          <w:lang w:eastAsia="ar-SA"/>
        </w:rPr>
      </w:pPr>
      <w:r w:rsidRPr="003D7CF3">
        <w:rPr>
          <w:lang w:eastAsia="ar-SA"/>
        </w:rPr>
        <w:tab/>
      </w:r>
      <w:r w:rsidRPr="003D7CF3">
        <w:rPr>
          <w:b/>
          <w:lang w:eastAsia="ar-SA"/>
        </w:rPr>
        <w:t>С 1865 года по распоряжению Министерства Народного Просвещения выпус</w:t>
      </w:r>
      <w:r w:rsidRPr="003D7CF3">
        <w:rPr>
          <w:b/>
          <w:lang w:eastAsia="ar-SA"/>
        </w:rPr>
        <w:t>к</w:t>
      </w:r>
      <w:r w:rsidRPr="003D7CF3">
        <w:rPr>
          <w:b/>
          <w:lang w:eastAsia="ar-SA"/>
        </w:rPr>
        <w:t>ницам стали присуждаться золотые и серебряные медали.</w:t>
      </w:r>
      <w:r w:rsidRPr="003D7CF3">
        <w:rPr>
          <w:lang w:eastAsia="ar-SA"/>
        </w:rPr>
        <w:t xml:space="preserve"> Первое присуждение наград совпало с посещением Архангельска Великого Князя Алексея Александровича, который п</w:t>
      </w:r>
      <w:r w:rsidRPr="003D7CF3">
        <w:rPr>
          <w:lang w:eastAsia="ar-SA"/>
        </w:rPr>
        <w:t>о</w:t>
      </w:r>
      <w:r w:rsidRPr="003D7CF3">
        <w:rPr>
          <w:lang w:eastAsia="ar-SA"/>
        </w:rPr>
        <w:t xml:space="preserve">жертвовал 50 рублей на покупку золотой и </w:t>
      </w:r>
      <w:proofErr w:type="gramStart"/>
      <w:r w:rsidRPr="003D7CF3">
        <w:rPr>
          <w:lang w:eastAsia="ar-SA"/>
        </w:rPr>
        <w:t>серебряной</w:t>
      </w:r>
      <w:proofErr w:type="gramEnd"/>
      <w:r w:rsidRPr="003D7CF3">
        <w:rPr>
          <w:lang w:eastAsia="ar-SA"/>
        </w:rPr>
        <w:t xml:space="preserve"> медалей для двух выпускниц Мар</w:t>
      </w:r>
      <w:r w:rsidRPr="003D7CF3">
        <w:rPr>
          <w:lang w:eastAsia="ar-SA"/>
        </w:rPr>
        <w:t>и</w:t>
      </w:r>
      <w:r w:rsidRPr="003D7CF3">
        <w:rPr>
          <w:lang w:eastAsia="ar-SA"/>
        </w:rPr>
        <w:t>инского училища</w:t>
      </w:r>
      <w:r w:rsidRPr="003D7CF3">
        <w:rPr>
          <w:b/>
          <w:lang w:eastAsia="ar-SA"/>
        </w:rPr>
        <w:t>.</w:t>
      </w:r>
    </w:p>
    <w:p w:rsidR="003D7CF3" w:rsidRPr="003D7CF3" w:rsidRDefault="003D7CF3" w:rsidP="003D7CF3">
      <w:pPr>
        <w:jc w:val="both"/>
        <w:rPr>
          <w:lang w:eastAsia="ar-SA"/>
        </w:rPr>
      </w:pPr>
      <w:r w:rsidRPr="003D7CF3">
        <w:rPr>
          <w:lang w:eastAsia="ar-SA"/>
        </w:rPr>
        <w:tab/>
      </w:r>
      <w:r w:rsidRPr="003D7CF3">
        <w:rPr>
          <w:b/>
          <w:lang w:eastAsia="ar-SA"/>
        </w:rPr>
        <w:t>В 1872 году училище было преобразовано в Мариинскую гимназию.</w:t>
      </w:r>
      <w:r w:rsidRPr="003D7CF3">
        <w:rPr>
          <w:lang w:eastAsia="ar-SA"/>
        </w:rPr>
        <w:t xml:space="preserve"> Дополн</w:t>
      </w:r>
      <w:r w:rsidRPr="003D7CF3">
        <w:rPr>
          <w:lang w:eastAsia="ar-SA"/>
        </w:rPr>
        <w:t>и</w:t>
      </w:r>
      <w:r w:rsidRPr="003D7CF3">
        <w:rPr>
          <w:lang w:eastAsia="ar-SA"/>
        </w:rPr>
        <w:t xml:space="preserve">тельно к семи классам открылся восьмой – педагогический класс для подготовки домашних наставниц и учительниц. </w:t>
      </w:r>
    </w:p>
    <w:p w:rsidR="003D7CF3" w:rsidRPr="003D7CF3" w:rsidRDefault="003D7CF3" w:rsidP="003D7CF3">
      <w:pPr>
        <w:ind w:firstLine="709"/>
        <w:jc w:val="both"/>
        <w:rPr>
          <w:lang w:eastAsia="ar-SA"/>
        </w:rPr>
      </w:pPr>
      <w:proofErr w:type="gramStart"/>
      <w:r w:rsidRPr="003D7CF3">
        <w:rPr>
          <w:b/>
          <w:lang w:eastAsia="ar-SA"/>
        </w:rPr>
        <w:t xml:space="preserve">В 1874 году в гимназии введено обязательное ношение форменного платья </w:t>
      </w:r>
      <w:r w:rsidRPr="003D7CF3">
        <w:rPr>
          <w:lang w:eastAsia="ar-SA"/>
        </w:rPr>
        <w:t>к</w:t>
      </w:r>
      <w:r w:rsidRPr="003D7CF3">
        <w:rPr>
          <w:lang w:eastAsia="ar-SA"/>
        </w:rPr>
        <w:t>о</w:t>
      </w:r>
      <w:r w:rsidRPr="003D7CF3">
        <w:rPr>
          <w:lang w:eastAsia="ar-SA"/>
        </w:rPr>
        <w:t>ричневого цвета с глухим воротом с узким белым воротничком без оборок и передника с нагрудником черного цвета и ношение на тюле шляпы жестяного позолоченного значка, с</w:t>
      </w:r>
      <w:r w:rsidRPr="003D7CF3">
        <w:rPr>
          <w:lang w:eastAsia="ar-SA"/>
        </w:rPr>
        <w:t>о</w:t>
      </w:r>
      <w:r w:rsidRPr="003D7CF3">
        <w:rPr>
          <w:lang w:eastAsia="ar-SA"/>
        </w:rPr>
        <w:t>стоящего из двух скрещенных пальмовых веток, образующих овал, в середине которого бу</w:t>
      </w:r>
      <w:r w:rsidRPr="003D7CF3">
        <w:rPr>
          <w:lang w:eastAsia="ar-SA"/>
        </w:rPr>
        <w:t>к</w:t>
      </w:r>
      <w:r w:rsidRPr="003D7CF3">
        <w:rPr>
          <w:lang w:eastAsia="ar-SA"/>
        </w:rPr>
        <w:t xml:space="preserve">вы </w:t>
      </w:r>
      <w:r w:rsidR="00A21FB4">
        <w:rPr>
          <w:lang w:eastAsia="ar-SA"/>
        </w:rPr>
        <w:t>"</w:t>
      </w:r>
      <w:r w:rsidRPr="003D7CF3">
        <w:rPr>
          <w:lang w:eastAsia="ar-SA"/>
        </w:rPr>
        <w:t>АЖГ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 (</w:t>
      </w:r>
      <w:r w:rsidR="00A21FB4">
        <w:rPr>
          <w:lang w:eastAsia="ar-SA"/>
        </w:rPr>
        <w:t>"</w:t>
      </w:r>
      <w:r w:rsidRPr="003D7CF3">
        <w:rPr>
          <w:lang w:eastAsia="ar-SA"/>
        </w:rPr>
        <w:t>Архангельская женская гимназия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). </w:t>
      </w:r>
      <w:proofErr w:type="gramEnd"/>
    </w:p>
    <w:p w:rsidR="003D7CF3" w:rsidRPr="003D7CF3" w:rsidRDefault="003D7CF3" w:rsidP="003D7CF3">
      <w:pPr>
        <w:jc w:val="both"/>
        <w:rPr>
          <w:b/>
          <w:lang w:eastAsia="ar-SA"/>
        </w:rPr>
      </w:pPr>
      <w:r w:rsidRPr="003D7CF3">
        <w:rPr>
          <w:lang w:eastAsia="ar-SA"/>
        </w:rPr>
        <w:tab/>
      </w:r>
      <w:proofErr w:type="gramStart"/>
      <w:r w:rsidRPr="003D7CF3">
        <w:rPr>
          <w:lang w:eastAsia="ar-SA"/>
        </w:rPr>
        <w:t xml:space="preserve">Среди </w:t>
      </w:r>
      <w:proofErr w:type="spellStart"/>
      <w:r w:rsidRPr="003D7CF3">
        <w:rPr>
          <w:lang w:eastAsia="ar-SA"/>
        </w:rPr>
        <w:t>архангелогородцев</w:t>
      </w:r>
      <w:proofErr w:type="spellEnd"/>
      <w:r w:rsidRPr="003D7CF3">
        <w:rPr>
          <w:lang w:eastAsia="ar-SA"/>
        </w:rPr>
        <w:t xml:space="preserve"> росло сознание в пользе и необходимости дать своим доч</w:t>
      </w:r>
      <w:r w:rsidRPr="003D7CF3">
        <w:rPr>
          <w:lang w:eastAsia="ar-SA"/>
        </w:rPr>
        <w:t>е</w:t>
      </w:r>
      <w:r w:rsidRPr="003D7CF3">
        <w:rPr>
          <w:lang w:eastAsia="ar-SA"/>
        </w:rPr>
        <w:t xml:space="preserve">рям солидное образование, поэтому росло количество желающих обучать своих дочерей в Мариинской гимназии: </w:t>
      </w:r>
      <w:r w:rsidRPr="003D7CF3">
        <w:rPr>
          <w:b/>
          <w:lang w:eastAsia="ar-SA"/>
        </w:rPr>
        <w:t>1874 год - 177 учениц, 1877 год – 250 учениц, 1894 год – 286 уч</w:t>
      </w:r>
      <w:r w:rsidRPr="003D7CF3">
        <w:rPr>
          <w:b/>
          <w:lang w:eastAsia="ar-SA"/>
        </w:rPr>
        <w:t>е</w:t>
      </w:r>
      <w:r w:rsidRPr="003D7CF3">
        <w:rPr>
          <w:b/>
          <w:lang w:eastAsia="ar-SA"/>
        </w:rPr>
        <w:lastRenderedPageBreak/>
        <w:t xml:space="preserve">ниц, 1895 год - 314 учениц, 1897 год - 356 учениц, 1899 год - 431 ученица, 1901 год – 424 ученицы.  </w:t>
      </w:r>
      <w:proofErr w:type="gramEnd"/>
    </w:p>
    <w:p w:rsidR="003D7CF3" w:rsidRPr="003D7CF3" w:rsidRDefault="003D7CF3" w:rsidP="003D7CF3">
      <w:pPr>
        <w:jc w:val="both"/>
        <w:rPr>
          <w:b/>
          <w:lang w:eastAsia="ar-SA"/>
        </w:rPr>
      </w:pPr>
      <w:r w:rsidRPr="003D7CF3">
        <w:rPr>
          <w:lang w:eastAsia="ar-SA"/>
        </w:rPr>
        <w:tab/>
      </w:r>
      <w:r w:rsidRPr="003D7CF3">
        <w:rPr>
          <w:b/>
          <w:lang w:eastAsia="ar-SA"/>
        </w:rPr>
        <w:t>Неоценимую роль в жизни Мариинской гимназии играл Попечительский совет.</w:t>
      </w:r>
      <w:r w:rsidRPr="003D7CF3">
        <w:rPr>
          <w:lang w:eastAsia="ar-SA"/>
        </w:rPr>
        <w:t xml:space="preserve"> Попечительский совет контролировал учебную и экономическую деятельность гимназии, утверждал кандидатуру начальницы гимназии. В Попечительский совет Мариинской гимн</w:t>
      </w:r>
      <w:r w:rsidRPr="003D7CF3">
        <w:rPr>
          <w:lang w:eastAsia="ar-SA"/>
        </w:rPr>
        <w:t>а</w:t>
      </w:r>
      <w:r w:rsidRPr="003D7CF3">
        <w:rPr>
          <w:lang w:eastAsia="ar-SA"/>
        </w:rPr>
        <w:t>зии входили: попечительница училища – жена губернатора, городской голова, выборные члены: известные чиновники и купцы города Архангельска. Попечительский совет опред</w:t>
      </w:r>
      <w:r w:rsidRPr="003D7CF3">
        <w:rPr>
          <w:lang w:eastAsia="ar-SA"/>
        </w:rPr>
        <w:t>е</w:t>
      </w:r>
      <w:r w:rsidRPr="003D7CF3">
        <w:rPr>
          <w:lang w:eastAsia="ar-SA"/>
        </w:rPr>
        <w:t>лял размер оплаты за обучение, освобождение от оплаты за обучение сирот и детей бедных родителей, распределение стипендий, решал все вопросы, касающиеся ремонта здания ги</w:t>
      </w:r>
      <w:r w:rsidRPr="003D7CF3">
        <w:rPr>
          <w:lang w:eastAsia="ar-SA"/>
        </w:rPr>
        <w:t>м</w:t>
      </w:r>
      <w:r w:rsidRPr="003D7CF3">
        <w:rPr>
          <w:lang w:eastAsia="ar-SA"/>
        </w:rPr>
        <w:t xml:space="preserve">назии, а также текущие проблемы. </w:t>
      </w:r>
      <w:r w:rsidRPr="003D7CF3">
        <w:rPr>
          <w:b/>
          <w:lang w:eastAsia="ar-SA"/>
        </w:rPr>
        <w:t>В разное время членами Попечительского совета М</w:t>
      </w:r>
      <w:r w:rsidRPr="003D7CF3">
        <w:rPr>
          <w:b/>
          <w:lang w:eastAsia="ar-SA"/>
        </w:rPr>
        <w:t>а</w:t>
      </w:r>
      <w:r w:rsidRPr="003D7CF3">
        <w:rPr>
          <w:b/>
          <w:lang w:eastAsia="ar-SA"/>
        </w:rPr>
        <w:t xml:space="preserve">риинской гимназии были: городской голова Яков </w:t>
      </w:r>
      <w:proofErr w:type="spellStart"/>
      <w:r w:rsidRPr="003D7CF3">
        <w:rPr>
          <w:b/>
          <w:lang w:eastAsia="ar-SA"/>
        </w:rPr>
        <w:t>Лейцингер</w:t>
      </w:r>
      <w:proofErr w:type="spellEnd"/>
      <w:r w:rsidRPr="003D7CF3">
        <w:rPr>
          <w:b/>
          <w:lang w:eastAsia="ar-SA"/>
        </w:rPr>
        <w:t>, архитектор Витте, пре</w:t>
      </w:r>
      <w:r w:rsidRPr="003D7CF3">
        <w:rPr>
          <w:b/>
          <w:lang w:eastAsia="ar-SA"/>
        </w:rPr>
        <w:t>д</w:t>
      </w:r>
      <w:r w:rsidRPr="003D7CF3">
        <w:rPr>
          <w:b/>
          <w:lang w:eastAsia="ar-SA"/>
        </w:rPr>
        <w:t xml:space="preserve">приниматели </w:t>
      </w:r>
      <w:proofErr w:type="spellStart"/>
      <w:r w:rsidRPr="003D7CF3">
        <w:rPr>
          <w:b/>
          <w:lang w:eastAsia="ar-SA"/>
        </w:rPr>
        <w:t>Шольц</w:t>
      </w:r>
      <w:proofErr w:type="spellEnd"/>
      <w:r w:rsidRPr="003D7CF3">
        <w:rPr>
          <w:b/>
          <w:lang w:eastAsia="ar-SA"/>
        </w:rPr>
        <w:t xml:space="preserve">, Телятьев, </w:t>
      </w:r>
      <w:proofErr w:type="spellStart"/>
      <w:r w:rsidRPr="003D7CF3">
        <w:rPr>
          <w:b/>
          <w:lang w:eastAsia="ar-SA"/>
        </w:rPr>
        <w:t>Мерзлютин</w:t>
      </w:r>
      <w:proofErr w:type="spellEnd"/>
      <w:r w:rsidRPr="003D7CF3">
        <w:rPr>
          <w:b/>
          <w:lang w:eastAsia="ar-SA"/>
        </w:rPr>
        <w:t xml:space="preserve"> и другие известные люди города. </w:t>
      </w:r>
    </w:p>
    <w:p w:rsidR="003D7CF3" w:rsidRPr="003D7CF3" w:rsidRDefault="003D7CF3" w:rsidP="003D7CF3">
      <w:pPr>
        <w:jc w:val="both"/>
        <w:rPr>
          <w:lang w:eastAsia="ar-SA"/>
        </w:rPr>
      </w:pPr>
      <w:r w:rsidRPr="003D7CF3">
        <w:rPr>
          <w:lang w:eastAsia="ar-SA"/>
        </w:rPr>
        <w:tab/>
        <w:t xml:space="preserve">В 1858 году купец Петр Кузьмич </w:t>
      </w:r>
      <w:proofErr w:type="spellStart"/>
      <w:r w:rsidRPr="003D7CF3">
        <w:rPr>
          <w:lang w:eastAsia="ar-SA"/>
        </w:rPr>
        <w:t>Куйкин</w:t>
      </w:r>
      <w:proofErr w:type="spellEnd"/>
      <w:r w:rsidRPr="003D7CF3">
        <w:rPr>
          <w:lang w:eastAsia="ar-SA"/>
        </w:rPr>
        <w:t xml:space="preserve"> </w:t>
      </w:r>
      <w:r w:rsidR="00A21FB4">
        <w:rPr>
          <w:lang w:eastAsia="ar-SA"/>
        </w:rPr>
        <w:t>"</w:t>
      </w:r>
      <w:r w:rsidRPr="003D7CF3">
        <w:rPr>
          <w:lang w:eastAsia="ar-SA"/>
        </w:rPr>
        <w:t>...по успехам обучения, и по духу завед</w:t>
      </w:r>
      <w:r w:rsidRPr="003D7CF3">
        <w:rPr>
          <w:lang w:eastAsia="ar-SA"/>
        </w:rPr>
        <w:t>е</w:t>
      </w:r>
      <w:r w:rsidRPr="003D7CF3">
        <w:rPr>
          <w:lang w:eastAsia="ar-SA"/>
        </w:rPr>
        <w:t>ния, и по доверию, которое испытывает к нему общество...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 пожертвовал училищу 12 тысяч рублей на покупку здания: полуразрушенного от пожара каменного двухэтажного дома по Троицкому проспекту, в котором до пожара находилась казенная аптека. И в августе 1859 года училище переехало в собственное двухэтажное каменное здание. Также П.К. </w:t>
      </w:r>
      <w:proofErr w:type="spellStart"/>
      <w:r w:rsidRPr="003D7CF3">
        <w:rPr>
          <w:lang w:eastAsia="ar-SA"/>
        </w:rPr>
        <w:t>Куйкин</w:t>
      </w:r>
      <w:proofErr w:type="spellEnd"/>
      <w:r w:rsidRPr="003D7CF3">
        <w:rPr>
          <w:lang w:eastAsia="ar-SA"/>
        </w:rPr>
        <w:t xml:space="preserve"> пожертвовал училищу капитал, который после его смерти был внесен в городской общ</w:t>
      </w:r>
      <w:r w:rsidRPr="003D7CF3">
        <w:rPr>
          <w:lang w:eastAsia="ar-SA"/>
        </w:rPr>
        <w:t>е</w:t>
      </w:r>
      <w:r w:rsidRPr="003D7CF3">
        <w:rPr>
          <w:lang w:eastAsia="ar-SA"/>
        </w:rPr>
        <w:t xml:space="preserve">ственный банк с целью ежегодной уплаты за обучение бедных учениц. </w:t>
      </w:r>
      <w:proofErr w:type="gramStart"/>
      <w:r w:rsidRPr="003D7CF3">
        <w:rPr>
          <w:lang w:eastAsia="ar-SA"/>
        </w:rPr>
        <w:t>По ходатайству поп</w:t>
      </w:r>
      <w:r w:rsidRPr="003D7CF3">
        <w:rPr>
          <w:lang w:eastAsia="ar-SA"/>
        </w:rPr>
        <w:t>е</w:t>
      </w:r>
      <w:r w:rsidRPr="003D7CF3">
        <w:rPr>
          <w:lang w:eastAsia="ar-SA"/>
        </w:rPr>
        <w:t>чительского совета Государю Императору с целью выражения уважения и памяти уже п</w:t>
      </w:r>
      <w:r w:rsidRPr="003D7CF3">
        <w:rPr>
          <w:lang w:eastAsia="ar-SA"/>
        </w:rPr>
        <w:t>о</w:t>
      </w:r>
      <w:r w:rsidRPr="003D7CF3">
        <w:rPr>
          <w:lang w:eastAsia="ar-SA"/>
        </w:rPr>
        <w:t>койному жертвователю 27 января 1870 года в зале Мариинского училища в присутствии чл</w:t>
      </w:r>
      <w:r w:rsidRPr="003D7CF3">
        <w:rPr>
          <w:lang w:eastAsia="ar-SA"/>
        </w:rPr>
        <w:t>е</w:t>
      </w:r>
      <w:r w:rsidRPr="003D7CF3">
        <w:rPr>
          <w:lang w:eastAsia="ar-SA"/>
        </w:rPr>
        <w:t xml:space="preserve">нов попечительского совета, педагогического совета и учениц была отслужена панихида и повешен портрет покойного </w:t>
      </w:r>
      <w:proofErr w:type="spellStart"/>
      <w:r w:rsidRPr="003D7CF3">
        <w:rPr>
          <w:lang w:eastAsia="ar-SA"/>
        </w:rPr>
        <w:t>Куйкина</w:t>
      </w:r>
      <w:proofErr w:type="spellEnd"/>
      <w:r w:rsidRPr="003D7CF3">
        <w:rPr>
          <w:lang w:eastAsia="ar-SA"/>
        </w:rPr>
        <w:t>, заказанный местному художнику на деньги, пожер</w:t>
      </w:r>
      <w:r w:rsidRPr="003D7CF3">
        <w:rPr>
          <w:lang w:eastAsia="ar-SA"/>
        </w:rPr>
        <w:t>т</w:t>
      </w:r>
      <w:r w:rsidRPr="003D7CF3">
        <w:rPr>
          <w:lang w:eastAsia="ar-SA"/>
        </w:rPr>
        <w:t>вованные членами попечительского совета, педсовета, выпускницами и ученицами и пост</w:t>
      </w:r>
      <w:r w:rsidRPr="003D7CF3">
        <w:rPr>
          <w:lang w:eastAsia="ar-SA"/>
        </w:rPr>
        <w:t>о</w:t>
      </w:r>
      <w:r w:rsidRPr="003D7CF3">
        <w:rPr>
          <w:lang w:eastAsia="ar-SA"/>
        </w:rPr>
        <w:t>ронними лицами.</w:t>
      </w:r>
      <w:proofErr w:type="gramEnd"/>
      <w:r w:rsidRPr="003D7CF3">
        <w:rPr>
          <w:lang w:eastAsia="ar-SA"/>
        </w:rPr>
        <w:t xml:space="preserve"> </w:t>
      </w:r>
      <w:r w:rsidR="00BD1BBD">
        <w:rPr>
          <w:lang w:eastAsia="ar-SA"/>
        </w:rPr>
        <w:t xml:space="preserve"> </w:t>
      </w:r>
      <w:r w:rsidRPr="003D7CF3">
        <w:rPr>
          <w:lang w:eastAsia="ar-SA"/>
        </w:rPr>
        <w:t>В 1897 году при гимназии было открыто общежитие в частном доме М</w:t>
      </w:r>
      <w:r w:rsidRPr="003D7CF3">
        <w:rPr>
          <w:lang w:eastAsia="ar-SA"/>
        </w:rPr>
        <w:t>а</w:t>
      </w:r>
      <w:r w:rsidRPr="003D7CF3">
        <w:rPr>
          <w:lang w:eastAsia="ar-SA"/>
        </w:rPr>
        <w:t xml:space="preserve">лаховой на Петербургском проспекте, в 1903 году к зданию гимназии возведена каменная двухэтажная пристройка. В сентябре 1904 года открыто общежитие в доме </w:t>
      </w:r>
      <w:proofErr w:type="spellStart"/>
      <w:r w:rsidRPr="003D7CF3">
        <w:rPr>
          <w:lang w:eastAsia="ar-SA"/>
        </w:rPr>
        <w:t>Лунда</w:t>
      </w:r>
      <w:proofErr w:type="spellEnd"/>
      <w:r w:rsidRPr="003D7CF3">
        <w:rPr>
          <w:lang w:eastAsia="ar-SA"/>
        </w:rPr>
        <w:t xml:space="preserve"> на углу улицы Воскресенской и Петербургского проспекта, в </w:t>
      </w:r>
      <w:proofErr w:type="gramStart"/>
      <w:r w:rsidRPr="003D7CF3">
        <w:rPr>
          <w:lang w:eastAsia="ar-SA"/>
        </w:rPr>
        <w:t>связи</w:t>
      </w:r>
      <w:proofErr w:type="gramEnd"/>
      <w:r w:rsidRPr="003D7CF3">
        <w:rPr>
          <w:lang w:eastAsia="ar-SA"/>
        </w:rPr>
        <w:t xml:space="preserve"> с чем получена телеграмма из Министерства Народного Просвещения: </w:t>
      </w:r>
      <w:r w:rsidR="00A21FB4">
        <w:rPr>
          <w:lang w:eastAsia="ar-SA"/>
        </w:rPr>
        <w:t>"</w:t>
      </w:r>
      <w:r w:rsidRPr="003D7CF3">
        <w:rPr>
          <w:lang w:eastAsia="ar-SA"/>
        </w:rPr>
        <w:t>…надеюсь, что гимназия с ее общежитием посл</w:t>
      </w:r>
      <w:r w:rsidRPr="003D7CF3">
        <w:rPr>
          <w:lang w:eastAsia="ar-SA"/>
        </w:rPr>
        <w:t>у</w:t>
      </w:r>
      <w:r w:rsidRPr="003D7CF3">
        <w:rPr>
          <w:lang w:eastAsia="ar-SA"/>
        </w:rPr>
        <w:t>жит надежным рассадником образцовых матерей и наставниц...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. </w:t>
      </w:r>
      <w:r w:rsidRPr="003D7CF3">
        <w:rPr>
          <w:b/>
          <w:lang w:eastAsia="ar-SA"/>
        </w:rPr>
        <w:t>В 1905 году в гимназии обучалось уже свыше 500 учениц, поэтому в Министерстве Народного Просвещения было принято решение о выделении 30 тысяч рублей на постройку нового здания ги</w:t>
      </w:r>
      <w:r w:rsidRPr="003D7CF3">
        <w:rPr>
          <w:b/>
          <w:lang w:eastAsia="ar-SA"/>
        </w:rPr>
        <w:t>м</w:t>
      </w:r>
      <w:r w:rsidRPr="003D7CF3">
        <w:rPr>
          <w:b/>
          <w:lang w:eastAsia="ar-SA"/>
        </w:rPr>
        <w:t>назии.</w:t>
      </w:r>
      <w:r w:rsidR="00BD1BBD">
        <w:rPr>
          <w:lang w:eastAsia="ar-SA"/>
        </w:rPr>
        <w:t xml:space="preserve"> </w:t>
      </w:r>
      <w:r w:rsidRPr="003D7CF3">
        <w:rPr>
          <w:lang w:eastAsia="ar-SA"/>
        </w:rPr>
        <w:t xml:space="preserve">Любимыми учителями многих гимназисток Мариинской гимназии  в начале 20 века были: Дмитрий Михайлович Правдин, Мина Илларионовна </w:t>
      </w:r>
      <w:proofErr w:type="spellStart"/>
      <w:r w:rsidRPr="003D7CF3">
        <w:rPr>
          <w:lang w:eastAsia="ar-SA"/>
        </w:rPr>
        <w:t>Миротворцева</w:t>
      </w:r>
      <w:proofErr w:type="spellEnd"/>
      <w:r w:rsidRPr="003D7CF3">
        <w:rPr>
          <w:lang w:eastAsia="ar-SA"/>
        </w:rPr>
        <w:t xml:space="preserve"> и Варвара Але</w:t>
      </w:r>
      <w:r w:rsidRPr="003D7CF3">
        <w:rPr>
          <w:lang w:eastAsia="ar-SA"/>
        </w:rPr>
        <w:t>к</w:t>
      </w:r>
      <w:r w:rsidRPr="003D7CF3">
        <w:rPr>
          <w:lang w:eastAsia="ar-SA"/>
        </w:rPr>
        <w:t xml:space="preserve">сандровна Четыркина. Д.М. Правдин получил образование в Императорском Санкт-Петербургском университете на физико-математическом факультете, преподавал в гимназии математику. М.И. </w:t>
      </w:r>
      <w:proofErr w:type="spellStart"/>
      <w:r w:rsidRPr="003D7CF3">
        <w:rPr>
          <w:lang w:eastAsia="ar-SA"/>
        </w:rPr>
        <w:t>Миротворцева</w:t>
      </w:r>
      <w:proofErr w:type="spellEnd"/>
      <w:r w:rsidRPr="003D7CF3">
        <w:rPr>
          <w:lang w:eastAsia="ar-SA"/>
        </w:rPr>
        <w:t xml:space="preserve"> получила образование в Саратовском епархиальном уч</w:t>
      </w:r>
      <w:r w:rsidRPr="003D7CF3">
        <w:rPr>
          <w:lang w:eastAsia="ar-SA"/>
        </w:rPr>
        <w:t>и</w:t>
      </w:r>
      <w:r w:rsidRPr="003D7CF3">
        <w:rPr>
          <w:lang w:eastAsia="ar-SA"/>
        </w:rPr>
        <w:t>лище, затем на историко-филологическом отделении Санкт-Петербургских женских курсов, в Мариинской гимназии преподавала историю. В.А. Четыркина преподавала литературу, б</w:t>
      </w:r>
      <w:r w:rsidRPr="003D7CF3">
        <w:rPr>
          <w:lang w:eastAsia="ar-SA"/>
        </w:rPr>
        <w:t>ы</w:t>
      </w:r>
      <w:r w:rsidRPr="003D7CF3">
        <w:rPr>
          <w:lang w:eastAsia="ar-SA"/>
        </w:rPr>
        <w:t xml:space="preserve">ла награждена медалью </w:t>
      </w:r>
      <w:r w:rsidR="00A21FB4">
        <w:rPr>
          <w:lang w:eastAsia="ar-SA"/>
        </w:rPr>
        <w:t>"</w:t>
      </w:r>
      <w:r w:rsidRPr="003D7CF3">
        <w:rPr>
          <w:lang w:eastAsia="ar-SA"/>
        </w:rPr>
        <w:t>За усердие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 </w:t>
      </w:r>
      <w:r w:rsidR="00A21FB4">
        <w:rPr>
          <w:lang w:eastAsia="ar-SA"/>
        </w:rPr>
        <w:t>"</w:t>
      </w:r>
      <w:r w:rsidRPr="003D7CF3">
        <w:rPr>
          <w:lang w:eastAsia="ar-SA"/>
        </w:rPr>
        <w:t>для ношения на левой груди на Анненской ленте</w:t>
      </w:r>
      <w:r w:rsidR="00A21FB4">
        <w:rPr>
          <w:lang w:eastAsia="ar-SA"/>
        </w:rPr>
        <w:t>"</w:t>
      </w:r>
      <w:r w:rsidRPr="003D7CF3">
        <w:rPr>
          <w:lang w:eastAsia="ar-SA"/>
        </w:rPr>
        <w:t>.</w:t>
      </w:r>
    </w:p>
    <w:p w:rsidR="003D7CF3" w:rsidRPr="003D7CF3" w:rsidRDefault="003D7CF3" w:rsidP="003D7CF3">
      <w:pPr>
        <w:jc w:val="both"/>
        <w:rPr>
          <w:b/>
          <w:lang w:eastAsia="ar-SA"/>
        </w:rPr>
      </w:pPr>
      <w:r w:rsidRPr="003D7CF3">
        <w:rPr>
          <w:lang w:eastAsia="ar-SA"/>
        </w:rPr>
        <w:tab/>
      </w:r>
      <w:r w:rsidRPr="003D7CF3">
        <w:rPr>
          <w:b/>
          <w:lang w:eastAsia="ar-SA"/>
        </w:rPr>
        <w:t>Мариинская гимназия сыграла важную роль в развитии образования на Севере. Выпускницы гимназии, получив начальное педагогическое образование, составляли подавляющее большинство педагогических кадров на Русском Севере: они преподав</w:t>
      </w:r>
      <w:r w:rsidRPr="003D7CF3">
        <w:rPr>
          <w:b/>
          <w:lang w:eastAsia="ar-SA"/>
        </w:rPr>
        <w:t>а</w:t>
      </w:r>
      <w:r w:rsidRPr="003D7CF3">
        <w:rPr>
          <w:b/>
          <w:lang w:eastAsia="ar-SA"/>
        </w:rPr>
        <w:t>ли в начальных классах, работали домашними учительницами.</w:t>
      </w:r>
    </w:p>
    <w:p w:rsidR="003D7CF3" w:rsidRPr="003D7CF3" w:rsidRDefault="003D7CF3" w:rsidP="003D7CF3">
      <w:pPr>
        <w:ind w:firstLine="720"/>
        <w:jc w:val="both"/>
        <w:rPr>
          <w:lang w:eastAsia="ar-SA"/>
        </w:rPr>
      </w:pPr>
      <w:r w:rsidRPr="003D7CF3">
        <w:rPr>
          <w:lang w:eastAsia="ar-SA"/>
        </w:rPr>
        <w:t>Гордостью любого учебного заведения являются его выпускники. В числе самых и</w:t>
      </w:r>
      <w:r w:rsidRPr="003D7CF3">
        <w:rPr>
          <w:lang w:eastAsia="ar-SA"/>
        </w:rPr>
        <w:t>з</w:t>
      </w:r>
      <w:r w:rsidRPr="003D7CF3">
        <w:rPr>
          <w:lang w:eastAsia="ar-SA"/>
        </w:rPr>
        <w:t xml:space="preserve">вестных выпускниц Мариинской гимназии: </w:t>
      </w:r>
      <w:r w:rsidRPr="003D7CF3">
        <w:rPr>
          <w:b/>
          <w:lang w:eastAsia="ar-SA"/>
        </w:rPr>
        <w:t xml:space="preserve">Ксения Петровна </w:t>
      </w:r>
      <w:proofErr w:type="spellStart"/>
      <w:r w:rsidRPr="003D7CF3">
        <w:rPr>
          <w:b/>
          <w:lang w:eastAsia="ar-SA"/>
        </w:rPr>
        <w:t>Гемп</w:t>
      </w:r>
      <w:proofErr w:type="spellEnd"/>
      <w:r w:rsidRPr="003D7CF3">
        <w:rPr>
          <w:lang w:eastAsia="ar-SA"/>
        </w:rPr>
        <w:t xml:space="preserve"> – писательница, уч</w:t>
      </w:r>
      <w:r w:rsidRPr="003D7CF3">
        <w:rPr>
          <w:lang w:eastAsia="ar-SA"/>
        </w:rPr>
        <w:t>ё</w:t>
      </w:r>
      <w:r w:rsidRPr="003D7CF3">
        <w:rPr>
          <w:lang w:eastAsia="ar-SA"/>
        </w:rPr>
        <w:t xml:space="preserve">ный, Почётный гражданин города Архангельска, и </w:t>
      </w:r>
      <w:r w:rsidRPr="003D7CF3">
        <w:rPr>
          <w:b/>
          <w:lang w:eastAsia="ar-SA"/>
        </w:rPr>
        <w:t>Александра Яковлевна Ефименко</w:t>
      </w:r>
      <w:r w:rsidRPr="003D7CF3">
        <w:rPr>
          <w:lang w:eastAsia="ar-SA"/>
        </w:rPr>
        <w:t xml:space="preserve"> – и</w:t>
      </w:r>
      <w:r w:rsidRPr="003D7CF3">
        <w:rPr>
          <w:lang w:eastAsia="ar-SA"/>
        </w:rPr>
        <w:t>с</w:t>
      </w:r>
      <w:r w:rsidRPr="003D7CF3">
        <w:rPr>
          <w:lang w:eastAsia="ar-SA"/>
        </w:rPr>
        <w:t xml:space="preserve">торик и этнограф, профессор, преподаватель истории на Высших женских </w:t>
      </w:r>
      <w:proofErr w:type="spellStart"/>
      <w:r w:rsidRPr="003D7CF3">
        <w:rPr>
          <w:lang w:eastAsia="ar-SA"/>
        </w:rPr>
        <w:t>Бестужевских</w:t>
      </w:r>
      <w:proofErr w:type="spellEnd"/>
      <w:r w:rsidRPr="003D7CF3">
        <w:rPr>
          <w:lang w:eastAsia="ar-SA"/>
        </w:rPr>
        <w:t xml:space="preserve"> курсах, первая в России женщина – доктор наук. После Октябрьской революции многие в</w:t>
      </w:r>
      <w:r w:rsidRPr="003D7CF3">
        <w:rPr>
          <w:lang w:eastAsia="ar-SA"/>
        </w:rPr>
        <w:t>ы</w:t>
      </w:r>
      <w:r w:rsidRPr="003D7CF3">
        <w:rPr>
          <w:lang w:eastAsia="ar-SA"/>
        </w:rPr>
        <w:t xml:space="preserve">пускницы Мариинской гимназии оказались за границей. Одна из них, </w:t>
      </w:r>
      <w:r w:rsidRPr="003D7CF3">
        <w:rPr>
          <w:b/>
          <w:lang w:eastAsia="ar-SA"/>
        </w:rPr>
        <w:t>Евгения Фрезер</w:t>
      </w:r>
      <w:r w:rsidRPr="003D7CF3">
        <w:rPr>
          <w:lang w:eastAsia="ar-SA"/>
        </w:rPr>
        <w:t>, и</w:t>
      </w:r>
      <w:r w:rsidRPr="003D7CF3">
        <w:rPr>
          <w:lang w:eastAsia="ar-SA"/>
        </w:rPr>
        <w:t>з</w:t>
      </w:r>
      <w:r w:rsidRPr="003D7CF3">
        <w:rPr>
          <w:lang w:eastAsia="ar-SA"/>
        </w:rPr>
        <w:t xml:space="preserve">вестна своей книгой </w:t>
      </w:r>
      <w:r w:rsidR="00A21FB4">
        <w:rPr>
          <w:lang w:eastAsia="ar-SA"/>
        </w:rPr>
        <w:t>"</w:t>
      </w:r>
      <w:r w:rsidRPr="003D7CF3">
        <w:rPr>
          <w:lang w:eastAsia="ar-SA"/>
        </w:rPr>
        <w:t>Дом над Двиной</w:t>
      </w:r>
      <w:r w:rsidR="00A21FB4">
        <w:rPr>
          <w:lang w:eastAsia="ar-SA"/>
        </w:rPr>
        <w:t>"</w:t>
      </w:r>
      <w:r w:rsidRPr="003D7CF3">
        <w:rPr>
          <w:lang w:eastAsia="ar-SA"/>
        </w:rPr>
        <w:t>, за которую в 1994 году она получила звание Почё</w:t>
      </w:r>
      <w:r w:rsidRPr="003D7CF3">
        <w:rPr>
          <w:lang w:eastAsia="ar-SA"/>
        </w:rPr>
        <w:t>т</w:t>
      </w:r>
      <w:r w:rsidRPr="003D7CF3">
        <w:rPr>
          <w:lang w:eastAsia="ar-SA"/>
        </w:rPr>
        <w:t xml:space="preserve">ного доктора литературы университета города Данди (Шотландия). </w:t>
      </w:r>
    </w:p>
    <w:p w:rsidR="003D7CF3" w:rsidRPr="003D7CF3" w:rsidRDefault="003D7CF3" w:rsidP="003D7CF3">
      <w:pPr>
        <w:tabs>
          <w:tab w:val="left" w:pos="750"/>
        </w:tabs>
        <w:jc w:val="both"/>
        <w:rPr>
          <w:b/>
          <w:lang w:eastAsia="ar-SA"/>
        </w:rPr>
      </w:pPr>
      <w:r w:rsidRPr="003D7CF3">
        <w:rPr>
          <w:lang w:eastAsia="ar-SA"/>
        </w:rPr>
        <w:tab/>
      </w:r>
      <w:r w:rsidRPr="003D7CF3">
        <w:rPr>
          <w:b/>
          <w:lang w:eastAsia="ar-SA"/>
        </w:rPr>
        <w:t xml:space="preserve">В 1918 году Мариинская женская гимназия была объединена с Ломоносовской мужской гимназией и преобразована в Архангельскую 1-ю гимназию для совместного обучения. </w:t>
      </w:r>
    </w:p>
    <w:p w:rsidR="003D7CF3" w:rsidRPr="003D7CF3" w:rsidRDefault="003D7CF3" w:rsidP="003D7CF3">
      <w:pPr>
        <w:tabs>
          <w:tab w:val="left" w:pos="750"/>
        </w:tabs>
        <w:jc w:val="both"/>
        <w:rPr>
          <w:lang w:eastAsia="ar-SA"/>
        </w:rPr>
      </w:pPr>
      <w:r w:rsidRPr="003D7CF3">
        <w:rPr>
          <w:b/>
          <w:lang w:eastAsia="ar-SA"/>
        </w:rPr>
        <w:tab/>
        <w:t xml:space="preserve">В 1920 году гимназия закрыта, и на её базе открыта единая трудовая школа № 3. </w:t>
      </w:r>
      <w:r w:rsidRPr="003D7CF3">
        <w:rPr>
          <w:lang w:eastAsia="ar-SA"/>
        </w:rPr>
        <w:t xml:space="preserve">В 30-х годах в школе № 3 работал знаменитый северный сказочник и художник </w:t>
      </w:r>
      <w:r w:rsidRPr="003D7CF3">
        <w:rPr>
          <w:b/>
          <w:lang w:eastAsia="ar-SA"/>
        </w:rPr>
        <w:t xml:space="preserve">С.Г. </w:t>
      </w:r>
      <w:proofErr w:type="spellStart"/>
      <w:r w:rsidRPr="003D7CF3">
        <w:rPr>
          <w:b/>
          <w:lang w:eastAsia="ar-SA"/>
        </w:rPr>
        <w:t>Пис</w:t>
      </w:r>
      <w:r w:rsidRPr="003D7CF3">
        <w:rPr>
          <w:b/>
          <w:lang w:eastAsia="ar-SA"/>
        </w:rPr>
        <w:t>а</w:t>
      </w:r>
      <w:r w:rsidRPr="003D7CF3">
        <w:rPr>
          <w:b/>
          <w:lang w:eastAsia="ar-SA"/>
        </w:rPr>
        <w:lastRenderedPageBreak/>
        <w:t>хов</w:t>
      </w:r>
      <w:proofErr w:type="spellEnd"/>
      <w:r w:rsidRPr="003D7CF3">
        <w:rPr>
          <w:b/>
          <w:lang w:eastAsia="ar-SA"/>
        </w:rPr>
        <w:t>.</w:t>
      </w:r>
      <w:r w:rsidRPr="003D7CF3">
        <w:rPr>
          <w:lang w:eastAsia="ar-SA"/>
        </w:rPr>
        <w:t xml:space="preserve"> Уже имея мировую известность, Степан Григорьевич преподавал школьникам рисов</w:t>
      </w:r>
      <w:r w:rsidRPr="003D7CF3">
        <w:rPr>
          <w:lang w:eastAsia="ar-SA"/>
        </w:rPr>
        <w:t>а</w:t>
      </w:r>
      <w:r w:rsidRPr="003D7CF3">
        <w:rPr>
          <w:lang w:eastAsia="ar-SA"/>
        </w:rPr>
        <w:t xml:space="preserve">ние. </w:t>
      </w:r>
    </w:p>
    <w:p w:rsidR="003D7CF3" w:rsidRPr="003D7CF3" w:rsidRDefault="003D7CF3" w:rsidP="003D7CF3">
      <w:pPr>
        <w:tabs>
          <w:tab w:val="left" w:pos="750"/>
        </w:tabs>
        <w:jc w:val="both"/>
        <w:rPr>
          <w:lang w:eastAsia="ar-SA"/>
        </w:rPr>
      </w:pPr>
      <w:r w:rsidRPr="003D7CF3">
        <w:rPr>
          <w:lang w:eastAsia="ar-SA"/>
        </w:rPr>
        <w:tab/>
        <w:t xml:space="preserve">В 1937 году трудовая школа № 3 преобразована в женскую школу № 3. В 1939 году снова введено совместное обучение. Выпускник 1937 года Игорь </w:t>
      </w:r>
      <w:proofErr w:type="spellStart"/>
      <w:r w:rsidRPr="003D7CF3">
        <w:rPr>
          <w:lang w:eastAsia="ar-SA"/>
        </w:rPr>
        <w:t>Гемп</w:t>
      </w:r>
      <w:proofErr w:type="spellEnd"/>
      <w:r w:rsidRPr="003D7CF3">
        <w:rPr>
          <w:lang w:eastAsia="ar-SA"/>
        </w:rPr>
        <w:t xml:space="preserve">, единственный сын Ксении Петровны </w:t>
      </w:r>
      <w:proofErr w:type="spellStart"/>
      <w:r w:rsidRPr="003D7CF3">
        <w:rPr>
          <w:lang w:eastAsia="ar-SA"/>
        </w:rPr>
        <w:t>Гемп</w:t>
      </w:r>
      <w:proofErr w:type="spellEnd"/>
      <w:r w:rsidRPr="003D7CF3">
        <w:rPr>
          <w:lang w:eastAsia="ar-SA"/>
        </w:rPr>
        <w:t>, погиб, защищая Родину от фашистских захватчиков. Выпускник 1939 года Канин Евгений Степанович ныне доктор наук, профессор кафедры математическ</w:t>
      </w:r>
      <w:r w:rsidRPr="003D7CF3">
        <w:rPr>
          <w:lang w:eastAsia="ar-SA"/>
        </w:rPr>
        <w:t>о</w:t>
      </w:r>
      <w:r w:rsidRPr="003D7CF3">
        <w:rPr>
          <w:lang w:eastAsia="ar-SA"/>
        </w:rPr>
        <w:t xml:space="preserve">го анализа Вятского государственного университета, автор широко известной популярной книги </w:t>
      </w:r>
      <w:r w:rsidR="00A21FB4">
        <w:rPr>
          <w:lang w:eastAsia="ar-SA"/>
        </w:rPr>
        <w:t>"</w:t>
      </w:r>
      <w:r w:rsidRPr="003D7CF3">
        <w:rPr>
          <w:lang w:eastAsia="ar-SA"/>
        </w:rPr>
        <w:t>Математическая шкатулка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, переведённой практически на все языки мира. </w:t>
      </w:r>
    </w:p>
    <w:p w:rsidR="003D7CF3" w:rsidRPr="003D7CF3" w:rsidRDefault="003D7CF3" w:rsidP="003D7CF3">
      <w:pPr>
        <w:tabs>
          <w:tab w:val="left" w:pos="750"/>
        </w:tabs>
        <w:jc w:val="both"/>
        <w:rPr>
          <w:lang w:eastAsia="ar-SA"/>
        </w:rPr>
      </w:pPr>
      <w:r w:rsidRPr="003D7CF3">
        <w:rPr>
          <w:lang w:eastAsia="ar-SA"/>
        </w:rPr>
        <w:tab/>
        <w:t xml:space="preserve">В годы Великой Отечественной войны школа № 3 снова стала женской. </w:t>
      </w:r>
    </w:p>
    <w:p w:rsidR="003D7CF3" w:rsidRPr="003D7CF3" w:rsidRDefault="003D7CF3" w:rsidP="003D7CF3">
      <w:pPr>
        <w:tabs>
          <w:tab w:val="left" w:pos="764"/>
        </w:tabs>
        <w:jc w:val="both"/>
        <w:rPr>
          <w:lang w:eastAsia="ar-SA"/>
        </w:rPr>
      </w:pPr>
      <w:r w:rsidRPr="003D7CF3">
        <w:rPr>
          <w:lang w:eastAsia="ar-SA"/>
        </w:rPr>
        <w:tab/>
      </w:r>
      <w:r w:rsidRPr="003D7CF3">
        <w:rPr>
          <w:b/>
          <w:lang w:eastAsia="ar-SA"/>
        </w:rPr>
        <w:t xml:space="preserve">В начале 60-х годов в связи с реформой образования в средней школе № 3 снова девочки и мальчики стали учиться вместе. В 1972 году школа № 3 переехала в новое здание на улице Воскресенской, дом 7, корпус 1. </w:t>
      </w:r>
      <w:r w:rsidRPr="003D7CF3">
        <w:rPr>
          <w:lang w:eastAsia="ar-SA"/>
        </w:rPr>
        <w:t xml:space="preserve">В 70-е – 80-е годы школа № 3 считалась одной из лучших школ города Архангельска. </w:t>
      </w:r>
      <w:r w:rsidRPr="003D7CF3">
        <w:rPr>
          <w:rFonts w:eastAsia="Calibri"/>
          <w:lang w:eastAsia="ar-SA"/>
        </w:rPr>
        <w:t>Продолжая традиции Мариинской гимназии, школа № 3 славилась высокими показателями в учебно-воспитательной деятельности и в</w:t>
      </w:r>
      <w:r w:rsidRPr="003D7CF3">
        <w:rPr>
          <w:rFonts w:eastAsia="Calibri"/>
          <w:lang w:eastAsia="ar-SA"/>
        </w:rPr>
        <w:t>ы</w:t>
      </w:r>
      <w:r w:rsidRPr="003D7CF3">
        <w:rPr>
          <w:rFonts w:eastAsia="Calibri"/>
          <w:lang w:eastAsia="ar-SA"/>
        </w:rPr>
        <w:t>сокопрофессиональным, талантливым педагогическим коллективом. В советское время ос</w:t>
      </w:r>
      <w:r w:rsidRPr="003D7CF3">
        <w:rPr>
          <w:rFonts w:eastAsia="Calibri"/>
          <w:lang w:eastAsia="ar-SA"/>
        </w:rPr>
        <w:t>о</w:t>
      </w:r>
      <w:r w:rsidRPr="003D7CF3">
        <w:rPr>
          <w:rFonts w:eastAsia="Calibri"/>
          <w:lang w:eastAsia="ar-SA"/>
        </w:rPr>
        <w:t xml:space="preserve">бых успехов в воспитании и обучении учащихся школа № 3 добилась под руководством </w:t>
      </w:r>
      <w:r w:rsidRPr="003D7CF3">
        <w:rPr>
          <w:b/>
          <w:lang w:eastAsia="ar-SA"/>
        </w:rPr>
        <w:t>д</w:t>
      </w:r>
      <w:r w:rsidRPr="003D7CF3">
        <w:rPr>
          <w:b/>
          <w:lang w:eastAsia="ar-SA"/>
        </w:rPr>
        <w:t>и</w:t>
      </w:r>
      <w:r w:rsidRPr="003D7CF3">
        <w:rPr>
          <w:b/>
          <w:lang w:eastAsia="ar-SA"/>
        </w:rPr>
        <w:t>ректоров</w:t>
      </w:r>
      <w:r w:rsidRPr="003D7CF3">
        <w:rPr>
          <w:b/>
          <w:i/>
          <w:lang w:eastAsia="ar-SA"/>
        </w:rPr>
        <w:t xml:space="preserve"> </w:t>
      </w:r>
      <w:r w:rsidRPr="003D7CF3">
        <w:rPr>
          <w:b/>
          <w:lang w:eastAsia="ar-SA"/>
        </w:rPr>
        <w:t>школы:</w:t>
      </w:r>
      <w:r w:rsidRPr="003D7CF3">
        <w:rPr>
          <w:b/>
          <w:i/>
          <w:lang w:eastAsia="ar-SA"/>
        </w:rPr>
        <w:t xml:space="preserve"> </w:t>
      </w:r>
      <w:proofErr w:type="spellStart"/>
      <w:r w:rsidRPr="003D7CF3">
        <w:rPr>
          <w:b/>
          <w:lang w:eastAsia="ar-SA"/>
        </w:rPr>
        <w:t>Латуновой</w:t>
      </w:r>
      <w:proofErr w:type="spellEnd"/>
      <w:r w:rsidRPr="003D7CF3">
        <w:rPr>
          <w:b/>
          <w:lang w:eastAsia="ar-SA"/>
        </w:rPr>
        <w:t xml:space="preserve"> Елены Сергеевны, </w:t>
      </w:r>
      <w:proofErr w:type="spellStart"/>
      <w:r w:rsidRPr="003D7CF3">
        <w:rPr>
          <w:b/>
          <w:lang w:eastAsia="ar-SA"/>
        </w:rPr>
        <w:t>Гулого</w:t>
      </w:r>
      <w:proofErr w:type="spellEnd"/>
      <w:r w:rsidRPr="003D7CF3">
        <w:rPr>
          <w:b/>
          <w:lang w:eastAsia="ar-SA"/>
        </w:rPr>
        <w:t xml:space="preserve"> Сергея Фёдоровича и Петрак</w:t>
      </w:r>
      <w:r w:rsidRPr="003D7CF3">
        <w:rPr>
          <w:b/>
          <w:lang w:eastAsia="ar-SA"/>
        </w:rPr>
        <w:t>о</w:t>
      </w:r>
      <w:r w:rsidRPr="003D7CF3">
        <w:rPr>
          <w:b/>
          <w:lang w:eastAsia="ar-SA"/>
        </w:rPr>
        <w:t>вой Тамары Николаевны</w:t>
      </w:r>
      <w:r w:rsidRPr="003D7CF3">
        <w:rPr>
          <w:lang w:eastAsia="ar-SA"/>
        </w:rPr>
        <w:t xml:space="preserve">. В 1993 году школа № 3 заняла </w:t>
      </w:r>
      <w:r w:rsidRPr="003D7CF3">
        <w:rPr>
          <w:lang w:val="en-US" w:eastAsia="ar-SA"/>
        </w:rPr>
        <w:t>I</w:t>
      </w:r>
      <w:r w:rsidRPr="003D7CF3">
        <w:rPr>
          <w:lang w:eastAsia="ar-SA"/>
        </w:rPr>
        <w:t xml:space="preserve"> место в городском конкурсе </w:t>
      </w:r>
      <w:r w:rsidR="00A21FB4">
        <w:rPr>
          <w:lang w:eastAsia="ar-SA"/>
        </w:rPr>
        <w:t>"</w:t>
      </w:r>
      <w:r w:rsidRPr="003D7CF3">
        <w:rPr>
          <w:lang w:eastAsia="ar-SA"/>
        </w:rPr>
        <w:t>Школа года – 93</w:t>
      </w:r>
      <w:r w:rsidR="00A21FB4">
        <w:rPr>
          <w:lang w:eastAsia="ar-SA"/>
        </w:rPr>
        <w:t>"</w:t>
      </w:r>
      <w:r w:rsidRPr="003D7CF3">
        <w:rPr>
          <w:lang w:eastAsia="ar-SA"/>
        </w:rPr>
        <w:t xml:space="preserve">. </w:t>
      </w:r>
    </w:p>
    <w:p w:rsidR="003D7CF3" w:rsidRPr="003D7CF3" w:rsidRDefault="003D7CF3" w:rsidP="003D7CF3">
      <w:pPr>
        <w:tabs>
          <w:tab w:val="left" w:pos="764"/>
        </w:tabs>
        <w:jc w:val="both"/>
        <w:rPr>
          <w:b/>
          <w:lang w:eastAsia="ar-SA"/>
        </w:rPr>
      </w:pPr>
      <w:r w:rsidRPr="003D7CF3">
        <w:rPr>
          <w:lang w:eastAsia="ar-SA"/>
        </w:rPr>
        <w:tab/>
        <w:t>Традиции российского гимназического образования стали возрождаться в городе А</w:t>
      </w:r>
      <w:r w:rsidRPr="003D7CF3">
        <w:rPr>
          <w:lang w:eastAsia="ar-SA"/>
        </w:rPr>
        <w:t>р</w:t>
      </w:r>
      <w:r w:rsidRPr="003D7CF3">
        <w:rPr>
          <w:lang w:eastAsia="ar-SA"/>
        </w:rPr>
        <w:t>хангельске благодаря директору школы № 3 Т.Н. Петраковой, Заслуженному учителю Ро</w:t>
      </w:r>
      <w:r w:rsidRPr="003D7CF3">
        <w:rPr>
          <w:lang w:eastAsia="ar-SA"/>
        </w:rPr>
        <w:t>с</w:t>
      </w:r>
      <w:r w:rsidRPr="003D7CF3">
        <w:rPr>
          <w:lang w:eastAsia="ar-SA"/>
        </w:rPr>
        <w:t xml:space="preserve">сии. </w:t>
      </w:r>
      <w:r w:rsidRPr="003D7CF3">
        <w:rPr>
          <w:b/>
          <w:lang w:eastAsia="ar-SA"/>
        </w:rPr>
        <w:t>В 1995 году школа № 3 первой в городе Архангельске в соответствии с заключен</w:t>
      </w:r>
      <w:r w:rsidRPr="003D7CF3">
        <w:rPr>
          <w:b/>
          <w:lang w:eastAsia="ar-SA"/>
        </w:rPr>
        <w:t>и</w:t>
      </w:r>
      <w:r w:rsidRPr="003D7CF3">
        <w:rPr>
          <w:b/>
          <w:lang w:eastAsia="ar-SA"/>
        </w:rPr>
        <w:t>ем Комиссии по лицензированию и государственной аккредитации управления образ</w:t>
      </w:r>
      <w:r w:rsidRPr="003D7CF3">
        <w:rPr>
          <w:b/>
          <w:lang w:eastAsia="ar-SA"/>
        </w:rPr>
        <w:t>о</w:t>
      </w:r>
      <w:r w:rsidRPr="003D7CF3">
        <w:rPr>
          <w:b/>
          <w:lang w:eastAsia="ar-SA"/>
        </w:rPr>
        <w:t>вания администрации Архангельской области получила статус гимназии и соотве</w:t>
      </w:r>
      <w:r w:rsidRPr="003D7CF3">
        <w:rPr>
          <w:b/>
          <w:lang w:eastAsia="ar-SA"/>
        </w:rPr>
        <w:t>т</w:t>
      </w:r>
      <w:r w:rsidRPr="003D7CF3">
        <w:rPr>
          <w:b/>
          <w:lang w:eastAsia="ar-SA"/>
        </w:rPr>
        <w:t>ствующее Свидетельство о государственной аккредитации от 09 февраля 1995 года как Архангельская городская гимназия.</w:t>
      </w:r>
    </w:p>
    <w:p w:rsidR="00191567" w:rsidRDefault="003D7CF3" w:rsidP="005A57A6">
      <w:pPr>
        <w:tabs>
          <w:tab w:val="left" w:pos="764"/>
        </w:tabs>
        <w:jc w:val="both"/>
        <w:rPr>
          <w:lang w:eastAsia="ar-SA"/>
        </w:rPr>
      </w:pPr>
      <w:r w:rsidRPr="003D7CF3">
        <w:rPr>
          <w:b/>
          <w:lang w:eastAsia="ar-SA"/>
        </w:rPr>
        <w:tab/>
        <w:t xml:space="preserve">Сегодня МБОУ Гимназия № 3 – одно </w:t>
      </w:r>
      <w:r w:rsidRPr="005A1C1D">
        <w:rPr>
          <w:b/>
          <w:color w:val="000000"/>
          <w:lang w:eastAsia="ar-SA"/>
        </w:rPr>
        <w:t xml:space="preserve">из </w:t>
      </w:r>
      <w:r w:rsidR="005A1C1D" w:rsidRPr="005A1C1D">
        <w:rPr>
          <w:b/>
          <w:color w:val="000000"/>
          <w:lang w:eastAsia="ar-SA"/>
        </w:rPr>
        <w:t>ведущих</w:t>
      </w:r>
      <w:r w:rsidRPr="005A1C1D">
        <w:rPr>
          <w:b/>
          <w:color w:val="000000"/>
          <w:lang w:eastAsia="ar-SA"/>
        </w:rPr>
        <w:t xml:space="preserve"> </w:t>
      </w:r>
      <w:r w:rsidRPr="003D7CF3">
        <w:rPr>
          <w:b/>
          <w:lang w:eastAsia="ar-SA"/>
        </w:rPr>
        <w:t>образовательных учреждений Архангельской области.</w:t>
      </w:r>
      <w:r w:rsidRPr="003D7CF3">
        <w:rPr>
          <w:lang w:eastAsia="ar-SA"/>
        </w:rPr>
        <w:t xml:space="preserve"> Выпускники гимназии поступают в самые престижные вузы Ро</w:t>
      </w:r>
      <w:r w:rsidRPr="003D7CF3">
        <w:rPr>
          <w:lang w:eastAsia="ar-SA"/>
        </w:rPr>
        <w:t>с</w:t>
      </w:r>
      <w:r w:rsidRPr="003D7CF3">
        <w:rPr>
          <w:lang w:eastAsia="ar-SA"/>
        </w:rPr>
        <w:t>сии, в том числе в МГУ, МФТИ, МГИМО, СПГУ. Гимназисты побеждают в городских</w:t>
      </w:r>
      <w:r w:rsidR="00191567">
        <w:rPr>
          <w:lang w:eastAsia="ar-SA"/>
        </w:rPr>
        <w:t>, рег</w:t>
      </w:r>
      <w:r w:rsidR="00191567">
        <w:rPr>
          <w:lang w:eastAsia="ar-SA"/>
        </w:rPr>
        <w:t>и</w:t>
      </w:r>
      <w:r w:rsidR="00191567">
        <w:rPr>
          <w:lang w:eastAsia="ar-SA"/>
        </w:rPr>
        <w:t>ональных и федеральных</w:t>
      </w:r>
      <w:r w:rsidRPr="003D7CF3">
        <w:rPr>
          <w:lang w:eastAsia="ar-SA"/>
        </w:rPr>
        <w:t xml:space="preserve"> предметных олимпиадах, </w:t>
      </w:r>
      <w:r w:rsidR="00191567">
        <w:rPr>
          <w:lang w:eastAsia="ar-SA"/>
        </w:rPr>
        <w:t xml:space="preserve">участвуют </w:t>
      </w:r>
      <w:r w:rsidRPr="003D7CF3">
        <w:rPr>
          <w:lang w:eastAsia="ar-SA"/>
        </w:rPr>
        <w:t>в научных ученических ко</w:t>
      </w:r>
      <w:r w:rsidRPr="003D7CF3">
        <w:rPr>
          <w:lang w:eastAsia="ar-SA"/>
        </w:rPr>
        <w:t>н</w:t>
      </w:r>
      <w:r w:rsidRPr="003D7CF3">
        <w:rPr>
          <w:lang w:eastAsia="ar-SA"/>
        </w:rPr>
        <w:t>ференциях, в конкурсах, успешно занимаются научно-исследовательской работой. Ур</w:t>
      </w:r>
      <w:r w:rsidR="00191567">
        <w:rPr>
          <w:lang w:eastAsia="ar-SA"/>
        </w:rPr>
        <w:t>овень качества знаний учащихся Г</w:t>
      </w:r>
      <w:r w:rsidRPr="003D7CF3">
        <w:rPr>
          <w:lang w:eastAsia="ar-SA"/>
        </w:rPr>
        <w:t xml:space="preserve">имназии № 3 один из самых высоких в области, выпускники гимназии успешно сдают единые государственные экзамены. </w:t>
      </w:r>
    </w:p>
    <w:p w:rsidR="003D7CF3" w:rsidRDefault="00191567" w:rsidP="005A57A6">
      <w:pPr>
        <w:tabs>
          <w:tab w:val="left" w:pos="764"/>
        </w:tabs>
        <w:jc w:val="both"/>
        <w:rPr>
          <w:lang w:eastAsia="ar-SA"/>
        </w:rPr>
      </w:pPr>
      <w:r>
        <w:rPr>
          <w:lang w:eastAsia="ar-SA"/>
        </w:rPr>
        <w:t xml:space="preserve">С 2013 года  </w:t>
      </w:r>
      <w:r w:rsidR="003D7CF3" w:rsidRPr="003D7CF3">
        <w:rPr>
          <w:lang w:eastAsia="ar-SA"/>
        </w:rPr>
        <w:t xml:space="preserve">МБОУ Гимназия № 3 входит в </w:t>
      </w:r>
      <w:r w:rsidR="00410324">
        <w:rPr>
          <w:lang w:eastAsia="ar-SA"/>
        </w:rPr>
        <w:t>ТОП 29.</w:t>
      </w:r>
    </w:p>
    <w:p w:rsidR="00F50BFE" w:rsidRPr="006F4869" w:rsidRDefault="00B6368B" w:rsidP="006F4869">
      <w:pPr>
        <w:tabs>
          <w:tab w:val="left" w:pos="764"/>
        </w:tabs>
        <w:jc w:val="both"/>
        <w:rPr>
          <w:lang w:eastAsia="ar-SA"/>
        </w:rPr>
      </w:pPr>
      <w:r w:rsidRPr="00AF3CD2">
        <w:rPr>
          <w:lang w:eastAsia="ar-SA"/>
        </w:rPr>
        <w:t xml:space="preserve">          За длительную историю существования гимназии сформировались традиции. Это и </w:t>
      </w:r>
      <w:r w:rsidR="00A21FB4">
        <w:rPr>
          <w:lang w:eastAsia="ar-SA"/>
        </w:rPr>
        <w:t>"</w:t>
      </w:r>
      <w:r w:rsidRPr="00AF3CD2">
        <w:rPr>
          <w:lang w:eastAsia="ar-SA"/>
        </w:rPr>
        <w:t>День знаний</w:t>
      </w:r>
      <w:r w:rsidR="00A21FB4">
        <w:rPr>
          <w:lang w:eastAsia="ar-SA"/>
        </w:rPr>
        <w:t>"</w:t>
      </w:r>
      <w:r w:rsidRPr="00AF3CD2">
        <w:rPr>
          <w:lang w:eastAsia="ar-SA"/>
        </w:rPr>
        <w:t xml:space="preserve">,  гимназический кросс </w:t>
      </w:r>
      <w:r w:rsidR="00A21FB4">
        <w:rPr>
          <w:lang w:eastAsia="ar-SA"/>
        </w:rPr>
        <w:t>"</w:t>
      </w:r>
      <w:r w:rsidRPr="00AF3CD2">
        <w:rPr>
          <w:lang w:eastAsia="ar-SA"/>
        </w:rPr>
        <w:t>Золотая осень</w:t>
      </w:r>
      <w:r w:rsidR="00A21FB4">
        <w:rPr>
          <w:lang w:eastAsia="ar-SA"/>
        </w:rPr>
        <w:t>"</w:t>
      </w:r>
      <w:r w:rsidRPr="00AF3CD2">
        <w:rPr>
          <w:lang w:eastAsia="ar-SA"/>
        </w:rPr>
        <w:t xml:space="preserve">, </w:t>
      </w:r>
      <w:r w:rsidR="00A21FB4">
        <w:rPr>
          <w:lang w:eastAsia="ar-SA"/>
        </w:rPr>
        <w:t>"</w:t>
      </w:r>
      <w:r w:rsidRPr="00AF3CD2">
        <w:rPr>
          <w:lang w:eastAsia="ar-SA"/>
        </w:rPr>
        <w:t>День Рождения гимназии</w:t>
      </w:r>
      <w:r w:rsidR="00A21FB4">
        <w:rPr>
          <w:lang w:eastAsia="ar-SA"/>
        </w:rPr>
        <w:t>"</w:t>
      </w:r>
      <w:r w:rsidRPr="00AF3CD2">
        <w:rPr>
          <w:lang w:eastAsia="ar-SA"/>
        </w:rPr>
        <w:t xml:space="preserve">, </w:t>
      </w:r>
      <w:r w:rsidR="00A21FB4">
        <w:rPr>
          <w:lang w:eastAsia="ar-SA"/>
        </w:rPr>
        <w:t>"</w:t>
      </w:r>
      <w:r w:rsidRPr="00AF3CD2">
        <w:rPr>
          <w:lang w:eastAsia="ar-SA"/>
        </w:rPr>
        <w:t>День п</w:t>
      </w:r>
      <w:r w:rsidRPr="00AF3CD2">
        <w:rPr>
          <w:lang w:eastAsia="ar-SA"/>
        </w:rPr>
        <w:t>а</w:t>
      </w:r>
      <w:r w:rsidRPr="00AF3CD2">
        <w:rPr>
          <w:lang w:eastAsia="ar-SA"/>
        </w:rPr>
        <w:t xml:space="preserve">мяти К.П. </w:t>
      </w:r>
      <w:proofErr w:type="spellStart"/>
      <w:r w:rsidRPr="00AF3CD2">
        <w:rPr>
          <w:lang w:eastAsia="ar-SA"/>
        </w:rPr>
        <w:t>Гемп</w:t>
      </w:r>
      <w:proofErr w:type="spellEnd"/>
      <w:r w:rsidR="00A21FB4">
        <w:rPr>
          <w:lang w:eastAsia="ar-SA"/>
        </w:rPr>
        <w:t>"</w:t>
      </w:r>
      <w:r w:rsidRPr="00AF3CD2">
        <w:rPr>
          <w:lang w:eastAsia="ar-SA"/>
        </w:rPr>
        <w:t xml:space="preserve">, Ломоносовские дни, </w:t>
      </w:r>
      <w:r w:rsidR="00A21FB4">
        <w:rPr>
          <w:lang w:eastAsia="ar-SA"/>
        </w:rPr>
        <w:t>"</w:t>
      </w:r>
      <w:r w:rsidRPr="00AF3CD2">
        <w:rPr>
          <w:lang w:eastAsia="ar-SA"/>
        </w:rPr>
        <w:t>Новогодние забавы</w:t>
      </w:r>
      <w:r w:rsidR="00A21FB4">
        <w:rPr>
          <w:lang w:eastAsia="ar-SA"/>
        </w:rPr>
        <w:t>"</w:t>
      </w:r>
      <w:r w:rsidRPr="00AF3CD2">
        <w:rPr>
          <w:lang w:eastAsia="ar-SA"/>
        </w:rPr>
        <w:t>, научно-практические конф</w:t>
      </w:r>
      <w:r w:rsidRPr="00AF3CD2">
        <w:rPr>
          <w:lang w:eastAsia="ar-SA"/>
        </w:rPr>
        <w:t>е</w:t>
      </w:r>
      <w:r w:rsidRPr="00AF3CD2">
        <w:rPr>
          <w:lang w:eastAsia="ar-SA"/>
        </w:rPr>
        <w:t xml:space="preserve">ренции, уроки мужества и памяти, дни здоровья, </w:t>
      </w:r>
      <w:r w:rsidR="00A21FB4">
        <w:rPr>
          <w:lang w:eastAsia="ar-SA"/>
        </w:rPr>
        <w:t>"</w:t>
      </w:r>
      <w:r w:rsidRPr="00AF3CD2">
        <w:rPr>
          <w:lang w:eastAsia="ar-SA"/>
        </w:rPr>
        <w:t>Последний звонок</w:t>
      </w:r>
      <w:r w:rsidR="00A21FB4">
        <w:rPr>
          <w:lang w:eastAsia="ar-SA"/>
        </w:rPr>
        <w:t>"</w:t>
      </w:r>
      <w:r w:rsidRPr="00AF3CD2">
        <w:rPr>
          <w:lang w:eastAsia="ar-SA"/>
        </w:rPr>
        <w:t xml:space="preserve"> и выпускные вечера.</w:t>
      </w:r>
      <w:bookmarkStart w:id="52" w:name="_Toc416781496"/>
    </w:p>
    <w:p w:rsidR="00B140AF" w:rsidRDefault="00F50BFE" w:rsidP="00F50BF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</w:p>
    <w:p w:rsidR="00716F88" w:rsidRPr="00716F88" w:rsidRDefault="00F50BFE" w:rsidP="00F50BF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  <w:r w:rsidR="00772359">
        <w:rPr>
          <w:b/>
        </w:rPr>
        <w:t>2.</w:t>
      </w:r>
      <w:r w:rsidR="00110A46">
        <w:rPr>
          <w:b/>
        </w:rPr>
        <w:t xml:space="preserve">3. </w:t>
      </w:r>
      <w:r w:rsidR="00716F88" w:rsidRPr="00716F88">
        <w:rPr>
          <w:b/>
        </w:rPr>
        <w:t>Характеристика кадрового  обеспечения</w:t>
      </w:r>
    </w:p>
    <w:p w:rsidR="00B140AF" w:rsidRPr="00D276E0" w:rsidRDefault="00716F88" w:rsidP="00716F88">
      <w:pPr>
        <w:pStyle w:val="ad"/>
        <w:ind w:left="0"/>
        <w:jc w:val="both"/>
        <w:rPr>
          <w:lang w:val="ru-RU"/>
        </w:rPr>
      </w:pPr>
      <w:r>
        <w:t xml:space="preserve">      </w:t>
      </w:r>
      <w:r w:rsidRPr="006E2112">
        <w:t xml:space="preserve"> Образовательное учреждение полностью укомплектовано педагогическими кадрами в соответствии со  штатным расписанием.</w:t>
      </w:r>
      <w:r>
        <w:t xml:space="preserve"> Доля педагогических работников</w:t>
      </w:r>
      <w:r w:rsidRPr="006E2112">
        <w:t>,</w:t>
      </w:r>
      <w:r>
        <w:t xml:space="preserve"> </w:t>
      </w:r>
      <w:r w:rsidRPr="006E2112">
        <w:t>имеющих высшее профессиональное  образование составляет 97 % . Одной из характеристик качественного состава педагогического коллектива  является наличие квалификационной категории: из 7</w:t>
      </w:r>
      <w:r w:rsidR="00410324">
        <w:rPr>
          <w:lang w:val="ru-RU"/>
        </w:rPr>
        <w:t>2</w:t>
      </w:r>
      <w:r w:rsidRPr="006E2112">
        <w:t xml:space="preserve"> педагогических  работников- 6</w:t>
      </w:r>
      <w:r w:rsidR="00410324">
        <w:rPr>
          <w:lang w:val="ru-RU"/>
        </w:rPr>
        <w:t>3</w:t>
      </w:r>
      <w:r w:rsidR="00D26A1F">
        <w:t xml:space="preserve"> </w:t>
      </w:r>
      <w:r w:rsidRPr="006E2112">
        <w:t>(8</w:t>
      </w:r>
      <w:r w:rsidR="00410324">
        <w:rPr>
          <w:lang w:val="ru-RU"/>
        </w:rPr>
        <w:t>7</w:t>
      </w:r>
      <w:r w:rsidRPr="006E2112">
        <w:t>%) имеют категорию.  Основную часть коллектива составляют опытные педагоги с большим стажем работы, владеющие высоким профессиональным мастерством. Пополняется коллектив и молодыми педагогами</w:t>
      </w:r>
      <w:r>
        <w:t>.</w:t>
      </w:r>
    </w:p>
    <w:p w:rsidR="00B140AF" w:rsidRPr="005A205A" w:rsidRDefault="00B140AF" w:rsidP="00716F88">
      <w:pPr>
        <w:pStyle w:val="ad"/>
        <w:ind w:left="0"/>
        <w:jc w:val="both"/>
        <w:rPr>
          <w:lang w:val="ru-RU"/>
        </w:rPr>
      </w:pPr>
    </w:p>
    <w:tbl>
      <w:tblPr>
        <w:tblW w:w="10130" w:type="dxa"/>
        <w:jc w:val="center"/>
        <w:tblInd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261"/>
        <w:gridCol w:w="2084"/>
        <w:gridCol w:w="1842"/>
        <w:gridCol w:w="1516"/>
        <w:gridCol w:w="1603"/>
      </w:tblGrid>
      <w:tr w:rsidR="00D26A1F" w:rsidRPr="005948F9" w:rsidTr="00D26A1F">
        <w:trPr>
          <w:trHeight w:val="257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>Количество</w:t>
            </w:r>
          </w:p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 xml:space="preserve"> педагогических </w:t>
            </w:r>
          </w:p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 xml:space="preserve">работников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D26A1F">
              <w:rPr>
                <w:sz w:val="20"/>
                <w:szCs w:val="20"/>
                <w:lang w:eastAsia="en-US"/>
              </w:rPr>
              <w:t xml:space="preserve"> </w:t>
            </w:r>
          </w:p>
          <w:p w:rsidR="00D26A1F" w:rsidRDefault="00D26A1F" w:rsidP="00EF341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26A1F" w:rsidRPr="00D26A1F" w:rsidRDefault="00D26A1F" w:rsidP="00EF341F">
            <w:pPr>
              <w:jc w:val="center"/>
              <w:rPr>
                <w:lang w:eastAsia="en-US"/>
              </w:rPr>
            </w:pPr>
            <w:r w:rsidRPr="00D26A1F">
              <w:rPr>
                <w:lang w:eastAsia="en-US"/>
              </w:rPr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>Всего</w:t>
            </w:r>
          </w:p>
          <w:p w:rsidR="00D26A1F" w:rsidRP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 xml:space="preserve"> имеют к</w:t>
            </w:r>
            <w:r w:rsidRPr="00D26A1F">
              <w:rPr>
                <w:sz w:val="20"/>
                <w:szCs w:val="20"/>
                <w:lang w:eastAsia="en-US"/>
              </w:rPr>
              <w:t>а</w:t>
            </w:r>
            <w:r w:rsidRPr="00D26A1F">
              <w:rPr>
                <w:sz w:val="20"/>
                <w:szCs w:val="20"/>
                <w:lang w:eastAsia="en-US"/>
              </w:rPr>
              <w:t>тегорию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>Высшая</w:t>
            </w:r>
          </w:p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 xml:space="preserve"> квалификационная</w:t>
            </w:r>
          </w:p>
          <w:p w:rsidR="00D26A1F" w:rsidRP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 xml:space="preserve"> категория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Первая </w:t>
            </w:r>
          </w:p>
          <w:p w:rsid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квалификационная</w:t>
            </w:r>
            <w:r w:rsidRPr="00D26A1F">
              <w:rPr>
                <w:sz w:val="20"/>
                <w:szCs w:val="20"/>
                <w:lang w:eastAsia="en-US"/>
              </w:rPr>
              <w:t xml:space="preserve"> </w:t>
            </w:r>
          </w:p>
          <w:p w:rsidR="00D26A1F" w:rsidRPr="00D26A1F" w:rsidRDefault="00D26A1F" w:rsidP="00EF341F">
            <w:pPr>
              <w:jc w:val="center"/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D26A1F" w:rsidRDefault="00D26A1F" w:rsidP="00EF341F">
            <w:pPr>
              <w:ind w:hanging="2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D26A1F">
              <w:rPr>
                <w:sz w:val="20"/>
                <w:szCs w:val="20"/>
                <w:lang w:eastAsia="en-US"/>
              </w:rPr>
              <w:t>Соответствуют занимаемой должности</w:t>
            </w:r>
          </w:p>
        </w:tc>
        <w:tc>
          <w:tcPr>
            <w:tcW w:w="1603" w:type="dxa"/>
            <w:shd w:val="clear" w:color="auto" w:fill="auto"/>
          </w:tcPr>
          <w:p w:rsidR="00D26A1F" w:rsidRDefault="00D26A1F">
            <w:pPr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>Молодые</w:t>
            </w:r>
          </w:p>
          <w:p w:rsidR="00D26A1F" w:rsidRDefault="00D26A1F">
            <w:pPr>
              <w:rPr>
                <w:sz w:val="20"/>
                <w:szCs w:val="20"/>
                <w:lang w:eastAsia="en-US"/>
              </w:rPr>
            </w:pPr>
            <w:r w:rsidRPr="00D26A1F">
              <w:rPr>
                <w:sz w:val="20"/>
                <w:szCs w:val="20"/>
                <w:lang w:eastAsia="en-US"/>
              </w:rPr>
              <w:t xml:space="preserve"> специалисты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6A1F" w:rsidRDefault="00D26A1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(до 3 лет</w:t>
            </w:r>
            <w:proofErr w:type="gramEnd"/>
          </w:p>
          <w:p w:rsidR="00D26A1F" w:rsidRPr="00D26A1F" w:rsidRDefault="00D26A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работы)</w:t>
            </w:r>
          </w:p>
        </w:tc>
      </w:tr>
      <w:tr w:rsidR="00D26A1F" w:rsidRPr="005948F9" w:rsidTr="00D26A1F">
        <w:trPr>
          <w:trHeight w:val="137"/>
          <w:jc w:val="center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Pr="005948F9" w:rsidRDefault="00D26A1F" w:rsidP="00EF341F">
            <w:pPr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jc w:val="center"/>
              <w:rPr>
                <w:lang w:eastAsia="en-US"/>
              </w:rPr>
            </w:pPr>
            <w:r w:rsidRPr="005948F9">
              <w:rPr>
                <w:lang w:eastAsia="en-US"/>
              </w:rPr>
              <w:t>67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2D7ADA" w:rsidRDefault="00D26A1F" w:rsidP="00EF341F">
            <w:pPr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3" w:type="dxa"/>
            <w:shd w:val="clear" w:color="auto" w:fill="auto"/>
          </w:tcPr>
          <w:p w:rsidR="00D26A1F" w:rsidRPr="005948F9" w:rsidRDefault="00D26A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3</w:t>
            </w:r>
          </w:p>
        </w:tc>
      </w:tr>
      <w:tr w:rsidR="00D26A1F" w:rsidRPr="005948F9" w:rsidTr="00D26A1F">
        <w:trPr>
          <w:trHeight w:val="785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rPr>
                <w:vertAlign w:val="superscript"/>
                <w:lang w:eastAsia="en-US"/>
              </w:rPr>
            </w:pPr>
            <w:r w:rsidRPr="005948F9">
              <w:rPr>
                <w:lang w:eastAsia="en-US"/>
              </w:rPr>
              <w:t>% (от общего количества п</w:t>
            </w:r>
            <w:r w:rsidRPr="005948F9">
              <w:rPr>
                <w:lang w:eastAsia="en-US"/>
              </w:rPr>
              <w:t>е</w:t>
            </w:r>
            <w:r w:rsidRPr="005948F9">
              <w:rPr>
                <w:lang w:eastAsia="en-US"/>
              </w:rPr>
              <w:t xml:space="preserve">дагогических работников) </w:t>
            </w:r>
            <w:r w:rsidRPr="005948F9">
              <w:rPr>
                <w:vertAlign w:val="superscript"/>
                <w:lang w:eastAsia="en-US"/>
              </w:rPr>
              <w:t xml:space="preserve">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jc w:val="center"/>
              <w:rPr>
                <w:lang w:eastAsia="en-US"/>
              </w:rPr>
            </w:pPr>
          </w:p>
          <w:p w:rsidR="00D26A1F" w:rsidRDefault="00D26A1F" w:rsidP="00EF341F">
            <w:pPr>
              <w:jc w:val="center"/>
              <w:rPr>
                <w:lang w:eastAsia="en-US"/>
              </w:rPr>
            </w:pPr>
          </w:p>
          <w:p w:rsidR="00D26A1F" w:rsidRPr="005948F9" w:rsidRDefault="00410324" w:rsidP="00EF34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1F" w:rsidRDefault="00D26A1F" w:rsidP="00D26A1F">
            <w:pPr>
              <w:jc w:val="center"/>
              <w:rPr>
                <w:lang w:eastAsia="en-US"/>
              </w:rPr>
            </w:pPr>
          </w:p>
          <w:p w:rsidR="00D26A1F" w:rsidRPr="005948F9" w:rsidRDefault="00410324" w:rsidP="00D26A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jc w:val="center"/>
              <w:rPr>
                <w:lang w:eastAsia="en-US"/>
              </w:rPr>
            </w:pPr>
          </w:p>
          <w:p w:rsidR="00D26A1F" w:rsidRDefault="00D26A1F" w:rsidP="00EF341F">
            <w:pPr>
              <w:jc w:val="center"/>
              <w:rPr>
                <w:lang w:eastAsia="en-US"/>
              </w:rPr>
            </w:pPr>
          </w:p>
          <w:p w:rsidR="00D26A1F" w:rsidRPr="005948F9" w:rsidRDefault="00D26A1F" w:rsidP="004103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0324">
              <w:rPr>
                <w:lang w:eastAsia="en-US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1F" w:rsidRPr="005948F9" w:rsidRDefault="00D26A1F" w:rsidP="00EF341F">
            <w:pPr>
              <w:jc w:val="center"/>
              <w:rPr>
                <w:lang w:eastAsia="en-US"/>
              </w:rPr>
            </w:pPr>
          </w:p>
          <w:p w:rsidR="00D26A1F" w:rsidRDefault="00D26A1F" w:rsidP="00EF341F">
            <w:pPr>
              <w:jc w:val="center"/>
              <w:rPr>
                <w:lang w:eastAsia="en-US"/>
              </w:rPr>
            </w:pPr>
          </w:p>
          <w:p w:rsidR="00D26A1F" w:rsidRPr="005948F9" w:rsidRDefault="00410324" w:rsidP="00EF34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3" w:type="dxa"/>
            <w:shd w:val="clear" w:color="auto" w:fill="auto"/>
          </w:tcPr>
          <w:p w:rsidR="00D26A1F" w:rsidRDefault="00D26A1F">
            <w:pPr>
              <w:rPr>
                <w:lang w:eastAsia="en-US"/>
              </w:rPr>
            </w:pPr>
          </w:p>
          <w:p w:rsidR="00D26A1F" w:rsidRDefault="00D26A1F" w:rsidP="00D26A1F">
            <w:pPr>
              <w:rPr>
                <w:lang w:eastAsia="en-US"/>
              </w:rPr>
            </w:pPr>
          </w:p>
          <w:p w:rsidR="00D26A1F" w:rsidRPr="00D26A1F" w:rsidRDefault="00410324" w:rsidP="00D26A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D7340" w:rsidRPr="00DD7340" w:rsidRDefault="00DD7340" w:rsidP="000F0389">
      <w:pPr>
        <w:pStyle w:val="ad"/>
        <w:numPr>
          <w:ilvl w:val="0"/>
          <w:numId w:val="2"/>
        </w:numPr>
        <w:spacing w:line="276" w:lineRule="auto"/>
        <w:ind w:left="782" w:hanging="357"/>
        <w:rPr>
          <w:b/>
        </w:rPr>
      </w:pPr>
    </w:p>
    <w:p w:rsidR="00716F88" w:rsidRPr="002D13E4" w:rsidRDefault="00716F88" w:rsidP="000F0389">
      <w:pPr>
        <w:pStyle w:val="ad"/>
        <w:numPr>
          <w:ilvl w:val="0"/>
          <w:numId w:val="2"/>
        </w:numPr>
        <w:spacing w:line="276" w:lineRule="auto"/>
        <w:ind w:left="782" w:hanging="357"/>
        <w:rPr>
          <w:b/>
        </w:rPr>
      </w:pPr>
      <w:r w:rsidRPr="002D13E4">
        <w:rPr>
          <w:b/>
        </w:rPr>
        <w:lastRenderedPageBreak/>
        <w:t>Имеют звания и отраслевые награды: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9"/>
      </w:tblGrid>
      <w:tr w:rsidR="00716F88" w:rsidRPr="006E2112" w:rsidTr="00D26A1F">
        <w:tc>
          <w:tcPr>
            <w:tcW w:w="5665" w:type="dxa"/>
          </w:tcPr>
          <w:p w:rsidR="00716F88" w:rsidRPr="00716F88" w:rsidRDefault="00716F88" w:rsidP="00716F88">
            <w:pPr>
              <w:jc w:val="center"/>
              <w:rPr>
                <w:bCs/>
              </w:rPr>
            </w:pPr>
            <w:r w:rsidRPr="00716F88">
              <w:rPr>
                <w:bCs/>
              </w:rPr>
              <w:t>Звание, награда</w:t>
            </w:r>
          </w:p>
        </w:tc>
        <w:tc>
          <w:tcPr>
            <w:tcW w:w="3829" w:type="dxa"/>
          </w:tcPr>
          <w:p w:rsidR="00716F88" w:rsidRPr="00716F88" w:rsidRDefault="00716F88" w:rsidP="00716F88">
            <w:pPr>
              <w:jc w:val="center"/>
              <w:rPr>
                <w:bCs/>
              </w:rPr>
            </w:pPr>
            <w:r w:rsidRPr="00716F88">
              <w:rPr>
                <w:bCs/>
              </w:rPr>
              <w:t>Количество человек</w:t>
            </w:r>
          </w:p>
        </w:tc>
      </w:tr>
      <w:tr w:rsidR="00716F88" w:rsidRPr="006E2112" w:rsidTr="00D26A1F">
        <w:tc>
          <w:tcPr>
            <w:tcW w:w="5665" w:type="dxa"/>
          </w:tcPr>
          <w:p w:rsidR="00716F88" w:rsidRPr="00716F88" w:rsidRDefault="00716F88" w:rsidP="00716F88">
            <w:pPr>
              <w:jc w:val="both"/>
              <w:rPr>
                <w:bCs/>
              </w:rPr>
            </w:pPr>
            <w:r w:rsidRPr="00716F88">
              <w:rPr>
                <w:bCs/>
              </w:rPr>
              <w:t>Заслуженный учитель РФ</w:t>
            </w:r>
          </w:p>
        </w:tc>
        <w:tc>
          <w:tcPr>
            <w:tcW w:w="3829" w:type="dxa"/>
          </w:tcPr>
          <w:p w:rsidR="00716F88" w:rsidRPr="00716F88" w:rsidRDefault="00410324" w:rsidP="00716F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6F88" w:rsidRPr="00716F88">
              <w:rPr>
                <w:bCs/>
              </w:rPr>
              <w:t xml:space="preserve"> человек</w:t>
            </w:r>
            <w:r>
              <w:rPr>
                <w:bCs/>
              </w:rPr>
              <w:t>а</w:t>
            </w:r>
          </w:p>
        </w:tc>
      </w:tr>
      <w:tr w:rsidR="00716F88" w:rsidRPr="006E2112" w:rsidTr="00D26A1F">
        <w:tc>
          <w:tcPr>
            <w:tcW w:w="5665" w:type="dxa"/>
          </w:tcPr>
          <w:p w:rsidR="00716F88" w:rsidRPr="00716F88" w:rsidRDefault="00716F88" w:rsidP="00716F88">
            <w:pPr>
              <w:jc w:val="both"/>
              <w:rPr>
                <w:bCs/>
              </w:rPr>
            </w:pPr>
            <w:r w:rsidRPr="00716F88">
              <w:rPr>
                <w:bCs/>
              </w:rPr>
              <w:t xml:space="preserve">Нагрудный знак </w:t>
            </w:r>
            <w:r w:rsidR="00A21FB4">
              <w:rPr>
                <w:bCs/>
              </w:rPr>
              <w:t>"</w:t>
            </w:r>
            <w:r w:rsidRPr="00716F88">
              <w:rPr>
                <w:bCs/>
              </w:rPr>
              <w:t>Отличник народного просвещения (образования)</w:t>
            </w:r>
            <w:r w:rsidR="00A21FB4">
              <w:rPr>
                <w:bCs/>
              </w:rPr>
              <w:t>"</w:t>
            </w:r>
          </w:p>
        </w:tc>
        <w:tc>
          <w:tcPr>
            <w:tcW w:w="3829" w:type="dxa"/>
          </w:tcPr>
          <w:p w:rsidR="00716F88" w:rsidRPr="00716F88" w:rsidRDefault="00716F88" w:rsidP="00716F88">
            <w:pPr>
              <w:jc w:val="center"/>
              <w:rPr>
                <w:bCs/>
              </w:rPr>
            </w:pPr>
            <w:r w:rsidRPr="00716F88">
              <w:rPr>
                <w:bCs/>
              </w:rPr>
              <w:t>3 человека</w:t>
            </w:r>
          </w:p>
        </w:tc>
      </w:tr>
      <w:tr w:rsidR="00716F88" w:rsidRPr="006E2112" w:rsidTr="00D26A1F">
        <w:tc>
          <w:tcPr>
            <w:tcW w:w="5665" w:type="dxa"/>
          </w:tcPr>
          <w:p w:rsidR="00716F88" w:rsidRPr="00716F88" w:rsidRDefault="00716F88" w:rsidP="00716F88">
            <w:pPr>
              <w:jc w:val="both"/>
              <w:rPr>
                <w:bCs/>
              </w:rPr>
            </w:pPr>
            <w:r w:rsidRPr="00716F88">
              <w:rPr>
                <w:bCs/>
              </w:rPr>
              <w:t>Почетный работник общего образования</w:t>
            </w:r>
          </w:p>
        </w:tc>
        <w:tc>
          <w:tcPr>
            <w:tcW w:w="3829" w:type="dxa"/>
          </w:tcPr>
          <w:p w:rsidR="00716F88" w:rsidRPr="00716F88" w:rsidRDefault="00716F88" w:rsidP="00716F88">
            <w:pPr>
              <w:jc w:val="center"/>
              <w:rPr>
                <w:bCs/>
              </w:rPr>
            </w:pPr>
            <w:r w:rsidRPr="00716F88">
              <w:rPr>
                <w:bCs/>
              </w:rPr>
              <w:t xml:space="preserve"> 11 человек</w:t>
            </w:r>
          </w:p>
        </w:tc>
      </w:tr>
      <w:tr w:rsidR="00716F88" w:rsidRPr="006E2112" w:rsidTr="00D26A1F">
        <w:tc>
          <w:tcPr>
            <w:tcW w:w="5665" w:type="dxa"/>
          </w:tcPr>
          <w:p w:rsidR="00716F88" w:rsidRPr="00716F88" w:rsidRDefault="00716F88" w:rsidP="00716F88">
            <w:pPr>
              <w:jc w:val="both"/>
              <w:rPr>
                <w:bCs/>
              </w:rPr>
            </w:pPr>
            <w:r w:rsidRPr="00716F88">
              <w:rPr>
                <w:bCs/>
              </w:rPr>
              <w:t>Почетная грамота Министерства образования и науки РФ</w:t>
            </w:r>
          </w:p>
        </w:tc>
        <w:tc>
          <w:tcPr>
            <w:tcW w:w="3829" w:type="dxa"/>
          </w:tcPr>
          <w:p w:rsidR="00716F88" w:rsidRPr="00716F88" w:rsidRDefault="00B04E70" w:rsidP="00716F8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716F88" w:rsidRPr="00716F88">
              <w:rPr>
                <w:bCs/>
              </w:rPr>
              <w:t xml:space="preserve"> человека</w:t>
            </w:r>
          </w:p>
        </w:tc>
      </w:tr>
      <w:tr w:rsidR="00716F88" w:rsidRPr="006E2112" w:rsidTr="00D26A1F">
        <w:tc>
          <w:tcPr>
            <w:tcW w:w="5665" w:type="dxa"/>
          </w:tcPr>
          <w:p w:rsidR="00716F88" w:rsidRPr="00716F88" w:rsidRDefault="00716F88" w:rsidP="00007DF0">
            <w:pPr>
              <w:rPr>
                <w:bCs/>
              </w:rPr>
            </w:pPr>
            <w:r w:rsidRPr="00716F88">
              <w:rPr>
                <w:bCs/>
              </w:rPr>
              <w:t xml:space="preserve">Победитель Приоритетного национального проекта </w:t>
            </w:r>
            <w:r w:rsidR="00A21FB4">
              <w:rPr>
                <w:bCs/>
              </w:rPr>
              <w:t>"</w:t>
            </w:r>
            <w:r w:rsidRPr="00716F88">
              <w:rPr>
                <w:bCs/>
              </w:rPr>
              <w:t>Образование</w:t>
            </w:r>
            <w:r w:rsidR="00A21FB4">
              <w:rPr>
                <w:bCs/>
              </w:rPr>
              <w:t>"</w:t>
            </w:r>
          </w:p>
        </w:tc>
        <w:tc>
          <w:tcPr>
            <w:tcW w:w="3829" w:type="dxa"/>
          </w:tcPr>
          <w:p w:rsidR="00716F88" w:rsidRPr="00716F88" w:rsidRDefault="00716F88" w:rsidP="00716F88">
            <w:pPr>
              <w:jc w:val="center"/>
              <w:rPr>
                <w:bCs/>
              </w:rPr>
            </w:pPr>
            <w:r w:rsidRPr="00716F88">
              <w:rPr>
                <w:bCs/>
              </w:rPr>
              <w:t>2 человека</w:t>
            </w:r>
          </w:p>
        </w:tc>
      </w:tr>
    </w:tbl>
    <w:p w:rsidR="00BD2271" w:rsidRDefault="00BD2271" w:rsidP="00F50BFE"/>
    <w:p w:rsidR="00D26A1F" w:rsidRDefault="00D26A1F" w:rsidP="00F50BFE">
      <w:r>
        <w:t xml:space="preserve">-  </w:t>
      </w:r>
      <w:r w:rsidRPr="00D26A1F">
        <w:rPr>
          <w:b/>
        </w:rPr>
        <w:t>Возраст педагогических работников на 01.09.20</w:t>
      </w:r>
      <w:r w:rsidR="00B04E70">
        <w:rPr>
          <w:b/>
        </w:rPr>
        <w:t>21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10"/>
        <w:gridCol w:w="850"/>
        <w:gridCol w:w="851"/>
        <w:gridCol w:w="850"/>
        <w:gridCol w:w="851"/>
        <w:gridCol w:w="917"/>
        <w:gridCol w:w="850"/>
        <w:gridCol w:w="2126"/>
      </w:tblGrid>
      <w:tr w:rsidR="00716F88" w:rsidRPr="00716F88" w:rsidTr="008A2B41">
        <w:trPr>
          <w:trHeight w:val="11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&lt;25 лет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25-30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30-35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35-40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40-45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45-50 лет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50-55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716F88" w:rsidP="00716F88">
            <w:pPr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55-60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88" w:rsidRPr="00007DF0" w:rsidRDefault="00FB039E" w:rsidP="00FB039E">
            <w:pPr>
              <w:ind w:right="1422"/>
              <w:jc w:val="center"/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60-65 лет</w:t>
            </w:r>
          </w:p>
        </w:tc>
      </w:tr>
      <w:tr w:rsidR="00FB039E" w:rsidRPr="00716F88" w:rsidTr="008A2B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B04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B04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FB039E">
            <w:pPr>
              <w:jc w:val="center"/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B04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FB039E" w:rsidP="00B04E70">
            <w:pPr>
              <w:jc w:val="center"/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1</w:t>
            </w:r>
            <w:r w:rsidR="00B04E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B04E70" w:rsidP="00B04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FB039E">
            <w:pPr>
              <w:jc w:val="center"/>
              <w:rPr>
                <w:color w:val="000000"/>
                <w:sz w:val="22"/>
                <w:szCs w:val="22"/>
              </w:rPr>
            </w:pPr>
            <w:r w:rsidRPr="00007D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B04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39E" w:rsidRPr="00007DF0" w:rsidRDefault="00B04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716F88" w:rsidRDefault="00A237B4" w:rsidP="006F4869">
      <w:pPr>
        <w:jc w:val="both"/>
      </w:pPr>
      <w:r>
        <w:t xml:space="preserve">      Управленческая система образовательного учреждения представлена</w:t>
      </w:r>
      <w:r w:rsidR="002105E9">
        <w:t xml:space="preserve"> </w:t>
      </w:r>
      <w:r>
        <w:t>коллегиальными органами управления. Непосредственное управление гимназией осуществляет директор. В управленческую структуру ОУ также входят четыре заместителя директора. Высшим пед</w:t>
      </w:r>
      <w:r>
        <w:t>а</w:t>
      </w:r>
      <w:r>
        <w:t>гогическим коллегиальным органом является Педагогический совет. В штате гимназии им</w:t>
      </w:r>
      <w:r>
        <w:t>е</w:t>
      </w:r>
      <w:r>
        <w:t xml:space="preserve">ются социальный педагог, </w:t>
      </w:r>
      <w:r w:rsidR="00B04E70">
        <w:t xml:space="preserve">два </w:t>
      </w:r>
      <w:r>
        <w:t>педагог</w:t>
      </w:r>
      <w:r w:rsidR="00B04E70">
        <w:t>а</w:t>
      </w:r>
      <w:r>
        <w:t>-психолог</w:t>
      </w:r>
      <w:r w:rsidR="00B04E70">
        <w:t>а</w:t>
      </w:r>
      <w:r>
        <w:t>. В гимназии регулярно проводятся пед</w:t>
      </w:r>
      <w:r>
        <w:t>а</w:t>
      </w:r>
      <w:r>
        <w:t xml:space="preserve">гогические советы, совещания при директоре, при заместителях директора, заседания Управляющего совета, </w:t>
      </w:r>
      <w:proofErr w:type="spellStart"/>
      <w:r>
        <w:t>общегимназического</w:t>
      </w:r>
      <w:proofErr w:type="spellEnd"/>
      <w:r>
        <w:t xml:space="preserve"> родительского совета. Еженедельно проводятся административные совещания, работает Совет профилактики, формируем Службу примир</w:t>
      </w:r>
      <w:r>
        <w:t>е</w:t>
      </w:r>
      <w:r>
        <w:t>ния.</w:t>
      </w:r>
      <w:r w:rsidR="0019324C">
        <w:t xml:space="preserve"> </w:t>
      </w:r>
      <w:proofErr w:type="spellStart"/>
      <w:r w:rsidR="0019324C">
        <w:t>Внутри</w:t>
      </w:r>
      <w:r w:rsidR="00B04E70">
        <w:t>гимназическое</w:t>
      </w:r>
      <w:proofErr w:type="spellEnd"/>
      <w:r w:rsidR="0019324C">
        <w:t xml:space="preserve"> управление осуществляется в соответствии с локальными актами.</w:t>
      </w:r>
    </w:p>
    <w:bookmarkEnd w:id="52"/>
    <w:p w:rsidR="00A237B4" w:rsidRDefault="00772359" w:rsidP="006F4869">
      <w:pPr>
        <w:jc w:val="both"/>
      </w:pPr>
      <w:r>
        <w:t xml:space="preserve">     </w:t>
      </w:r>
    </w:p>
    <w:p w:rsidR="006F4869" w:rsidRDefault="003D7CF3" w:rsidP="006F4869">
      <w:pPr>
        <w:jc w:val="both"/>
        <w:rPr>
          <w:b/>
        </w:rPr>
      </w:pPr>
      <w:r>
        <w:t xml:space="preserve"> </w:t>
      </w:r>
      <w:r w:rsidR="00772359" w:rsidRPr="00772359">
        <w:rPr>
          <w:b/>
        </w:rPr>
        <w:t>2.</w:t>
      </w:r>
      <w:r w:rsidR="000B7F20" w:rsidRPr="00F81054">
        <w:rPr>
          <w:b/>
        </w:rPr>
        <w:t>4</w:t>
      </w:r>
      <w:r w:rsidR="000B7F20">
        <w:rPr>
          <w:b/>
        </w:rPr>
        <w:t>.</w:t>
      </w:r>
      <w:r w:rsidR="000B7F20" w:rsidRPr="00F81054">
        <w:rPr>
          <w:b/>
        </w:rPr>
        <w:t xml:space="preserve"> Содержание образования и режим организации образовательного процесса.</w:t>
      </w:r>
    </w:p>
    <w:p w:rsidR="006F4869" w:rsidRDefault="006F4869" w:rsidP="006F4869">
      <w:pPr>
        <w:jc w:val="both"/>
        <w:rPr>
          <w:b/>
        </w:rPr>
      </w:pPr>
      <w:r>
        <w:t xml:space="preserve">    </w:t>
      </w:r>
      <w:r w:rsidR="008A2B41">
        <w:t xml:space="preserve">  </w:t>
      </w:r>
      <w:r w:rsidR="003D7CF3" w:rsidRPr="00F335FA">
        <w:t xml:space="preserve">Образовательный процесс осуществляется  </w:t>
      </w:r>
      <w:r w:rsidR="005A7022">
        <w:t>в режиме 5-ти учебной</w:t>
      </w:r>
      <w:r w:rsidR="003D7CF3" w:rsidRPr="003D7CF3">
        <w:t xml:space="preserve"> рабочей недели в 1-х -11 клас</w:t>
      </w:r>
      <w:r w:rsidR="005A7022">
        <w:t>сах.</w:t>
      </w:r>
    </w:p>
    <w:p w:rsidR="006F4869" w:rsidRDefault="006F4869" w:rsidP="006F4869">
      <w:pPr>
        <w:jc w:val="both"/>
        <w:rPr>
          <w:b/>
        </w:rPr>
      </w:pPr>
      <w:r>
        <w:t xml:space="preserve">   </w:t>
      </w:r>
      <w:r w:rsidR="008A2B41">
        <w:t xml:space="preserve">   </w:t>
      </w:r>
      <w:r w:rsidR="003D7CF3" w:rsidRPr="003D7CF3">
        <w:t>Сменность:  2 смены.</w:t>
      </w:r>
    </w:p>
    <w:p w:rsidR="006F4869" w:rsidRDefault="006F4869" w:rsidP="006F4869">
      <w:pPr>
        <w:jc w:val="both"/>
        <w:rPr>
          <w:b/>
        </w:rPr>
      </w:pPr>
      <w:r>
        <w:t xml:space="preserve">   </w:t>
      </w:r>
      <w:r w:rsidR="008A2B41">
        <w:t xml:space="preserve">  </w:t>
      </w:r>
      <w:r>
        <w:t xml:space="preserve"> </w:t>
      </w:r>
      <w:r w:rsidR="003D7CF3" w:rsidRPr="00F335FA">
        <w:t>Начало учебных занятий:  1 смена - 8.</w:t>
      </w:r>
      <w:r w:rsidR="00B04E70">
        <w:t>0</w:t>
      </w:r>
      <w:r w:rsidR="003D7CF3" w:rsidRPr="00F335FA">
        <w:t xml:space="preserve">0 час, </w:t>
      </w:r>
      <w:r w:rsidR="00B04E70">
        <w:t xml:space="preserve">ступенчатый режим обучения, последний урок </w:t>
      </w:r>
      <w:r w:rsidR="003D7CF3" w:rsidRPr="00F335FA">
        <w:t>2 смен</w:t>
      </w:r>
      <w:r w:rsidR="00B04E70">
        <w:t>ы заканчивается в</w:t>
      </w:r>
      <w:r w:rsidR="003D7CF3" w:rsidRPr="00F335FA">
        <w:t xml:space="preserve"> 1</w:t>
      </w:r>
      <w:r w:rsidR="00B04E70">
        <w:t>7</w:t>
      </w:r>
      <w:r w:rsidR="003D7CF3" w:rsidRPr="00F335FA">
        <w:t>.</w:t>
      </w:r>
      <w:r w:rsidR="003D7CF3">
        <w:t xml:space="preserve">30 </w:t>
      </w:r>
      <w:r w:rsidR="003D7CF3" w:rsidRPr="00F335FA">
        <w:t>час.</w:t>
      </w:r>
    </w:p>
    <w:p w:rsidR="00007DF0" w:rsidRPr="006F4869" w:rsidRDefault="00B04E70" w:rsidP="006F4869">
      <w:pPr>
        <w:jc w:val="both"/>
        <w:rPr>
          <w:b/>
        </w:rPr>
      </w:pPr>
      <w:r>
        <w:t xml:space="preserve">   </w:t>
      </w:r>
      <w:r w:rsidR="008A2B41">
        <w:t xml:space="preserve">   </w:t>
      </w:r>
      <w:r w:rsidR="003D7CF3" w:rsidRPr="00F335FA">
        <w:t>Организация образовательного процесса регламентирует</w:t>
      </w:r>
      <w:r w:rsidR="00191567">
        <w:t>ся календарным учебным граф</w:t>
      </w:r>
      <w:r w:rsidR="00191567">
        <w:t>и</w:t>
      </w:r>
      <w:r w:rsidR="00191567">
        <w:t>ком</w:t>
      </w:r>
      <w:r w:rsidR="00215F7D">
        <w:t xml:space="preserve">. </w:t>
      </w:r>
      <w:r w:rsidR="003D7CF3" w:rsidRPr="0010165A">
        <w:t xml:space="preserve">Режим функционирования устанавливается в соответствии с </w:t>
      </w:r>
      <w:proofErr w:type="spellStart"/>
      <w:r w:rsidR="003D7CF3" w:rsidRPr="0010165A">
        <w:t>СанПин</w:t>
      </w:r>
      <w:proofErr w:type="spellEnd"/>
      <w:r w:rsidR="003D7CF3" w:rsidRPr="0010165A">
        <w:t>, Ус</w:t>
      </w:r>
      <w:r w:rsidR="005A7022">
        <w:t>тавом ОО.</w:t>
      </w:r>
    </w:p>
    <w:p w:rsidR="00110A46" w:rsidRPr="00F81054" w:rsidRDefault="00110A46" w:rsidP="00110A46">
      <w:pPr>
        <w:jc w:val="both"/>
      </w:pPr>
      <w:r>
        <w:t>МБОУ Гимназия № 3</w:t>
      </w:r>
      <w:r w:rsidRPr="00F81054">
        <w:t xml:space="preserve"> осуществляет образовательный процесс в соответствии с уровнями общеобразовательных программ трёх </w:t>
      </w:r>
      <w:r w:rsidR="002105E9">
        <w:t>уровней</w:t>
      </w:r>
      <w:r w:rsidRPr="00F81054">
        <w:t xml:space="preserve"> общего образования:</w:t>
      </w:r>
    </w:p>
    <w:p w:rsidR="00110A46" w:rsidRPr="00F81054" w:rsidRDefault="00110A46" w:rsidP="00110A46">
      <w:pPr>
        <w:jc w:val="both"/>
      </w:pPr>
      <w:r w:rsidRPr="00F81054">
        <w:t xml:space="preserve">I </w:t>
      </w:r>
      <w:r w:rsidR="002105E9">
        <w:t>уровень</w:t>
      </w:r>
      <w:r w:rsidR="008A2B41">
        <w:t xml:space="preserve"> </w:t>
      </w:r>
      <w:r w:rsidR="005A7022">
        <w:t>– о</w:t>
      </w:r>
      <w:r w:rsidRPr="00F81054">
        <w:t>сновная общеобразовательная программа начального общего образование – срок освоения четыре года;</w:t>
      </w:r>
    </w:p>
    <w:p w:rsidR="00110A46" w:rsidRDefault="00110A46" w:rsidP="00110A46">
      <w:pPr>
        <w:jc w:val="both"/>
      </w:pPr>
      <w:r w:rsidRPr="00F81054">
        <w:t xml:space="preserve">II </w:t>
      </w:r>
      <w:r w:rsidR="002105E9">
        <w:t>уровень</w:t>
      </w:r>
      <w:r w:rsidR="005A7022">
        <w:t xml:space="preserve"> –</w:t>
      </w:r>
      <w:r w:rsidR="008A2B41">
        <w:t xml:space="preserve"> </w:t>
      </w:r>
      <w:r w:rsidR="005A7022">
        <w:t>о</w:t>
      </w:r>
      <w:r w:rsidRPr="00F81054">
        <w:t>сновная общеобразовательная программа основного общего образования</w:t>
      </w:r>
      <w:r>
        <w:t xml:space="preserve"> с углубленным изучением русского языка</w:t>
      </w:r>
      <w:r w:rsidR="000B7F20">
        <w:t>, английского языка</w:t>
      </w:r>
      <w:r w:rsidRPr="00F81054">
        <w:t xml:space="preserve"> – срок освоения пять лет</w:t>
      </w:r>
      <w:r w:rsidR="000B7F20">
        <w:t>.</w:t>
      </w:r>
      <w:r w:rsidRPr="00F81054">
        <w:t xml:space="preserve"> </w:t>
      </w:r>
    </w:p>
    <w:p w:rsidR="00110A46" w:rsidRPr="00F81054" w:rsidRDefault="00110A46" w:rsidP="00110A46">
      <w:pPr>
        <w:jc w:val="both"/>
      </w:pPr>
      <w:r w:rsidRPr="00F81054">
        <w:t xml:space="preserve">III </w:t>
      </w:r>
      <w:r w:rsidR="002105E9">
        <w:t>уровень</w:t>
      </w:r>
      <w:r w:rsidR="005A7022">
        <w:t xml:space="preserve"> - о</w:t>
      </w:r>
      <w:r w:rsidRPr="00F81054">
        <w:t>сновная общеобразовательная программа среднего общего образования</w:t>
      </w:r>
      <w:r w:rsidR="000B7F20">
        <w:t xml:space="preserve"> (пр</w:t>
      </w:r>
      <w:r w:rsidR="000B7F20">
        <w:t>о</w:t>
      </w:r>
      <w:r w:rsidR="000B7F20">
        <w:t xml:space="preserve">фильное обучение: социально-гуманитарное, физико-математическое, информационно-технологическое) </w:t>
      </w:r>
      <w:r w:rsidRPr="00F81054">
        <w:t xml:space="preserve"> – срок освоения два года;</w:t>
      </w:r>
    </w:p>
    <w:p w:rsidR="00F50BFE" w:rsidRDefault="00A5498F" w:rsidP="008A2B41">
      <w:pPr>
        <w:widowControl w:val="0"/>
        <w:overflowPunct w:val="0"/>
        <w:autoSpaceDE w:val="0"/>
        <w:ind w:firstLine="426"/>
        <w:jc w:val="both"/>
        <w:textAlignment w:val="baseline"/>
        <w:rPr>
          <w:rFonts w:eastAsia="Calibri"/>
        </w:rPr>
      </w:pPr>
      <w:r w:rsidRPr="00EB456B">
        <w:rPr>
          <w:rFonts w:eastAsia="Calibri"/>
        </w:rPr>
        <w:t>Образовательная програм</w:t>
      </w:r>
      <w:r w:rsidRPr="00EB456B">
        <w:t>ма</w:t>
      </w:r>
      <w:r w:rsidRPr="00B97497">
        <w:rPr>
          <w:b/>
        </w:rPr>
        <w:t xml:space="preserve"> </w:t>
      </w:r>
      <w:r w:rsidRPr="00B97497">
        <w:rPr>
          <w:rFonts w:eastAsia="Calibri"/>
        </w:rPr>
        <w:t>муниципального бюджетного общеобразовательного учр</w:t>
      </w:r>
      <w:r w:rsidRPr="00B97497">
        <w:rPr>
          <w:rFonts w:eastAsia="Calibri"/>
        </w:rPr>
        <w:t>е</w:t>
      </w:r>
      <w:r w:rsidRPr="00B97497">
        <w:rPr>
          <w:rFonts w:eastAsia="Calibri"/>
        </w:rPr>
        <w:t xml:space="preserve">ждения </w:t>
      </w:r>
      <w:r w:rsidR="00B04E70">
        <w:rPr>
          <w:lang w:eastAsia="ar-SA"/>
        </w:rPr>
        <w:t>городского округа</w:t>
      </w:r>
      <w:r w:rsidRPr="00B97497">
        <w:rPr>
          <w:lang w:eastAsia="ar-SA"/>
        </w:rPr>
        <w:t xml:space="preserve"> </w:t>
      </w:r>
      <w:r w:rsidR="00A21FB4">
        <w:rPr>
          <w:lang w:eastAsia="ar-SA"/>
        </w:rPr>
        <w:t>"</w:t>
      </w:r>
      <w:r w:rsidRPr="00B97497">
        <w:rPr>
          <w:lang w:eastAsia="ar-SA"/>
        </w:rPr>
        <w:t>Город Архангельск</w:t>
      </w:r>
      <w:r w:rsidR="00A21FB4">
        <w:rPr>
          <w:lang w:eastAsia="ar-SA"/>
        </w:rPr>
        <w:t>"</w:t>
      </w:r>
      <w:r w:rsidRPr="00B97497">
        <w:rPr>
          <w:lang w:eastAsia="ar-SA"/>
        </w:rPr>
        <w:t xml:space="preserve"> </w:t>
      </w:r>
      <w:r w:rsidR="00A21FB4">
        <w:rPr>
          <w:lang w:eastAsia="ar-SA"/>
        </w:rPr>
        <w:t>"</w:t>
      </w:r>
      <w:r w:rsidRPr="00B97497">
        <w:rPr>
          <w:lang w:eastAsia="ar-SA"/>
        </w:rPr>
        <w:t xml:space="preserve">Гимназия № 3 имени К.П. </w:t>
      </w:r>
      <w:proofErr w:type="spellStart"/>
      <w:r w:rsidRPr="00B97497">
        <w:rPr>
          <w:lang w:eastAsia="ar-SA"/>
        </w:rPr>
        <w:t>Гемп</w:t>
      </w:r>
      <w:proofErr w:type="spellEnd"/>
      <w:r w:rsidR="00A21FB4">
        <w:rPr>
          <w:lang w:eastAsia="ar-SA"/>
        </w:rPr>
        <w:t>"</w:t>
      </w:r>
      <w:r w:rsidRPr="00B97497">
        <w:rPr>
          <w:lang w:eastAsia="ar-SA"/>
        </w:rPr>
        <w:t xml:space="preserve"> (МБОУ Гимназия № 3) </w:t>
      </w:r>
      <w:r w:rsidRPr="00B97497">
        <w:rPr>
          <w:rFonts w:eastAsia="Calibri"/>
        </w:rPr>
        <w:t xml:space="preserve">разработана в соответствии </w:t>
      </w:r>
      <w:r>
        <w:rPr>
          <w:rFonts w:eastAsia="Calibri"/>
        </w:rPr>
        <w:t xml:space="preserve">с </w:t>
      </w:r>
      <w:r>
        <w:t xml:space="preserve">Федеральным Законом </w:t>
      </w:r>
      <w:r w:rsidR="00A21FB4">
        <w:t>"</w:t>
      </w:r>
      <w:r>
        <w:t>Об образовании в Ро</w:t>
      </w:r>
      <w:r>
        <w:t>с</w:t>
      </w:r>
      <w:r>
        <w:t>сийской Федерации</w:t>
      </w:r>
      <w:r w:rsidR="00A21FB4">
        <w:t>"</w:t>
      </w:r>
      <w:r>
        <w:t xml:space="preserve"> от 29.12.2012 г. №273-ФЗ</w:t>
      </w:r>
      <w:r w:rsidRPr="00B97497">
        <w:rPr>
          <w:rFonts w:eastAsia="Calibri"/>
        </w:rPr>
        <w:t>, другими нормативно-правовыми документ</w:t>
      </w:r>
      <w:r w:rsidRPr="00B97497">
        <w:rPr>
          <w:rFonts w:eastAsia="Calibri"/>
        </w:rPr>
        <w:t>а</w:t>
      </w:r>
      <w:r w:rsidRPr="00B97497">
        <w:rPr>
          <w:rFonts w:eastAsia="Calibri"/>
        </w:rPr>
        <w:t xml:space="preserve">ми, Уставом МБОУ Гимназия № 3. </w:t>
      </w:r>
    </w:p>
    <w:p w:rsidR="00BD2271" w:rsidRPr="00B6368B" w:rsidRDefault="00BD2271" w:rsidP="00B17D98">
      <w:pPr>
        <w:widowControl w:val="0"/>
        <w:overflowPunct w:val="0"/>
        <w:autoSpaceDE w:val="0"/>
        <w:jc w:val="both"/>
        <w:textAlignment w:val="baseline"/>
        <w:rPr>
          <w:rFonts w:eastAsia="Calibri"/>
        </w:rPr>
      </w:pPr>
    </w:p>
    <w:p w:rsidR="00243E1F" w:rsidRPr="004A2AA3" w:rsidRDefault="00772359" w:rsidP="00243E1F">
      <w:pPr>
        <w:jc w:val="both"/>
        <w:rPr>
          <w:b/>
        </w:rPr>
      </w:pPr>
      <w:r>
        <w:rPr>
          <w:b/>
        </w:rPr>
        <w:t>2.</w:t>
      </w:r>
      <w:r w:rsidR="000B7F20">
        <w:rPr>
          <w:b/>
        </w:rPr>
        <w:t xml:space="preserve">5. </w:t>
      </w:r>
      <w:r w:rsidR="00243E1F" w:rsidRPr="004A2AA3">
        <w:rPr>
          <w:b/>
        </w:rPr>
        <w:t>Характеристика нормативно правовой документа</w:t>
      </w:r>
      <w:r w:rsidR="000C3176">
        <w:rPr>
          <w:b/>
        </w:rPr>
        <w:t>ции, программно-</w:t>
      </w:r>
      <w:r w:rsidR="00243E1F" w:rsidRPr="004A2AA3">
        <w:rPr>
          <w:b/>
        </w:rPr>
        <w:t>методического обеспечения.</w:t>
      </w:r>
    </w:p>
    <w:p w:rsidR="00270E70" w:rsidRDefault="00243E1F" w:rsidP="004A2AA3">
      <w:pPr>
        <w:widowControl w:val="0"/>
        <w:adjustRightInd w:val="0"/>
        <w:snapToGrid w:val="0"/>
        <w:jc w:val="both"/>
      </w:pPr>
      <w:r w:rsidRPr="004A2AA3">
        <w:t xml:space="preserve">  </w:t>
      </w:r>
      <w:r w:rsidR="004A2AA3" w:rsidRPr="004A2AA3">
        <w:t xml:space="preserve">    </w:t>
      </w:r>
      <w:r w:rsidRPr="00772359">
        <w:t xml:space="preserve">Образовательный процесс осуществляется в соответствии с </w:t>
      </w:r>
      <w:r w:rsidR="00270E70">
        <w:t xml:space="preserve">выпиской из реестра </w:t>
      </w:r>
      <w:r w:rsidRPr="00772359">
        <w:t>лице</w:t>
      </w:r>
      <w:r w:rsidRPr="00772359">
        <w:t>н</w:t>
      </w:r>
      <w:r w:rsidRPr="00772359">
        <w:t>зи</w:t>
      </w:r>
      <w:r w:rsidR="00270E70">
        <w:t>й</w:t>
      </w:r>
      <w:r w:rsidRPr="00772359">
        <w:t xml:space="preserve"> </w:t>
      </w:r>
      <w:r w:rsidR="00280A37" w:rsidRPr="00772359">
        <w:t xml:space="preserve">на </w:t>
      </w:r>
      <w:proofErr w:type="gramStart"/>
      <w:r w:rsidR="00280A37" w:rsidRPr="00772359">
        <w:t>право ведения</w:t>
      </w:r>
      <w:proofErr w:type="gramEnd"/>
      <w:r w:rsidR="00280A37" w:rsidRPr="00772359">
        <w:t xml:space="preserve"> образовательной деятельности от </w:t>
      </w:r>
      <w:r w:rsidR="00270E70">
        <w:t>21</w:t>
      </w:r>
      <w:r w:rsidR="00280A37" w:rsidRPr="00772359">
        <w:t>.</w:t>
      </w:r>
      <w:r w:rsidR="00270E70">
        <w:t>10</w:t>
      </w:r>
      <w:r w:rsidR="00280A37" w:rsidRPr="00772359">
        <w:t>.20</w:t>
      </w:r>
      <w:r w:rsidR="00270E70">
        <w:t>21</w:t>
      </w:r>
      <w:r w:rsidR="00280A37" w:rsidRPr="00772359">
        <w:t xml:space="preserve"> </w:t>
      </w:r>
      <w:r w:rsidR="00270E70">
        <w:t>№  6752</w:t>
      </w:r>
    </w:p>
    <w:p w:rsidR="004A2AA3" w:rsidRPr="00772359" w:rsidRDefault="004A2AA3" w:rsidP="004A2AA3">
      <w:pPr>
        <w:widowControl w:val="0"/>
        <w:adjustRightInd w:val="0"/>
        <w:snapToGrid w:val="0"/>
        <w:jc w:val="both"/>
      </w:pPr>
      <w:r w:rsidRPr="00772359">
        <w:t xml:space="preserve">      Свидетельство о государственной аккредитации от </w:t>
      </w:r>
      <w:r w:rsidR="00270E70">
        <w:t>10</w:t>
      </w:r>
      <w:r w:rsidRPr="00772359">
        <w:t>.</w:t>
      </w:r>
      <w:r w:rsidR="00270E70">
        <w:t>11</w:t>
      </w:r>
      <w:r w:rsidRPr="00772359">
        <w:t>.20</w:t>
      </w:r>
      <w:r w:rsidR="00270E70">
        <w:t>21</w:t>
      </w:r>
      <w:r w:rsidRPr="00772359">
        <w:t xml:space="preserve"> Серия 29А01 № 000</w:t>
      </w:r>
      <w:r w:rsidR="00270E70">
        <w:t>1172</w:t>
      </w:r>
      <w:r w:rsidRPr="00772359">
        <w:t xml:space="preserve">, </w:t>
      </w:r>
      <w:proofErr w:type="gramStart"/>
      <w:r w:rsidRPr="00772359">
        <w:t>регистрационный</w:t>
      </w:r>
      <w:proofErr w:type="gramEnd"/>
      <w:r w:rsidRPr="00772359">
        <w:t xml:space="preserve"> № </w:t>
      </w:r>
      <w:r w:rsidR="00270E70">
        <w:t>4020</w:t>
      </w:r>
      <w:r w:rsidRPr="00772359">
        <w:t xml:space="preserve"> (Приложение № 1 к Свидетельству о государственной аккредит</w:t>
      </w:r>
      <w:r w:rsidRPr="00772359">
        <w:t>а</w:t>
      </w:r>
      <w:r w:rsidR="00270E70">
        <w:t>ции от 10.11.2021 № 4020</w:t>
      </w:r>
      <w:r w:rsidRPr="00772359">
        <w:t xml:space="preserve">  Серия 29А01  № 000</w:t>
      </w:r>
      <w:r w:rsidR="00270E70">
        <w:t>1172</w:t>
      </w:r>
      <w:r w:rsidRPr="00772359">
        <w:t>).</w:t>
      </w:r>
    </w:p>
    <w:p w:rsidR="00243E1F" w:rsidRDefault="00B07CFE" w:rsidP="00B07CFE">
      <w:pPr>
        <w:widowControl w:val="0"/>
        <w:adjustRightInd w:val="0"/>
        <w:snapToGrid w:val="0"/>
        <w:jc w:val="both"/>
      </w:pPr>
      <w:r w:rsidRPr="00772359">
        <w:lastRenderedPageBreak/>
        <w:t xml:space="preserve">     </w:t>
      </w:r>
      <w:r w:rsidR="00145464">
        <w:t xml:space="preserve"> </w:t>
      </w:r>
      <w:r w:rsidRPr="00772359">
        <w:t>ОУ полностью укомплектовано учебно-методическими пособиями</w:t>
      </w:r>
      <w:r w:rsidR="00DD7340">
        <w:t xml:space="preserve">. </w:t>
      </w:r>
      <w:r w:rsidRPr="00772359">
        <w:t>Разработан методич</w:t>
      </w:r>
      <w:r w:rsidRPr="00772359">
        <w:t>е</w:t>
      </w:r>
      <w:r w:rsidRPr="00772359">
        <w:t>ский банк материалов: разработки моделей уроков, внеклассные мероприятия, методические рекомендации к индивидуальным занятиям. В наличии диагностический инструментарий по организации образовательного процесса.</w:t>
      </w:r>
    </w:p>
    <w:p w:rsidR="000F0389" w:rsidRDefault="000F0389" w:rsidP="00B07CFE">
      <w:pPr>
        <w:widowControl w:val="0"/>
        <w:adjustRightInd w:val="0"/>
        <w:snapToGrid w:val="0"/>
        <w:jc w:val="both"/>
      </w:pPr>
    </w:p>
    <w:p w:rsidR="00BD2271" w:rsidRPr="00772359" w:rsidRDefault="00BD2271" w:rsidP="00B07CFE">
      <w:pPr>
        <w:widowControl w:val="0"/>
        <w:adjustRightInd w:val="0"/>
        <w:snapToGrid w:val="0"/>
        <w:jc w:val="both"/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5"/>
      </w:tblGrid>
      <w:tr w:rsidR="00B07CFE" w:rsidRPr="00EE2EAC" w:rsidTr="00B07CFE">
        <w:trPr>
          <w:trHeight w:val="12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FE" w:rsidRPr="00EE2EAC" w:rsidRDefault="00B07CFE" w:rsidP="0067069A">
            <w:r w:rsidRPr="00EE2EAC">
              <w:t>Наименование образовательной программы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FE" w:rsidRPr="00EE2EAC" w:rsidRDefault="00B07CFE" w:rsidP="0067069A">
            <w:pPr>
              <w:jc w:val="both"/>
            </w:pPr>
            <w:r w:rsidRPr="00EE2EAC">
              <w:t>Уровень, направленность</w:t>
            </w:r>
          </w:p>
          <w:p w:rsidR="00B07CFE" w:rsidRPr="00EE2EAC" w:rsidRDefault="00B07CFE" w:rsidP="0067069A">
            <w:pPr>
              <w:jc w:val="both"/>
            </w:pPr>
            <w:r w:rsidRPr="00EE2EAC">
              <w:t>программы</w:t>
            </w:r>
          </w:p>
        </w:tc>
      </w:tr>
      <w:tr w:rsidR="00B07CFE" w:rsidRPr="00EE2EAC" w:rsidTr="00B07CFE">
        <w:trPr>
          <w:trHeight w:val="469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Pr="00EE2EAC" w:rsidRDefault="00B07CFE" w:rsidP="0067069A">
            <w:r w:rsidRPr="00EE2EAC">
              <w:t>Образовательная программа начального общего образования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Pr="007A2832" w:rsidRDefault="00270E70" w:rsidP="0067069A">
            <w:r>
              <w:t>начальное общее  образование:</w:t>
            </w:r>
          </w:p>
          <w:p w:rsidR="00B07CFE" w:rsidRPr="007A2832" w:rsidRDefault="00270E70" w:rsidP="0067069A">
            <w:r>
              <w:t>УМК</w:t>
            </w:r>
            <w:r w:rsidR="00B07CFE" w:rsidRPr="007A2832">
              <w:t xml:space="preserve"> </w:t>
            </w:r>
            <w:r w:rsidR="00A21FB4">
              <w:t>"</w:t>
            </w:r>
            <w:r>
              <w:t>Школа России</w:t>
            </w:r>
            <w:r w:rsidR="00A21FB4">
              <w:t>"</w:t>
            </w:r>
          </w:p>
          <w:p w:rsidR="00B07CFE" w:rsidRPr="00E84A64" w:rsidRDefault="00B07CFE" w:rsidP="0067069A">
            <w:pPr>
              <w:rPr>
                <w:sz w:val="26"/>
                <w:szCs w:val="26"/>
              </w:rPr>
            </w:pPr>
          </w:p>
        </w:tc>
      </w:tr>
      <w:tr w:rsidR="00B07CFE" w:rsidRPr="00EE2EAC" w:rsidTr="00B07CFE">
        <w:trPr>
          <w:trHeight w:val="120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0" w:rsidRDefault="00B07CFE" w:rsidP="0067069A">
            <w:r w:rsidRPr="00EE2EAC">
              <w:t xml:space="preserve">Образовательная программа </w:t>
            </w:r>
          </w:p>
          <w:p w:rsidR="00B07CFE" w:rsidRPr="00EE2EAC" w:rsidRDefault="00B07CFE" w:rsidP="0067069A">
            <w:r w:rsidRPr="00EE2EAC">
              <w:t>основного общего образования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Default="00B07CFE" w:rsidP="0067069A">
            <w:pPr>
              <w:jc w:val="both"/>
            </w:pPr>
            <w:r>
              <w:t>основное общее образование</w:t>
            </w:r>
          </w:p>
          <w:p w:rsidR="00B07CFE" w:rsidRPr="00EE2EAC" w:rsidRDefault="00B07CFE" w:rsidP="0067069A">
            <w:pPr>
              <w:jc w:val="both"/>
            </w:pPr>
          </w:p>
        </w:tc>
      </w:tr>
      <w:tr w:rsidR="00B07CFE" w:rsidRPr="00EE2EAC" w:rsidTr="00B07CFE">
        <w:trPr>
          <w:trHeight w:val="687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0" w:rsidRDefault="00B07CFE" w:rsidP="0067069A">
            <w:r w:rsidRPr="00EE2EAC">
              <w:t>Образовательная программа</w:t>
            </w:r>
          </w:p>
          <w:p w:rsidR="00B07CFE" w:rsidRPr="00EE2EAC" w:rsidRDefault="00B07CFE" w:rsidP="0067069A">
            <w:r w:rsidRPr="00EE2EAC">
              <w:t xml:space="preserve"> среднего общего образования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Pr="00EE2EAC" w:rsidRDefault="00B07CFE" w:rsidP="0067069A">
            <w:pPr>
              <w:jc w:val="both"/>
            </w:pPr>
            <w:r w:rsidRPr="00EE2EAC">
              <w:t>среднее общее образование</w:t>
            </w:r>
          </w:p>
        </w:tc>
      </w:tr>
      <w:tr w:rsidR="00B07CFE" w:rsidRPr="00EE2EAC" w:rsidTr="00B07CFE">
        <w:trPr>
          <w:trHeight w:val="901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CFE" w:rsidRPr="00EE2EAC" w:rsidRDefault="00B07CFE" w:rsidP="0067069A">
            <w:proofErr w:type="gramStart"/>
            <w:r w:rsidRPr="00EE2EAC">
              <w:t>Образовательная программа (осно</w:t>
            </w:r>
            <w:r w:rsidRPr="00EE2EAC">
              <w:t>в</w:t>
            </w:r>
            <w:r w:rsidRPr="00EE2EAC">
              <w:t xml:space="preserve">ного, среднего) общего образования, обеспечивающая углубленное </w:t>
            </w:r>
            <w:r>
              <w:t>(пр</w:t>
            </w:r>
            <w:r>
              <w:t>о</w:t>
            </w:r>
            <w:r>
              <w:t xml:space="preserve">фильное) </w:t>
            </w:r>
            <w:r w:rsidRPr="00EE2EAC">
              <w:t>изучение предметов</w:t>
            </w:r>
            <w:proofErr w:type="gramEnd"/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Pr="00EE2EAC" w:rsidRDefault="00B07CFE" w:rsidP="0067069A">
            <w:pPr>
              <w:jc w:val="both"/>
            </w:pPr>
            <w:r w:rsidRPr="00EE2EAC">
              <w:t>Основное общее образование.</w:t>
            </w:r>
          </w:p>
          <w:p w:rsidR="00B07CFE" w:rsidRPr="00EE2EAC" w:rsidRDefault="00B07CFE" w:rsidP="0067069A">
            <w:pPr>
              <w:jc w:val="both"/>
            </w:pPr>
            <w:r>
              <w:t>У</w:t>
            </w:r>
            <w:r w:rsidRPr="00EE2EAC">
              <w:t>глублённое изучение английского языка</w:t>
            </w:r>
          </w:p>
          <w:p w:rsidR="00B07CFE" w:rsidRPr="00EE2EAC" w:rsidRDefault="00B07CFE" w:rsidP="0067069A">
            <w:pPr>
              <w:jc w:val="both"/>
            </w:pPr>
            <w:r w:rsidRPr="00EE2EAC">
              <w:t>Углублённое изучение русского языка</w:t>
            </w:r>
          </w:p>
        </w:tc>
      </w:tr>
      <w:tr w:rsidR="00B07CFE" w:rsidRPr="00EE2EAC" w:rsidTr="00B07CFE">
        <w:trPr>
          <w:trHeight w:val="1134"/>
        </w:trPr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Pr="00EE2EAC" w:rsidRDefault="00B07CFE" w:rsidP="0067069A">
            <w:pPr>
              <w:jc w:val="both"/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E" w:rsidRPr="00EE2EAC" w:rsidRDefault="00B07CFE" w:rsidP="0067069A">
            <w:pPr>
              <w:jc w:val="both"/>
            </w:pPr>
            <w:r w:rsidRPr="00EE2EAC">
              <w:t>Среднее  общее образование</w:t>
            </w:r>
          </w:p>
          <w:p w:rsidR="00B07CFE" w:rsidRPr="00B07CFE" w:rsidRDefault="00B07CFE" w:rsidP="0067069A">
            <w:pPr>
              <w:jc w:val="both"/>
            </w:pPr>
            <w:r w:rsidRPr="00B07CFE">
              <w:t>Профильное обучение:</w:t>
            </w:r>
          </w:p>
          <w:p w:rsidR="00B07CFE" w:rsidRPr="00B07CFE" w:rsidRDefault="00B07CFE" w:rsidP="0067069A">
            <w:pPr>
              <w:jc w:val="both"/>
            </w:pPr>
            <w:r w:rsidRPr="00B07CFE">
              <w:t>социально-гуманитарное</w:t>
            </w:r>
          </w:p>
          <w:p w:rsidR="00B07CFE" w:rsidRPr="00B07CFE" w:rsidRDefault="00B07CFE" w:rsidP="0067069A">
            <w:pPr>
              <w:jc w:val="both"/>
            </w:pPr>
            <w:r w:rsidRPr="00B07CFE">
              <w:t>физико-математическое</w:t>
            </w:r>
          </w:p>
          <w:p w:rsidR="00B07CFE" w:rsidRPr="003979A2" w:rsidRDefault="00B07CFE" w:rsidP="0067069A">
            <w:pPr>
              <w:jc w:val="both"/>
              <w:rPr>
                <w:sz w:val="26"/>
                <w:szCs w:val="26"/>
              </w:rPr>
            </w:pPr>
            <w:r w:rsidRPr="00B07CFE">
              <w:t>информационно-технологическое</w:t>
            </w:r>
          </w:p>
        </w:tc>
      </w:tr>
    </w:tbl>
    <w:p w:rsidR="006F4869" w:rsidRDefault="006F4869" w:rsidP="00BD2271">
      <w:pPr>
        <w:rPr>
          <w:b/>
        </w:rPr>
      </w:pPr>
    </w:p>
    <w:p w:rsidR="00A36F11" w:rsidRPr="003315B3" w:rsidRDefault="006F4869" w:rsidP="00BD2271">
      <w:pPr>
        <w:rPr>
          <w:b/>
        </w:rPr>
      </w:pPr>
      <w:r>
        <w:rPr>
          <w:b/>
        </w:rPr>
        <w:t xml:space="preserve">  </w:t>
      </w:r>
      <w:r w:rsidR="00772359">
        <w:rPr>
          <w:b/>
        </w:rPr>
        <w:t>2.</w:t>
      </w:r>
      <w:r w:rsidR="00EB456B">
        <w:rPr>
          <w:b/>
        </w:rPr>
        <w:t xml:space="preserve">6. </w:t>
      </w:r>
      <w:r w:rsidR="00280A37" w:rsidRPr="00280A37">
        <w:rPr>
          <w:b/>
        </w:rPr>
        <w:t>Текущее состояние  материально-технической базы</w:t>
      </w:r>
      <w:r w:rsidR="00FA06EB">
        <w:rPr>
          <w:b/>
        </w:rPr>
        <w:t xml:space="preserve"> </w:t>
      </w:r>
    </w:p>
    <w:p w:rsidR="00A36F11" w:rsidRPr="006D5DF8" w:rsidRDefault="006D5DF8" w:rsidP="00BD2271">
      <w:pPr>
        <w:rPr>
          <w:b/>
        </w:rPr>
      </w:pPr>
      <w:r>
        <w:rPr>
          <w:color w:val="000000"/>
        </w:rPr>
        <w:t xml:space="preserve">     </w:t>
      </w:r>
      <w:r w:rsidR="00A36F11" w:rsidRPr="006E2112">
        <w:rPr>
          <w:color w:val="000000"/>
        </w:rPr>
        <w:t xml:space="preserve">Материально-техническая база МБОУ Гимназия № 3 состоит </w:t>
      </w:r>
      <w:proofErr w:type="gramStart"/>
      <w:r w:rsidR="00A36F11" w:rsidRPr="006E2112">
        <w:rPr>
          <w:color w:val="000000"/>
        </w:rPr>
        <w:t>из</w:t>
      </w:r>
      <w:proofErr w:type="gramEnd"/>
      <w:r w:rsidR="00A36F11" w:rsidRPr="006E2112">
        <w:rPr>
          <w:color w:val="000000"/>
        </w:rPr>
        <w:t>:</w:t>
      </w:r>
    </w:p>
    <w:p w:rsidR="00A36F11" w:rsidRPr="006E2112" w:rsidRDefault="00A36F11" w:rsidP="00BD2271">
      <w:pPr>
        <w:pStyle w:val="ad"/>
        <w:numPr>
          <w:ilvl w:val="0"/>
          <w:numId w:val="23"/>
        </w:numPr>
        <w:ind w:left="714" w:hanging="357"/>
        <w:jc w:val="both"/>
        <w:rPr>
          <w:color w:val="000000"/>
        </w:rPr>
      </w:pPr>
      <w:r w:rsidRPr="006E2112">
        <w:t xml:space="preserve">Земельного </w:t>
      </w:r>
      <w:r w:rsidRPr="006E2112">
        <w:rPr>
          <w:rFonts w:eastAsia="Calibri"/>
        </w:rPr>
        <w:t xml:space="preserve">участка </w:t>
      </w:r>
      <w:r w:rsidRPr="006E2112">
        <w:t>площадью</w:t>
      </w:r>
      <w:r w:rsidRPr="006E2112">
        <w:rPr>
          <w:rFonts w:eastAsia="Calibri"/>
        </w:rPr>
        <w:t xml:space="preserve"> </w:t>
      </w:r>
      <w:r>
        <w:rPr>
          <w:rFonts w:eastAsia="Calibri"/>
        </w:rPr>
        <w:t>13 </w:t>
      </w:r>
      <w:r w:rsidRPr="006E2112">
        <w:rPr>
          <w:rFonts w:eastAsia="Calibri"/>
        </w:rPr>
        <w:t xml:space="preserve">642,0 </w:t>
      </w:r>
      <w:proofErr w:type="spellStart"/>
      <w:r w:rsidRPr="006E2112">
        <w:rPr>
          <w:rFonts w:eastAsia="Calibri"/>
        </w:rPr>
        <w:t>кв.м</w:t>
      </w:r>
      <w:proofErr w:type="spellEnd"/>
      <w:r w:rsidRPr="006E2112">
        <w:rPr>
          <w:rFonts w:eastAsia="Calibri"/>
        </w:rPr>
        <w:t xml:space="preserve">. </w:t>
      </w:r>
      <w:r w:rsidRPr="006E2112">
        <w:t xml:space="preserve">с </w:t>
      </w:r>
      <w:r w:rsidRPr="006E2112">
        <w:rPr>
          <w:rFonts w:eastAsia="Calibri"/>
        </w:rPr>
        <w:t>ограждение</w:t>
      </w:r>
      <w:r w:rsidRPr="006E2112">
        <w:t>м</w:t>
      </w:r>
      <w:r w:rsidRPr="006E2112">
        <w:rPr>
          <w:rFonts w:eastAsia="Calibri"/>
        </w:rPr>
        <w:t xml:space="preserve"> территории образовательного учреждения</w:t>
      </w:r>
      <w:r w:rsidRPr="006E2112">
        <w:t>,</w:t>
      </w:r>
    </w:p>
    <w:p w:rsidR="00A36F11" w:rsidRPr="006E2112" w:rsidRDefault="00A36F11" w:rsidP="00BD2271">
      <w:pPr>
        <w:pStyle w:val="ad"/>
        <w:numPr>
          <w:ilvl w:val="0"/>
          <w:numId w:val="23"/>
        </w:numPr>
        <w:ind w:left="714" w:hanging="357"/>
        <w:jc w:val="both"/>
        <w:rPr>
          <w:color w:val="000000"/>
        </w:rPr>
      </w:pPr>
      <w:r w:rsidRPr="006E2112">
        <w:t>С</w:t>
      </w:r>
      <w:r w:rsidRPr="006E2112">
        <w:rPr>
          <w:rFonts w:eastAsia="Calibri"/>
        </w:rPr>
        <w:t>портивн</w:t>
      </w:r>
      <w:r w:rsidRPr="006E2112">
        <w:t>ой</w:t>
      </w:r>
      <w:r w:rsidRPr="006E2112">
        <w:rPr>
          <w:rFonts w:eastAsia="Calibri"/>
        </w:rPr>
        <w:t xml:space="preserve"> площадки</w:t>
      </w:r>
    </w:p>
    <w:p w:rsidR="00A36F11" w:rsidRPr="006E2112" w:rsidRDefault="008B3379" w:rsidP="00BD2271">
      <w:pPr>
        <w:pStyle w:val="ad"/>
        <w:numPr>
          <w:ilvl w:val="0"/>
          <w:numId w:val="23"/>
        </w:numPr>
        <w:ind w:left="714" w:hanging="357"/>
        <w:jc w:val="both"/>
        <w:rPr>
          <w:rFonts w:eastAsia="Calibri"/>
          <w:color w:val="000000"/>
        </w:rPr>
      </w:pPr>
      <w:r>
        <w:rPr>
          <w:rFonts w:eastAsia="Calibri"/>
        </w:rPr>
        <w:t>Медицинского</w:t>
      </w:r>
      <w:r w:rsidR="00A36F11" w:rsidRPr="006E2112">
        <w:rPr>
          <w:rFonts w:eastAsia="Calibri"/>
        </w:rPr>
        <w:t>,</w:t>
      </w:r>
      <w:r>
        <w:rPr>
          <w:rFonts w:eastAsia="Calibri"/>
        </w:rPr>
        <w:t xml:space="preserve"> </w:t>
      </w:r>
      <w:r w:rsidR="00A36F11" w:rsidRPr="006E2112">
        <w:rPr>
          <w:rFonts w:eastAsia="Calibri"/>
        </w:rPr>
        <w:t xml:space="preserve">процедурного, стоматологического кабинетов </w:t>
      </w:r>
    </w:p>
    <w:p w:rsidR="00A36F11" w:rsidRPr="006E2112" w:rsidRDefault="00A36F11" w:rsidP="00BD2271">
      <w:pPr>
        <w:pStyle w:val="ad"/>
        <w:numPr>
          <w:ilvl w:val="0"/>
          <w:numId w:val="23"/>
        </w:numPr>
        <w:ind w:left="714" w:hanging="357"/>
        <w:jc w:val="both"/>
        <w:rPr>
          <w:color w:val="000000"/>
        </w:rPr>
      </w:pPr>
      <w:r w:rsidRPr="006E2112">
        <w:rPr>
          <w:rFonts w:eastAsia="Calibri"/>
        </w:rPr>
        <w:t xml:space="preserve">Спортивного зала (большого и малого), </w:t>
      </w:r>
    </w:p>
    <w:p w:rsidR="00A36F11" w:rsidRPr="006E2112" w:rsidRDefault="00A36F11" w:rsidP="00BD2271">
      <w:pPr>
        <w:pStyle w:val="ad"/>
        <w:numPr>
          <w:ilvl w:val="0"/>
          <w:numId w:val="23"/>
        </w:numPr>
        <w:ind w:left="714" w:hanging="357"/>
        <w:jc w:val="both"/>
        <w:rPr>
          <w:color w:val="000000"/>
        </w:rPr>
      </w:pPr>
      <w:r w:rsidRPr="006E2112">
        <w:rPr>
          <w:rFonts w:eastAsia="Calibri"/>
        </w:rPr>
        <w:t>учебных мастерских</w:t>
      </w:r>
    </w:p>
    <w:p w:rsidR="00A36F11" w:rsidRPr="00BB2D1C" w:rsidRDefault="00145464" w:rsidP="00BD2271">
      <w:pPr>
        <w:pStyle w:val="ad"/>
        <w:numPr>
          <w:ilvl w:val="0"/>
          <w:numId w:val="23"/>
        </w:numPr>
        <w:ind w:left="714" w:hanging="357"/>
        <w:jc w:val="both"/>
        <w:rPr>
          <w:color w:val="000000"/>
        </w:rPr>
      </w:pPr>
      <w:r>
        <w:rPr>
          <w:color w:val="000000"/>
        </w:rPr>
        <w:t xml:space="preserve"> 39 </w:t>
      </w:r>
      <w:r w:rsidR="00A36F11" w:rsidRPr="00BB2D1C">
        <w:rPr>
          <w:color w:val="000000"/>
        </w:rPr>
        <w:t>учебных кабинетов, укомплектованных необходимой мебелью и оборудованием</w:t>
      </w:r>
      <w:r w:rsidR="00FA06EB" w:rsidRPr="00BB2D1C">
        <w:rPr>
          <w:color w:val="000000"/>
          <w:lang w:val="ru-RU"/>
        </w:rPr>
        <w:t xml:space="preserve"> </w:t>
      </w:r>
      <w:r w:rsidR="006D5DF8" w:rsidRPr="00BB2D1C">
        <w:rPr>
          <w:color w:val="000000"/>
          <w:lang w:val="ru-RU"/>
        </w:rPr>
        <w:t>(</w:t>
      </w:r>
      <w:r w:rsidR="00A36F11" w:rsidRPr="00BB2D1C">
        <w:rPr>
          <w:color w:val="000000"/>
        </w:rPr>
        <w:t>Столовой с обеденн</w:t>
      </w:r>
      <w:r w:rsidR="00BB2D1C">
        <w:rPr>
          <w:color w:val="000000"/>
        </w:rPr>
        <w:t>ой зоной на 180 посадочных мест</w:t>
      </w:r>
    </w:p>
    <w:p w:rsidR="00BB2D1C" w:rsidRPr="00BB2D1C" w:rsidRDefault="00BB2D1C" w:rsidP="00BB2D1C">
      <w:pPr>
        <w:pStyle w:val="ad"/>
        <w:ind w:left="714"/>
        <w:jc w:val="both"/>
        <w:rPr>
          <w:color w:val="000000"/>
        </w:rPr>
      </w:pPr>
    </w:p>
    <w:p w:rsidR="00FC46EE" w:rsidRPr="000724E0" w:rsidRDefault="00A36F11" w:rsidP="00BB2D1C">
      <w:pPr>
        <w:pStyle w:val="ad"/>
        <w:ind w:left="714"/>
        <w:jc w:val="both"/>
        <w:rPr>
          <w:color w:val="000000"/>
        </w:rPr>
      </w:pPr>
      <w:r w:rsidRPr="006E2112">
        <w:rPr>
          <w:color w:val="000000"/>
        </w:rPr>
        <w:t>Компьютерное оборудование: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A36F11" w:rsidRPr="006E2112" w:rsidTr="00A36F11">
        <w:tc>
          <w:tcPr>
            <w:tcW w:w="4536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 xml:space="preserve">Количество </w:t>
            </w:r>
          </w:p>
        </w:tc>
      </w:tr>
      <w:tr w:rsidR="00A36F11" w:rsidRPr="006E2112" w:rsidTr="00A36F11">
        <w:tc>
          <w:tcPr>
            <w:tcW w:w="4536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Компьютеры:</w:t>
            </w:r>
          </w:p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- стационарные</w:t>
            </w:r>
          </w:p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 xml:space="preserve">- ноутбуки </w:t>
            </w:r>
          </w:p>
        </w:tc>
        <w:tc>
          <w:tcPr>
            <w:tcW w:w="4394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</w:p>
          <w:p w:rsidR="00A36F11" w:rsidRPr="00D276E0" w:rsidRDefault="00270E70" w:rsidP="00A36F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  <w:p w:rsidR="00A36F11" w:rsidRPr="00D276E0" w:rsidRDefault="00A36F11" w:rsidP="00270E70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5</w:t>
            </w:r>
            <w:r w:rsidR="00270E70">
              <w:rPr>
                <w:bCs/>
                <w:sz w:val="22"/>
                <w:szCs w:val="22"/>
              </w:rPr>
              <w:t>8</w:t>
            </w:r>
          </w:p>
        </w:tc>
      </w:tr>
      <w:tr w:rsidR="00A36F11" w:rsidRPr="006E2112" w:rsidTr="00A36F11">
        <w:tc>
          <w:tcPr>
            <w:tcW w:w="4536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Печатающие устройства:</w:t>
            </w:r>
            <w:r w:rsidRPr="00D276E0">
              <w:rPr>
                <w:bCs/>
                <w:sz w:val="22"/>
                <w:szCs w:val="22"/>
              </w:rPr>
              <w:br/>
              <w:t>- принтеры</w:t>
            </w:r>
            <w:r w:rsidRPr="00D276E0">
              <w:rPr>
                <w:bCs/>
                <w:sz w:val="22"/>
                <w:szCs w:val="22"/>
              </w:rPr>
              <w:br/>
              <w:t>- МФУ</w:t>
            </w:r>
            <w:r w:rsidRPr="00D276E0">
              <w:rPr>
                <w:bCs/>
                <w:sz w:val="22"/>
                <w:szCs w:val="22"/>
              </w:rPr>
              <w:br/>
              <w:t>- ксероксы</w:t>
            </w:r>
          </w:p>
        </w:tc>
        <w:tc>
          <w:tcPr>
            <w:tcW w:w="4394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</w:p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2</w:t>
            </w:r>
            <w:r w:rsidR="00270E70">
              <w:rPr>
                <w:bCs/>
                <w:sz w:val="22"/>
                <w:szCs w:val="22"/>
              </w:rPr>
              <w:t>3</w:t>
            </w:r>
          </w:p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10</w:t>
            </w:r>
          </w:p>
          <w:p w:rsidR="00A36F11" w:rsidRPr="00D276E0" w:rsidRDefault="00270E70" w:rsidP="00A36F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36F11" w:rsidRPr="006E2112" w:rsidTr="00A36F11">
        <w:tc>
          <w:tcPr>
            <w:tcW w:w="4536" w:type="dxa"/>
          </w:tcPr>
          <w:p w:rsidR="00A36F11" w:rsidRPr="00D276E0" w:rsidRDefault="00A36F11" w:rsidP="00A36F11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Мультимедиа проекторы</w:t>
            </w:r>
          </w:p>
        </w:tc>
        <w:tc>
          <w:tcPr>
            <w:tcW w:w="4394" w:type="dxa"/>
          </w:tcPr>
          <w:p w:rsidR="00A36F11" w:rsidRPr="00D276E0" w:rsidRDefault="00A36F11" w:rsidP="00270E70">
            <w:pPr>
              <w:jc w:val="center"/>
              <w:rPr>
                <w:bCs/>
                <w:sz w:val="22"/>
                <w:szCs w:val="22"/>
              </w:rPr>
            </w:pPr>
            <w:r w:rsidRPr="00D276E0">
              <w:rPr>
                <w:bCs/>
                <w:sz w:val="22"/>
                <w:szCs w:val="22"/>
              </w:rPr>
              <w:t>3</w:t>
            </w:r>
            <w:r w:rsidR="00270E70">
              <w:rPr>
                <w:bCs/>
                <w:sz w:val="22"/>
                <w:szCs w:val="22"/>
              </w:rPr>
              <w:t>5</w:t>
            </w:r>
          </w:p>
        </w:tc>
      </w:tr>
      <w:tr w:rsidR="00A36F11" w:rsidRPr="006E2112" w:rsidTr="00A36F11">
        <w:tc>
          <w:tcPr>
            <w:tcW w:w="4536" w:type="dxa"/>
          </w:tcPr>
          <w:p w:rsidR="00A36F11" w:rsidRPr="008B3379" w:rsidRDefault="00A36F11" w:rsidP="00A36F11">
            <w:pPr>
              <w:jc w:val="center"/>
              <w:rPr>
                <w:bCs/>
              </w:rPr>
            </w:pPr>
            <w:r w:rsidRPr="008B3379">
              <w:rPr>
                <w:bCs/>
              </w:rPr>
              <w:t>Интерактивная доска</w:t>
            </w:r>
          </w:p>
        </w:tc>
        <w:tc>
          <w:tcPr>
            <w:tcW w:w="4394" w:type="dxa"/>
          </w:tcPr>
          <w:p w:rsidR="00A36F11" w:rsidRPr="008B3379" w:rsidRDefault="00A36F11" w:rsidP="00A36F11">
            <w:pPr>
              <w:jc w:val="center"/>
              <w:rPr>
                <w:bCs/>
              </w:rPr>
            </w:pPr>
            <w:r w:rsidRPr="008B3379">
              <w:rPr>
                <w:bCs/>
              </w:rPr>
              <w:t xml:space="preserve">8 </w:t>
            </w:r>
          </w:p>
        </w:tc>
      </w:tr>
      <w:tr w:rsidR="00270E70" w:rsidRPr="006E2112" w:rsidTr="00A36F11">
        <w:tc>
          <w:tcPr>
            <w:tcW w:w="4536" w:type="dxa"/>
          </w:tcPr>
          <w:p w:rsidR="00270E70" w:rsidRPr="00270E70" w:rsidRDefault="00270E70" w:rsidP="00A36F11">
            <w:pPr>
              <w:jc w:val="center"/>
              <w:rPr>
                <w:bCs/>
              </w:rPr>
            </w:pPr>
            <w:r w:rsidRPr="008A2B41">
              <w:rPr>
                <w:bCs/>
                <w:lang w:val="en-US"/>
              </w:rPr>
              <w:t>Touch</w:t>
            </w:r>
            <w:r w:rsidRPr="00270E70">
              <w:rPr>
                <w:bCs/>
                <w:color w:val="FF0000"/>
                <w:lang w:val="en-US"/>
              </w:rPr>
              <w:t xml:space="preserve"> </w:t>
            </w:r>
            <w:r>
              <w:rPr>
                <w:bCs/>
              </w:rPr>
              <w:t>панель</w:t>
            </w:r>
          </w:p>
        </w:tc>
        <w:tc>
          <w:tcPr>
            <w:tcW w:w="4394" w:type="dxa"/>
          </w:tcPr>
          <w:p w:rsidR="00270E70" w:rsidRPr="008B3379" w:rsidRDefault="00270E70" w:rsidP="00A36F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C18EE" w:rsidRDefault="00A36F11" w:rsidP="00BD2271">
      <w:pPr>
        <w:jc w:val="both"/>
        <w:rPr>
          <w:color w:val="000000"/>
        </w:rPr>
      </w:pPr>
      <w:r w:rsidRPr="006E2112">
        <w:rPr>
          <w:color w:val="000000"/>
        </w:rPr>
        <w:t xml:space="preserve">             </w:t>
      </w:r>
    </w:p>
    <w:p w:rsidR="0019324C" w:rsidRDefault="003C18EE" w:rsidP="00BD227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A36F11" w:rsidRPr="006E2112">
        <w:rPr>
          <w:color w:val="000000"/>
        </w:rPr>
        <w:t xml:space="preserve"> </w:t>
      </w:r>
      <w:r w:rsidR="0019324C">
        <w:rPr>
          <w:color w:val="000000"/>
        </w:rPr>
        <w:t xml:space="preserve">В здании ОУ установлена автоматическая система пожарной сигнализации, система оповещения лиц о пожаре, выведенная на пульт центрального наблюдения г. Архангельска. Имеется кнопка тревожной сигнализации. По </w:t>
      </w:r>
      <w:r>
        <w:rPr>
          <w:color w:val="000000"/>
        </w:rPr>
        <w:t xml:space="preserve">периметру здания, а также </w:t>
      </w:r>
      <w:r w:rsidR="00270E70">
        <w:rPr>
          <w:color w:val="000000"/>
        </w:rPr>
        <w:t>во всем здании</w:t>
      </w:r>
      <w:r>
        <w:rPr>
          <w:color w:val="000000"/>
        </w:rPr>
        <w:t xml:space="preserve"> </w:t>
      </w:r>
      <w:r w:rsidR="0019324C">
        <w:rPr>
          <w:color w:val="000000"/>
        </w:rPr>
        <w:t>установлено видеонаблюдение</w:t>
      </w:r>
      <w:r>
        <w:rPr>
          <w:color w:val="000000"/>
        </w:rPr>
        <w:t>.</w:t>
      </w:r>
    </w:p>
    <w:p w:rsidR="0019324C" w:rsidRDefault="003C18EE" w:rsidP="00BD2271">
      <w:pPr>
        <w:jc w:val="both"/>
        <w:rPr>
          <w:color w:val="000000"/>
        </w:rPr>
      </w:pPr>
      <w:r>
        <w:rPr>
          <w:color w:val="000000"/>
        </w:rPr>
        <w:t xml:space="preserve">             Питание учащихся и работников осуществляется на основе договора с ИП </w:t>
      </w:r>
      <w:r w:rsidR="00A21FB4">
        <w:rPr>
          <w:color w:val="000000"/>
        </w:rPr>
        <w:t>"</w:t>
      </w:r>
      <w:proofErr w:type="spellStart"/>
      <w:r>
        <w:rPr>
          <w:color w:val="000000"/>
        </w:rPr>
        <w:t>Гекч</w:t>
      </w:r>
      <w:r w:rsidR="00270E70">
        <w:rPr>
          <w:color w:val="000000"/>
        </w:rPr>
        <w:t>я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М.Л.</w:t>
      </w:r>
      <w:r w:rsidR="00A21FB4">
        <w:rPr>
          <w:color w:val="000000"/>
        </w:rPr>
        <w:t>"</w:t>
      </w:r>
      <w:r>
        <w:rPr>
          <w:color w:val="000000"/>
        </w:rPr>
        <w:t xml:space="preserve">. </w:t>
      </w:r>
      <w:r w:rsidR="00270E70">
        <w:rPr>
          <w:color w:val="000000"/>
        </w:rPr>
        <w:t xml:space="preserve">В 1-4 классах организовано бесплатное горячее питание. </w:t>
      </w:r>
      <w:r>
        <w:rPr>
          <w:color w:val="000000"/>
        </w:rPr>
        <w:t xml:space="preserve">Горячим питанием охвачено </w:t>
      </w:r>
      <w:r w:rsidR="0067478F">
        <w:rPr>
          <w:color w:val="000000"/>
        </w:rPr>
        <w:t xml:space="preserve">100% </w:t>
      </w:r>
      <w:r>
        <w:rPr>
          <w:color w:val="000000"/>
        </w:rPr>
        <w:t xml:space="preserve"> учащихся.</w:t>
      </w:r>
    </w:p>
    <w:p w:rsidR="00A36F11" w:rsidRPr="006E2112" w:rsidRDefault="00A36F11" w:rsidP="00BD2271">
      <w:pPr>
        <w:jc w:val="both"/>
        <w:rPr>
          <w:color w:val="000000"/>
        </w:rPr>
      </w:pPr>
      <w:r w:rsidRPr="006E2112">
        <w:rPr>
          <w:color w:val="000000"/>
        </w:rPr>
        <w:lastRenderedPageBreak/>
        <w:t xml:space="preserve">   </w:t>
      </w:r>
      <w:r w:rsidR="003C18EE">
        <w:rPr>
          <w:color w:val="000000"/>
        </w:rPr>
        <w:t xml:space="preserve">          </w:t>
      </w:r>
      <w:r w:rsidRPr="006E2112">
        <w:rPr>
          <w:color w:val="000000"/>
        </w:rPr>
        <w:t>Финансирование ОУ осуществляется за счет средств субвенции на выполнение м</w:t>
      </w:r>
      <w:r w:rsidRPr="006E2112">
        <w:rPr>
          <w:color w:val="000000"/>
        </w:rPr>
        <w:t>у</w:t>
      </w:r>
      <w:r w:rsidRPr="006E2112">
        <w:rPr>
          <w:color w:val="000000"/>
        </w:rPr>
        <w:t>ниципального задания, субвенции на иные цели и за счет собственных средств (платные д</w:t>
      </w:r>
      <w:r w:rsidRPr="006E2112">
        <w:rPr>
          <w:color w:val="000000"/>
        </w:rPr>
        <w:t>о</w:t>
      </w:r>
      <w:r w:rsidRPr="006E2112">
        <w:rPr>
          <w:color w:val="000000"/>
        </w:rPr>
        <w:t>пол</w:t>
      </w:r>
      <w:r w:rsidR="0053287C">
        <w:rPr>
          <w:color w:val="000000"/>
        </w:rPr>
        <w:t>нительные услуги)</w:t>
      </w:r>
    </w:p>
    <w:p w:rsidR="00BB2D1C" w:rsidRPr="00BB2D1C" w:rsidRDefault="00DD7340" w:rsidP="00BB2D1C">
      <w:pPr>
        <w:shd w:val="clear" w:color="auto" w:fill="FFFFFF"/>
        <w:jc w:val="both"/>
        <w:rPr>
          <w:color w:val="FF0000"/>
        </w:rPr>
      </w:pPr>
      <w:r>
        <w:rPr>
          <w:b/>
          <w:i/>
          <w:color w:val="000000"/>
        </w:rPr>
        <w:t xml:space="preserve">           </w:t>
      </w:r>
      <w:r w:rsidR="00BB2D1C">
        <w:rPr>
          <w:b/>
          <w:i/>
          <w:color w:val="000000"/>
        </w:rPr>
        <w:t xml:space="preserve"> </w:t>
      </w:r>
      <w:r w:rsidR="00BB2D1C" w:rsidRPr="00BB2D1C">
        <w:rPr>
          <w:color w:val="000000"/>
        </w:rPr>
        <w:t>Библиотечный фонд:</w:t>
      </w:r>
    </w:p>
    <w:p w:rsidR="00BB2D1C" w:rsidRPr="00BB2D1C" w:rsidRDefault="00BB2D1C" w:rsidP="00BB2D1C">
      <w:pPr>
        <w:shd w:val="clear" w:color="auto" w:fill="FFFFFF"/>
        <w:spacing w:after="200" w:line="276" w:lineRule="auto"/>
        <w:ind w:left="426" w:firstLine="283"/>
        <w:contextualSpacing/>
        <w:jc w:val="both"/>
        <w:rPr>
          <w:rFonts w:eastAsia="Calibri"/>
          <w:szCs w:val="22"/>
          <w:lang w:eastAsia="en-US"/>
        </w:rPr>
      </w:pPr>
      <w:r w:rsidRPr="00BB2D1C">
        <w:rPr>
          <w:rFonts w:eastAsia="Calibri"/>
          <w:szCs w:val="22"/>
          <w:lang w:eastAsia="en-US"/>
        </w:rPr>
        <w:t xml:space="preserve">Количество единиц учебной литературы – 25 334 </w:t>
      </w:r>
    </w:p>
    <w:p w:rsidR="00BB2D1C" w:rsidRDefault="00BB2D1C" w:rsidP="00DD7340">
      <w:pPr>
        <w:shd w:val="clear" w:color="auto" w:fill="FFFFFF"/>
        <w:spacing w:after="200" w:line="276" w:lineRule="auto"/>
        <w:ind w:left="426" w:firstLine="283"/>
        <w:contextualSpacing/>
        <w:jc w:val="both"/>
        <w:rPr>
          <w:rFonts w:eastAsia="Calibri"/>
          <w:szCs w:val="22"/>
          <w:lang w:eastAsia="en-US"/>
        </w:rPr>
      </w:pPr>
      <w:r w:rsidRPr="00BB2D1C">
        <w:rPr>
          <w:rFonts w:eastAsia="Calibri"/>
          <w:szCs w:val="22"/>
          <w:lang w:eastAsia="en-US"/>
        </w:rPr>
        <w:t>Количество единиц художественной литературы – 14</w:t>
      </w:r>
      <w:r w:rsidR="00DD7340">
        <w:rPr>
          <w:rFonts w:eastAsia="Calibri"/>
          <w:szCs w:val="22"/>
          <w:lang w:eastAsia="en-US"/>
        </w:rPr>
        <w:t> </w:t>
      </w:r>
      <w:r w:rsidRPr="00BB2D1C">
        <w:rPr>
          <w:rFonts w:eastAsia="Calibri"/>
          <w:szCs w:val="22"/>
          <w:lang w:eastAsia="en-US"/>
        </w:rPr>
        <w:t>438</w:t>
      </w:r>
    </w:p>
    <w:p w:rsidR="00DD7340" w:rsidRPr="00DD7340" w:rsidRDefault="00DD7340" w:rsidP="00DD7340">
      <w:pPr>
        <w:shd w:val="clear" w:color="auto" w:fill="FFFFFF"/>
        <w:spacing w:after="200" w:line="276" w:lineRule="auto"/>
        <w:ind w:left="426" w:firstLine="283"/>
        <w:contextualSpacing/>
        <w:jc w:val="both"/>
        <w:rPr>
          <w:rFonts w:eastAsia="Calibri"/>
          <w:szCs w:val="22"/>
          <w:lang w:eastAsia="en-US"/>
        </w:rPr>
      </w:pPr>
    </w:p>
    <w:p w:rsidR="00F47BBD" w:rsidRDefault="00772359" w:rsidP="00F47BBD">
      <w:pPr>
        <w:jc w:val="both"/>
        <w:rPr>
          <w:b/>
        </w:rPr>
      </w:pPr>
      <w:r>
        <w:rPr>
          <w:b/>
        </w:rPr>
        <w:t>2.</w:t>
      </w:r>
      <w:r w:rsidR="00314BFF">
        <w:rPr>
          <w:b/>
        </w:rPr>
        <w:t xml:space="preserve">7. </w:t>
      </w:r>
      <w:r w:rsidR="005A7022">
        <w:rPr>
          <w:b/>
        </w:rPr>
        <w:t>Характеристика</w:t>
      </w:r>
      <w:r w:rsidR="00F47BBD" w:rsidRPr="00F81054">
        <w:rPr>
          <w:b/>
        </w:rPr>
        <w:t xml:space="preserve"> </w:t>
      </w:r>
      <w:r w:rsidR="005A7022">
        <w:rPr>
          <w:b/>
        </w:rPr>
        <w:t xml:space="preserve"> воспитательной</w:t>
      </w:r>
      <w:proofErr w:type="gramStart"/>
      <w:r w:rsidR="005A7022">
        <w:rPr>
          <w:b/>
        </w:rPr>
        <w:t xml:space="preserve"> ,</w:t>
      </w:r>
      <w:proofErr w:type="gramEnd"/>
      <w:r w:rsidR="005A7022">
        <w:rPr>
          <w:b/>
        </w:rPr>
        <w:t xml:space="preserve"> внеурочной</w:t>
      </w:r>
      <w:r w:rsidR="00F47BBD">
        <w:rPr>
          <w:b/>
        </w:rPr>
        <w:t xml:space="preserve"> работы</w:t>
      </w:r>
      <w:r w:rsidR="00F47BBD" w:rsidRPr="00F81054">
        <w:rPr>
          <w:b/>
        </w:rPr>
        <w:t>.</w:t>
      </w:r>
    </w:p>
    <w:p w:rsidR="0067478F" w:rsidRDefault="006F4869" w:rsidP="00F47BB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:rsidR="0067478F" w:rsidRDefault="0067478F" w:rsidP="00F47BB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С 01 сентября 2021г. действует Программа Воспитания МБОУ Гимназия № 3 на 2021-2026 гг.</w:t>
      </w:r>
    </w:p>
    <w:p w:rsidR="0067478F" w:rsidRPr="0067478F" w:rsidRDefault="0067478F" w:rsidP="0067478F">
      <w:pPr>
        <w:jc w:val="both"/>
        <w:rPr>
          <w:rFonts w:eastAsia="Calibri"/>
          <w:lang w:eastAsia="en-US"/>
        </w:rPr>
      </w:pPr>
      <w:r>
        <w:rPr>
          <w:bCs/>
          <w:color w:val="000000"/>
          <w:sz w:val="22"/>
          <w:szCs w:val="22"/>
        </w:rPr>
        <w:t xml:space="preserve">     </w:t>
      </w:r>
      <w:proofErr w:type="gramStart"/>
      <w:r w:rsidRPr="0067478F">
        <w:rPr>
          <w:rFonts w:eastAsia="Calibri"/>
          <w:lang w:eastAsia="en-US"/>
        </w:rPr>
        <w:t>Данная прогр</w:t>
      </w:r>
      <w:r>
        <w:rPr>
          <w:rFonts w:eastAsia="Calibri"/>
          <w:lang w:eastAsia="en-US"/>
        </w:rPr>
        <w:t>амма направлена на приобщение уча</w:t>
      </w:r>
      <w:r w:rsidRPr="0067478F">
        <w:rPr>
          <w:rFonts w:eastAsia="Calibri"/>
          <w:lang w:eastAsia="en-US"/>
        </w:rPr>
        <w:t>щихся к российском традиционным д</w:t>
      </w:r>
      <w:r w:rsidRPr="0067478F">
        <w:rPr>
          <w:rFonts w:eastAsia="Calibri"/>
          <w:lang w:eastAsia="en-US"/>
        </w:rPr>
        <w:t>у</w:t>
      </w:r>
      <w:r w:rsidRPr="0067478F">
        <w:rPr>
          <w:rFonts w:eastAsia="Calibri"/>
          <w:lang w:eastAsia="en-US"/>
        </w:rPr>
        <w:t>ховным ценностям, правилам и нормам поведения в российском обществе, на решение пр</w:t>
      </w:r>
      <w:r w:rsidRPr="0067478F">
        <w:rPr>
          <w:rFonts w:eastAsia="Calibri"/>
          <w:lang w:eastAsia="en-US"/>
        </w:rPr>
        <w:t>о</w:t>
      </w:r>
      <w:r w:rsidRPr="0067478F">
        <w:rPr>
          <w:rFonts w:eastAsia="Calibri"/>
          <w:lang w:eastAsia="en-US"/>
        </w:rPr>
        <w:t>блем гармоничного вхождения школьников в социальный̆ мир и налаживания ответственных взаимоотношений с окружающими их людьми.</w:t>
      </w:r>
      <w:proofErr w:type="gramEnd"/>
      <w:r w:rsidRPr="0067478F">
        <w:rPr>
          <w:rFonts w:eastAsia="Calibri"/>
          <w:lang w:eastAsia="en-US"/>
        </w:rPr>
        <w:t xml:space="preserve"> Программа охватывает весь период обучения ребенка в гимназии. Она является общепедагогической, подразумевает активное включение в воспитательный процесс всех педагогических работников, обучающихся и родительской о</w:t>
      </w:r>
      <w:r w:rsidRPr="0067478F">
        <w:rPr>
          <w:rFonts w:eastAsia="Calibri"/>
          <w:lang w:eastAsia="en-US"/>
        </w:rPr>
        <w:t>б</w:t>
      </w:r>
      <w:r w:rsidRPr="0067478F">
        <w:rPr>
          <w:rFonts w:eastAsia="Calibri"/>
          <w:lang w:eastAsia="en-US"/>
        </w:rPr>
        <w:t xml:space="preserve">щественности. </w:t>
      </w:r>
    </w:p>
    <w:p w:rsidR="0067478F" w:rsidRPr="0067478F" w:rsidRDefault="0067478F" w:rsidP="0067478F">
      <w:pPr>
        <w:autoSpaceDE w:val="0"/>
        <w:autoSpaceDN w:val="0"/>
        <w:adjustRightInd w:val="0"/>
        <w:ind w:right="-23" w:firstLine="567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67478F">
        <w:rPr>
          <w:rFonts w:eastAsia="Calibri"/>
          <w:b/>
          <w:color w:val="000000"/>
          <w:spacing w:val="-2"/>
          <w:lang w:eastAsia="en-US"/>
        </w:rPr>
        <w:t>Основной целью</w:t>
      </w:r>
      <w:r w:rsidRPr="0067478F">
        <w:rPr>
          <w:rFonts w:eastAsia="Calibri"/>
          <w:color w:val="000000"/>
          <w:spacing w:val="-2"/>
          <w:lang w:eastAsia="en-US"/>
        </w:rPr>
        <w:t xml:space="preserve"> деятельности педагогического коллектива </w:t>
      </w:r>
      <w:r>
        <w:rPr>
          <w:rFonts w:eastAsia="Calibri"/>
          <w:color w:val="000000"/>
          <w:spacing w:val="-2"/>
          <w:lang w:eastAsia="en-US"/>
        </w:rPr>
        <w:t>г</w:t>
      </w:r>
      <w:r w:rsidRPr="0067478F">
        <w:rPr>
          <w:rFonts w:eastAsia="Calibri"/>
          <w:color w:val="000000"/>
          <w:spacing w:val="-2"/>
          <w:lang w:eastAsia="en-US"/>
        </w:rPr>
        <w:t>имназии является выпо</w:t>
      </w:r>
      <w:r w:rsidRPr="0067478F">
        <w:rPr>
          <w:rFonts w:eastAsia="Calibri"/>
          <w:color w:val="000000"/>
          <w:spacing w:val="-2"/>
          <w:lang w:eastAsia="en-US"/>
        </w:rPr>
        <w:t>л</w:t>
      </w:r>
      <w:r w:rsidRPr="0067478F">
        <w:rPr>
          <w:rFonts w:eastAsia="Calibri"/>
          <w:color w:val="000000"/>
          <w:spacing w:val="-2"/>
          <w:lang w:eastAsia="en-US"/>
        </w:rPr>
        <w:t>нение миссии: воспитание уверенных, самостоятельных, целеустремленных, творчески мы</w:t>
      </w:r>
      <w:r w:rsidRPr="0067478F">
        <w:rPr>
          <w:rFonts w:eastAsia="Calibri"/>
          <w:color w:val="000000"/>
          <w:spacing w:val="-2"/>
          <w:lang w:eastAsia="en-US"/>
        </w:rPr>
        <w:t>с</w:t>
      </w:r>
      <w:r w:rsidRPr="0067478F">
        <w:rPr>
          <w:rFonts w:eastAsia="Calibri"/>
          <w:color w:val="000000"/>
          <w:spacing w:val="-2"/>
          <w:lang w:eastAsia="en-US"/>
        </w:rPr>
        <w:t>лящих, образованных гражданина страны, обладающих харизмой, когнитивной гибкостью, проектным мышлением, навыками координации, взаимодействия, умением решать сложные жизненные задачи, умеющих и желающих быть успешными.</w:t>
      </w:r>
    </w:p>
    <w:p w:rsidR="0067478F" w:rsidRPr="0067478F" w:rsidRDefault="0067478F" w:rsidP="0067478F">
      <w:pPr>
        <w:autoSpaceDE w:val="0"/>
        <w:autoSpaceDN w:val="0"/>
        <w:adjustRightInd w:val="0"/>
        <w:ind w:right="-23" w:firstLine="567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67478F">
        <w:rPr>
          <w:rFonts w:eastAsia="Calibri"/>
          <w:color w:val="000000"/>
          <w:spacing w:val="-2"/>
          <w:lang w:eastAsia="en-US"/>
        </w:rPr>
        <w:t>Программа воспитания Гимназии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</w:t>
      </w:r>
      <w:r w:rsidRPr="0067478F">
        <w:rPr>
          <w:rFonts w:eastAsia="Calibri"/>
          <w:color w:val="000000"/>
          <w:spacing w:val="-2"/>
          <w:lang w:eastAsia="en-US"/>
        </w:rPr>
        <w:t>а</w:t>
      </w:r>
      <w:r w:rsidRPr="0067478F">
        <w:rPr>
          <w:rFonts w:eastAsia="Calibri"/>
          <w:color w:val="000000"/>
          <w:spacing w:val="-2"/>
          <w:lang w:eastAsia="en-US"/>
        </w:rPr>
        <w:t xml:space="preserve">ния ответственных взаимоотношений с окружающими их людьми. </w:t>
      </w:r>
    </w:p>
    <w:p w:rsidR="00DA114A" w:rsidRDefault="0067478F" w:rsidP="00F47BBD">
      <w:pPr>
        <w:pStyle w:val="Default"/>
        <w:jc w:val="both"/>
        <w:rPr>
          <w:b/>
          <w:sz w:val="22"/>
          <w:szCs w:val="22"/>
        </w:rPr>
      </w:pPr>
      <w:r>
        <w:rPr>
          <w:rFonts w:eastAsia="Calibri"/>
          <w:color w:val="auto"/>
          <w:lang w:eastAsia="en-US"/>
        </w:rPr>
        <w:t xml:space="preserve">          </w:t>
      </w:r>
      <w:r w:rsidRPr="0067478F">
        <w:rPr>
          <w:rFonts w:eastAsia="Calibri"/>
          <w:color w:val="auto"/>
          <w:lang w:eastAsia="en-US"/>
        </w:rPr>
        <w:t>Воспитательная программа является обязательной частью основных образовательных программ МБОУ Гимназия №3 и призвана помочь всем участникам образовательного пр</w:t>
      </w:r>
      <w:r w:rsidRPr="0067478F">
        <w:rPr>
          <w:rFonts w:eastAsia="Calibri"/>
          <w:color w:val="auto"/>
          <w:lang w:eastAsia="en-US"/>
        </w:rPr>
        <w:t>о</w:t>
      </w:r>
      <w:r w:rsidRPr="0067478F">
        <w:rPr>
          <w:rFonts w:eastAsia="Calibri"/>
          <w:color w:val="auto"/>
          <w:lang w:eastAsia="en-US"/>
        </w:rPr>
        <w:t>цесса реализовать воспитательный потенциал совместной деятельности и тем самым сделать Гимназию воспитывающей организацией.</w:t>
      </w:r>
    </w:p>
    <w:p w:rsidR="00F47BBD" w:rsidRPr="00BD2271" w:rsidRDefault="00A9348F" w:rsidP="00F47BB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47BBD" w:rsidRPr="00BD2271">
        <w:rPr>
          <w:b/>
          <w:sz w:val="22"/>
          <w:szCs w:val="22"/>
        </w:rPr>
        <w:t xml:space="preserve">Задачи: </w:t>
      </w:r>
    </w:p>
    <w:p w:rsidR="0067478F" w:rsidRPr="0067478F" w:rsidRDefault="0067478F" w:rsidP="00A9348F">
      <w:pPr>
        <w:autoSpaceDE w:val="0"/>
        <w:autoSpaceDN w:val="0"/>
        <w:adjustRightInd w:val="0"/>
        <w:ind w:right="-1" w:firstLine="283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67478F">
        <w:rPr>
          <w:rFonts w:eastAsia="Calibri"/>
          <w:color w:val="000000"/>
          <w:spacing w:val="-2"/>
          <w:lang w:eastAsia="en-US"/>
        </w:rPr>
        <w:t xml:space="preserve">1) </w:t>
      </w:r>
      <w:r>
        <w:rPr>
          <w:rFonts w:eastAsia="Calibri"/>
          <w:color w:val="000000"/>
          <w:spacing w:val="-2"/>
          <w:lang w:eastAsia="en-US"/>
        </w:rPr>
        <w:t>О</w:t>
      </w:r>
      <w:r w:rsidRPr="0067478F">
        <w:rPr>
          <w:rFonts w:eastAsia="Calibri"/>
          <w:color w:val="000000"/>
          <w:spacing w:val="-2"/>
          <w:lang w:eastAsia="en-US"/>
        </w:rPr>
        <w:t xml:space="preserve">беспечивать активное участие классных коллективов в организации </w:t>
      </w:r>
      <w:proofErr w:type="spellStart"/>
      <w:r w:rsidRPr="0067478F">
        <w:rPr>
          <w:rFonts w:eastAsia="Calibri"/>
          <w:color w:val="000000"/>
          <w:spacing w:val="-2"/>
          <w:lang w:eastAsia="en-US"/>
        </w:rPr>
        <w:t>общегимназич</w:t>
      </w:r>
      <w:r w:rsidRPr="0067478F">
        <w:rPr>
          <w:rFonts w:eastAsia="Calibri"/>
          <w:color w:val="000000"/>
          <w:spacing w:val="-2"/>
          <w:lang w:eastAsia="en-US"/>
        </w:rPr>
        <w:t>е</w:t>
      </w:r>
      <w:r w:rsidRPr="0067478F">
        <w:rPr>
          <w:rFonts w:eastAsia="Calibri"/>
          <w:color w:val="000000"/>
          <w:spacing w:val="-2"/>
          <w:lang w:eastAsia="en-US"/>
        </w:rPr>
        <w:t>ских</w:t>
      </w:r>
      <w:proofErr w:type="spellEnd"/>
      <w:r w:rsidRPr="0067478F">
        <w:rPr>
          <w:rFonts w:eastAsia="Calibri"/>
          <w:color w:val="000000"/>
          <w:spacing w:val="-2"/>
          <w:lang w:eastAsia="en-US"/>
        </w:rPr>
        <w:t xml:space="preserve"> событийных мероприятий через реализацию воспитательного потенциала классного р</w:t>
      </w:r>
      <w:r w:rsidRPr="0067478F">
        <w:rPr>
          <w:rFonts w:eastAsia="Calibri"/>
          <w:color w:val="000000"/>
          <w:spacing w:val="-2"/>
          <w:lang w:eastAsia="en-US"/>
        </w:rPr>
        <w:t>у</w:t>
      </w:r>
      <w:r w:rsidRPr="0067478F">
        <w:rPr>
          <w:rFonts w:eastAsia="Calibri"/>
          <w:color w:val="000000"/>
          <w:spacing w:val="-2"/>
          <w:lang w:eastAsia="en-US"/>
        </w:rPr>
        <w:t>ководства, который базируется на комплексе социального, культурного, событийного, систе</w:t>
      </w:r>
      <w:r w:rsidRPr="0067478F">
        <w:rPr>
          <w:rFonts w:eastAsia="Calibri"/>
          <w:color w:val="000000"/>
          <w:spacing w:val="-2"/>
          <w:lang w:eastAsia="en-US"/>
        </w:rPr>
        <w:t>м</w:t>
      </w:r>
      <w:r w:rsidRPr="0067478F">
        <w:rPr>
          <w:rFonts w:eastAsia="Calibri"/>
          <w:color w:val="000000"/>
          <w:spacing w:val="-2"/>
          <w:lang w:eastAsia="en-US"/>
        </w:rPr>
        <w:t xml:space="preserve">ного, личностного, </w:t>
      </w:r>
      <w:proofErr w:type="spellStart"/>
      <w:r w:rsidRPr="0067478F">
        <w:rPr>
          <w:rFonts w:eastAsia="Calibri"/>
          <w:color w:val="000000"/>
          <w:spacing w:val="-2"/>
          <w:lang w:eastAsia="en-US"/>
        </w:rPr>
        <w:t>деятельностного</w:t>
      </w:r>
      <w:proofErr w:type="spellEnd"/>
      <w:r w:rsidRPr="0067478F">
        <w:rPr>
          <w:rFonts w:eastAsia="Calibri"/>
          <w:color w:val="000000"/>
          <w:spacing w:val="-2"/>
          <w:lang w:eastAsia="en-US"/>
        </w:rPr>
        <w:t xml:space="preserve"> и средового подходов. </w:t>
      </w:r>
    </w:p>
    <w:p w:rsidR="0067478F" w:rsidRPr="0067478F" w:rsidRDefault="0067478F" w:rsidP="00A9348F">
      <w:pPr>
        <w:autoSpaceDE w:val="0"/>
        <w:autoSpaceDN w:val="0"/>
        <w:adjustRightInd w:val="0"/>
        <w:ind w:right="-1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</w:t>
      </w:r>
      <w:r w:rsidRPr="0067478F">
        <w:rPr>
          <w:rFonts w:eastAsia="Calibri"/>
          <w:color w:val="000000"/>
          <w:spacing w:val="-2"/>
          <w:lang w:eastAsia="en-US"/>
        </w:rPr>
        <w:t xml:space="preserve">2) </w:t>
      </w:r>
      <w:r>
        <w:rPr>
          <w:rFonts w:eastAsia="Calibri"/>
          <w:color w:val="000000"/>
          <w:spacing w:val="-2"/>
          <w:lang w:eastAsia="en-US"/>
        </w:rPr>
        <w:t>О</w:t>
      </w:r>
      <w:r w:rsidRPr="0067478F">
        <w:rPr>
          <w:rFonts w:eastAsia="Calibri"/>
          <w:color w:val="000000"/>
          <w:spacing w:val="-2"/>
          <w:lang w:eastAsia="en-US"/>
        </w:rPr>
        <w:t>р</w:t>
      </w:r>
      <w:r w:rsidR="00145464">
        <w:rPr>
          <w:rFonts w:eastAsia="Calibri"/>
          <w:color w:val="000000"/>
          <w:spacing w:val="-2"/>
          <w:lang w:eastAsia="en-US"/>
        </w:rPr>
        <w:t>ганизовывать работу с семьями уча</w:t>
      </w:r>
      <w:r w:rsidRPr="0067478F">
        <w:rPr>
          <w:rFonts w:eastAsia="Calibri"/>
          <w:color w:val="000000"/>
          <w:spacing w:val="-2"/>
          <w:lang w:eastAsia="en-US"/>
        </w:rPr>
        <w:t>щихся, их родителями или законными представит</w:t>
      </w:r>
      <w:r w:rsidRPr="0067478F">
        <w:rPr>
          <w:rFonts w:eastAsia="Calibri"/>
          <w:color w:val="000000"/>
          <w:spacing w:val="-2"/>
          <w:lang w:eastAsia="en-US"/>
        </w:rPr>
        <w:t>е</w:t>
      </w:r>
      <w:r w:rsidRPr="0067478F">
        <w:rPr>
          <w:rFonts w:eastAsia="Calibri"/>
          <w:color w:val="000000"/>
          <w:spacing w:val="-2"/>
          <w:lang w:eastAsia="en-US"/>
        </w:rPr>
        <w:t>лями, направленную на совместное решение проблем личностного развития детей через со</w:t>
      </w:r>
      <w:r w:rsidRPr="0067478F">
        <w:rPr>
          <w:rFonts w:eastAsia="Calibri"/>
          <w:color w:val="000000"/>
          <w:spacing w:val="-2"/>
          <w:lang w:eastAsia="en-US"/>
        </w:rPr>
        <w:t>в</w:t>
      </w:r>
      <w:r w:rsidRPr="0067478F">
        <w:rPr>
          <w:rFonts w:eastAsia="Calibri"/>
          <w:color w:val="000000"/>
          <w:spacing w:val="-2"/>
          <w:lang w:eastAsia="en-US"/>
        </w:rPr>
        <w:t xml:space="preserve">местное планирование и организацию мероприятий классных коллективов. </w:t>
      </w:r>
    </w:p>
    <w:p w:rsidR="0067478F" w:rsidRPr="0067478F" w:rsidRDefault="0067478F" w:rsidP="00A9348F">
      <w:pPr>
        <w:autoSpaceDE w:val="0"/>
        <w:autoSpaceDN w:val="0"/>
        <w:adjustRightInd w:val="0"/>
        <w:ind w:right="-1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</w:t>
      </w:r>
      <w:r w:rsidRPr="0067478F">
        <w:rPr>
          <w:rFonts w:eastAsia="Calibri"/>
          <w:color w:val="000000"/>
          <w:spacing w:val="-2"/>
          <w:lang w:eastAsia="en-US"/>
        </w:rPr>
        <w:t xml:space="preserve">3) </w:t>
      </w:r>
      <w:r>
        <w:rPr>
          <w:rFonts w:eastAsia="Calibri"/>
          <w:color w:val="000000"/>
          <w:spacing w:val="-2"/>
          <w:lang w:eastAsia="en-US"/>
        </w:rPr>
        <w:t>И</w:t>
      </w:r>
      <w:r w:rsidRPr="0067478F">
        <w:rPr>
          <w:rFonts w:eastAsia="Calibri"/>
          <w:color w:val="000000"/>
          <w:spacing w:val="-2"/>
          <w:lang w:eastAsia="en-US"/>
        </w:rPr>
        <w:t>спользовать воспитательный ресурс как основу по формированию широкого диапазона вариативности профильного обучения за счет комплексных и нетрадиционных форм и мет</w:t>
      </w:r>
      <w:r w:rsidRPr="0067478F">
        <w:rPr>
          <w:rFonts w:eastAsia="Calibri"/>
          <w:color w:val="000000"/>
          <w:spacing w:val="-2"/>
          <w:lang w:eastAsia="en-US"/>
        </w:rPr>
        <w:t>о</w:t>
      </w:r>
      <w:r w:rsidRPr="0067478F">
        <w:rPr>
          <w:rFonts w:eastAsia="Calibri"/>
          <w:color w:val="000000"/>
          <w:spacing w:val="-2"/>
          <w:lang w:eastAsia="en-US"/>
        </w:rPr>
        <w:t>дов, применяемых на уроках, курсах внеурочной деятельности, занятиях объединений допо</w:t>
      </w:r>
      <w:r w:rsidRPr="0067478F">
        <w:rPr>
          <w:rFonts w:eastAsia="Calibri"/>
          <w:color w:val="000000"/>
          <w:spacing w:val="-2"/>
          <w:lang w:eastAsia="en-US"/>
        </w:rPr>
        <w:t>л</w:t>
      </w:r>
      <w:r w:rsidRPr="0067478F">
        <w:rPr>
          <w:rFonts w:eastAsia="Calibri"/>
          <w:color w:val="000000"/>
          <w:spacing w:val="-2"/>
          <w:lang w:eastAsia="en-US"/>
        </w:rPr>
        <w:t xml:space="preserve">нительного образования; </w:t>
      </w:r>
    </w:p>
    <w:p w:rsidR="0067478F" w:rsidRPr="0067478F" w:rsidRDefault="0067478F" w:rsidP="00145464">
      <w:pPr>
        <w:autoSpaceDE w:val="0"/>
        <w:autoSpaceDN w:val="0"/>
        <w:adjustRightInd w:val="0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</w:t>
      </w:r>
      <w:r w:rsidRPr="0067478F">
        <w:rPr>
          <w:rFonts w:eastAsia="Calibri"/>
          <w:color w:val="000000"/>
          <w:spacing w:val="-2"/>
          <w:lang w:eastAsia="en-US"/>
        </w:rPr>
        <w:t xml:space="preserve">4) </w:t>
      </w:r>
      <w:r>
        <w:rPr>
          <w:rFonts w:eastAsia="Calibri"/>
          <w:color w:val="000000"/>
          <w:spacing w:val="-2"/>
          <w:lang w:eastAsia="en-US"/>
        </w:rPr>
        <w:t>Р</w:t>
      </w:r>
      <w:r w:rsidRPr="0067478F">
        <w:rPr>
          <w:rFonts w:eastAsia="Calibri"/>
          <w:color w:val="000000"/>
          <w:spacing w:val="-2"/>
          <w:lang w:eastAsia="en-US"/>
        </w:rPr>
        <w:t xml:space="preserve">еализовывать воспитательные возможности объединений дополнительного образования как ресурс первичной </w:t>
      </w:r>
      <w:proofErr w:type="spellStart"/>
      <w:r w:rsidRPr="0067478F">
        <w:rPr>
          <w:rFonts w:eastAsia="Calibri"/>
          <w:color w:val="000000"/>
          <w:spacing w:val="-2"/>
          <w:lang w:eastAsia="en-US"/>
        </w:rPr>
        <w:t>профориентационной</w:t>
      </w:r>
      <w:proofErr w:type="spellEnd"/>
      <w:r w:rsidRPr="0067478F">
        <w:rPr>
          <w:rFonts w:eastAsia="Calibri"/>
          <w:color w:val="000000"/>
          <w:spacing w:val="-2"/>
          <w:lang w:eastAsia="en-US"/>
        </w:rPr>
        <w:t xml:space="preserve"> работы; </w:t>
      </w:r>
    </w:p>
    <w:p w:rsidR="0067478F" w:rsidRPr="0067478F" w:rsidRDefault="00BB2D1C" w:rsidP="00145464">
      <w:pPr>
        <w:autoSpaceDE w:val="0"/>
        <w:autoSpaceDN w:val="0"/>
        <w:adjustRightInd w:val="0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5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) </w:t>
      </w:r>
      <w:r>
        <w:rPr>
          <w:rFonts w:eastAsia="Calibri"/>
          <w:color w:val="000000"/>
          <w:spacing w:val="-2"/>
          <w:lang w:eastAsia="en-US"/>
        </w:rPr>
        <w:t>П</w:t>
      </w:r>
      <w:r w:rsidR="0067478F" w:rsidRPr="0067478F">
        <w:rPr>
          <w:rFonts w:eastAsia="Calibri"/>
          <w:color w:val="000000"/>
          <w:spacing w:val="-2"/>
          <w:lang w:eastAsia="en-US"/>
        </w:rPr>
        <w:t>ланировать и организовывать для учащихся экскурсии, реализовывать их воспитател</w:t>
      </w:r>
      <w:r w:rsidR="0067478F" w:rsidRPr="0067478F">
        <w:rPr>
          <w:rFonts w:eastAsia="Calibri"/>
          <w:color w:val="000000"/>
          <w:spacing w:val="-2"/>
          <w:lang w:eastAsia="en-US"/>
        </w:rPr>
        <w:t>ь</w:t>
      </w:r>
      <w:r w:rsidR="0067478F" w:rsidRPr="0067478F">
        <w:rPr>
          <w:rFonts w:eastAsia="Calibri"/>
          <w:color w:val="000000"/>
          <w:spacing w:val="-2"/>
          <w:lang w:eastAsia="en-US"/>
        </w:rPr>
        <w:t>ный потенциал через расширение культурного кругозора детей и подростков, воспитание их в духе патриотизма, высокой морали, любви и уважения к труду;</w:t>
      </w:r>
    </w:p>
    <w:p w:rsidR="0067478F" w:rsidRPr="0067478F" w:rsidRDefault="00BB2D1C" w:rsidP="00145464">
      <w:pPr>
        <w:autoSpaceDE w:val="0"/>
        <w:autoSpaceDN w:val="0"/>
        <w:adjustRightInd w:val="0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 6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) </w:t>
      </w:r>
      <w:r>
        <w:rPr>
          <w:rFonts w:eastAsia="Calibri"/>
          <w:color w:val="000000"/>
          <w:spacing w:val="-2"/>
          <w:lang w:eastAsia="en-US"/>
        </w:rPr>
        <w:t>Организовывать деятельность уча</w:t>
      </w:r>
      <w:r w:rsidR="0067478F" w:rsidRPr="0067478F">
        <w:rPr>
          <w:rFonts w:eastAsia="Calibri"/>
          <w:color w:val="000000"/>
          <w:spacing w:val="-2"/>
          <w:lang w:eastAsia="en-US"/>
        </w:rPr>
        <w:t>щихся по наполнению информационного простран</w:t>
      </w:r>
      <w:r>
        <w:rPr>
          <w:rFonts w:eastAsia="Calibri"/>
          <w:color w:val="000000"/>
          <w:spacing w:val="-2"/>
          <w:lang w:eastAsia="en-US"/>
        </w:rPr>
        <w:t>ства гимназии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, как ресурса формирования познавательного интереса и учебной мотивации; </w:t>
      </w:r>
    </w:p>
    <w:p w:rsidR="0067478F" w:rsidRPr="0067478F" w:rsidRDefault="00BB2D1C" w:rsidP="00145464">
      <w:pPr>
        <w:autoSpaceDE w:val="0"/>
        <w:autoSpaceDN w:val="0"/>
        <w:adjustRightInd w:val="0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 7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) </w:t>
      </w:r>
      <w:r>
        <w:rPr>
          <w:rFonts w:eastAsia="Calibri"/>
          <w:color w:val="000000"/>
          <w:spacing w:val="-2"/>
          <w:lang w:eastAsia="en-US"/>
        </w:rPr>
        <w:t>Р</w:t>
      </w:r>
      <w:r w:rsidR="0067478F" w:rsidRPr="0067478F">
        <w:rPr>
          <w:rFonts w:eastAsia="Calibri"/>
          <w:color w:val="000000"/>
          <w:spacing w:val="-2"/>
          <w:lang w:eastAsia="en-US"/>
        </w:rPr>
        <w:t>азвивать предметно-эстетическую среду гимназии и реализовывать ее воспитательные возможности как ресурс мотивации ребенка к обучению, развитию творческого отношения к собственной деятельности и умения адекватно ее оценивать, формированию коммуникати</w:t>
      </w:r>
      <w:r w:rsidR="0067478F" w:rsidRPr="0067478F">
        <w:rPr>
          <w:rFonts w:eastAsia="Calibri"/>
          <w:color w:val="000000"/>
          <w:spacing w:val="-2"/>
          <w:lang w:eastAsia="en-US"/>
        </w:rPr>
        <w:t>в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ных навыков и как ресурс к повышению мотивации учителя к педагогической деятельности. </w:t>
      </w:r>
    </w:p>
    <w:p w:rsidR="000F0389" w:rsidRDefault="00A9348F" w:rsidP="00145464">
      <w:pPr>
        <w:autoSpaceDE w:val="0"/>
        <w:autoSpaceDN w:val="0"/>
        <w:adjustRightInd w:val="0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 </w:t>
      </w:r>
      <w:r w:rsidR="00BB2D1C">
        <w:rPr>
          <w:rFonts w:eastAsia="Calibri"/>
          <w:color w:val="000000"/>
          <w:spacing w:val="-2"/>
          <w:lang w:eastAsia="en-US"/>
        </w:rPr>
        <w:t>8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) </w:t>
      </w:r>
      <w:r w:rsidR="00BB2D1C">
        <w:rPr>
          <w:rFonts w:eastAsia="Calibri"/>
          <w:color w:val="000000"/>
          <w:spacing w:val="-2"/>
          <w:lang w:eastAsia="en-US"/>
        </w:rPr>
        <w:t>О</w:t>
      </w:r>
      <w:r w:rsidR="0067478F" w:rsidRPr="0067478F">
        <w:rPr>
          <w:rFonts w:eastAsia="Calibri"/>
          <w:color w:val="000000"/>
          <w:spacing w:val="-2"/>
          <w:lang w:eastAsia="en-US"/>
        </w:rPr>
        <w:t>беспечивать сопровождение деятельности функционирующего на базе гимназии пе</w:t>
      </w:r>
      <w:r w:rsidR="0067478F" w:rsidRPr="0067478F">
        <w:rPr>
          <w:rFonts w:eastAsia="Calibri"/>
          <w:color w:val="000000"/>
          <w:spacing w:val="-2"/>
          <w:lang w:eastAsia="en-US"/>
        </w:rPr>
        <w:t>р</w:t>
      </w:r>
      <w:r w:rsidR="0067478F" w:rsidRPr="0067478F">
        <w:rPr>
          <w:rFonts w:eastAsia="Calibri"/>
          <w:color w:val="000000"/>
          <w:spacing w:val="-2"/>
          <w:lang w:eastAsia="en-US"/>
        </w:rPr>
        <w:t xml:space="preserve">вичного отделения Российского движения </w:t>
      </w:r>
      <w:r>
        <w:rPr>
          <w:rFonts w:eastAsia="Calibri"/>
          <w:color w:val="000000"/>
          <w:spacing w:val="-2"/>
          <w:lang w:eastAsia="en-US"/>
        </w:rPr>
        <w:t>уча</w:t>
      </w:r>
      <w:r w:rsidR="0067478F" w:rsidRPr="0067478F">
        <w:rPr>
          <w:rFonts w:eastAsia="Calibri"/>
          <w:color w:val="000000"/>
          <w:spacing w:val="-2"/>
          <w:lang w:eastAsia="en-US"/>
        </w:rPr>
        <w:t>щихся.</w:t>
      </w:r>
    </w:p>
    <w:p w:rsidR="00DD7340" w:rsidRDefault="00BB2D1C" w:rsidP="000F0389">
      <w:pPr>
        <w:autoSpaceDE w:val="0"/>
        <w:autoSpaceDN w:val="0"/>
        <w:adjustRightInd w:val="0"/>
        <w:spacing w:line="276" w:lineRule="auto"/>
        <w:ind w:left="283" w:right="-24" w:firstLine="1"/>
        <w:jc w:val="both"/>
        <w:textAlignment w:val="center"/>
        <w:rPr>
          <w:rFonts w:eastAsia="Calibri"/>
          <w:b/>
          <w:color w:val="000000"/>
          <w:spacing w:val="-2"/>
          <w:lang w:eastAsia="en-US"/>
        </w:rPr>
      </w:pPr>
      <w:r>
        <w:rPr>
          <w:rFonts w:eastAsia="Calibri"/>
          <w:b/>
          <w:color w:val="000000"/>
          <w:spacing w:val="-2"/>
          <w:lang w:eastAsia="en-US"/>
        </w:rPr>
        <w:t xml:space="preserve"> </w:t>
      </w:r>
    </w:p>
    <w:p w:rsidR="00145464" w:rsidRDefault="00BB2D1C" w:rsidP="000F0389">
      <w:pPr>
        <w:autoSpaceDE w:val="0"/>
        <w:autoSpaceDN w:val="0"/>
        <w:adjustRightInd w:val="0"/>
        <w:spacing w:line="276" w:lineRule="auto"/>
        <w:ind w:left="283" w:right="-24" w:firstLine="1"/>
        <w:jc w:val="both"/>
        <w:textAlignment w:val="center"/>
        <w:rPr>
          <w:rFonts w:eastAsia="Calibri"/>
          <w:b/>
          <w:color w:val="000000"/>
          <w:spacing w:val="-2"/>
          <w:lang w:eastAsia="en-US"/>
        </w:rPr>
      </w:pPr>
      <w:r>
        <w:rPr>
          <w:rFonts w:eastAsia="Calibri"/>
          <w:b/>
          <w:color w:val="000000"/>
          <w:spacing w:val="-2"/>
          <w:lang w:eastAsia="en-US"/>
        </w:rPr>
        <w:t xml:space="preserve"> </w:t>
      </w:r>
    </w:p>
    <w:p w:rsidR="00145464" w:rsidRDefault="00145464" w:rsidP="000F0389">
      <w:pPr>
        <w:autoSpaceDE w:val="0"/>
        <w:autoSpaceDN w:val="0"/>
        <w:adjustRightInd w:val="0"/>
        <w:spacing w:line="276" w:lineRule="auto"/>
        <w:ind w:left="283" w:right="-24" w:firstLine="1"/>
        <w:jc w:val="both"/>
        <w:textAlignment w:val="center"/>
        <w:rPr>
          <w:rFonts w:eastAsia="Calibri"/>
          <w:b/>
          <w:color w:val="000000"/>
          <w:spacing w:val="-2"/>
          <w:lang w:eastAsia="en-US"/>
        </w:rPr>
      </w:pPr>
    </w:p>
    <w:p w:rsidR="00A9348F" w:rsidRPr="00BB2D1C" w:rsidRDefault="00A9348F" w:rsidP="000F0389">
      <w:pPr>
        <w:autoSpaceDE w:val="0"/>
        <w:autoSpaceDN w:val="0"/>
        <w:adjustRightInd w:val="0"/>
        <w:spacing w:line="276" w:lineRule="auto"/>
        <w:ind w:left="283" w:right="-24" w:firstLine="1"/>
        <w:jc w:val="both"/>
        <w:textAlignment w:val="center"/>
        <w:rPr>
          <w:rFonts w:eastAsia="Calibri"/>
          <w:b/>
          <w:color w:val="000000"/>
          <w:spacing w:val="-2"/>
          <w:lang w:eastAsia="en-US"/>
        </w:rPr>
      </w:pPr>
      <w:r w:rsidRPr="00BB2D1C">
        <w:rPr>
          <w:rFonts w:eastAsia="Calibri"/>
          <w:b/>
          <w:color w:val="000000"/>
          <w:spacing w:val="-2"/>
          <w:lang w:eastAsia="en-US"/>
        </w:rPr>
        <w:t xml:space="preserve">Процесс воспитания в МБОУ Гимназия №3 основывается на следующих принципах: </w:t>
      </w:r>
    </w:p>
    <w:p w:rsidR="00A9348F" w:rsidRPr="00A9348F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>приоритет безопасности ребенка – неукоснительное соблюдение законности и прав с</w:t>
      </w:r>
      <w:r w:rsidRPr="00A9348F">
        <w:rPr>
          <w:rFonts w:eastAsia="Calibri"/>
          <w:color w:val="000000"/>
          <w:spacing w:val="-2"/>
          <w:lang w:eastAsia="en-US"/>
        </w:rPr>
        <w:t>е</w:t>
      </w:r>
      <w:r w:rsidRPr="00A9348F">
        <w:rPr>
          <w:rFonts w:eastAsia="Calibri"/>
          <w:color w:val="000000"/>
          <w:spacing w:val="-2"/>
          <w:lang w:eastAsia="en-US"/>
        </w:rPr>
        <w:t xml:space="preserve">мьи и ребенка, соблюдения конфиденциальности информации о ребенке и семье, приоритета безопасности ребенка при нахождении его в образовательной организации; </w:t>
      </w:r>
    </w:p>
    <w:p w:rsidR="00A9348F" w:rsidRPr="00A9348F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>психологическая комфортная среда - ориентир на создание в образовательной орган</w:t>
      </w:r>
      <w:r w:rsidRPr="00A9348F">
        <w:rPr>
          <w:rFonts w:eastAsia="Calibri"/>
          <w:color w:val="000000"/>
          <w:spacing w:val="-2"/>
          <w:lang w:eastAsia="en-US"/>
        </w:rPr>
        <w:t>и</w:t>
      </w:r>
      <w:r w:rsidRPr="00A9348F">
        <w:rPr>
          <w:rFonts w:eastAsia="Calibri"/>
          <w:color w:val="000000"/>
          <w:spacing w:val="-2"/>
          <w:lang w:eastAsia="en-US"/>
        </w:rPr>
        <w:t>зации для каждого ребенка и взрослого позитивных эмоций и доверительных отношений, ко</w:t>
      </w:r>
      <w:r w:rsidRPr="00A9348F">
        <w:rPr>
          <w:rFonts w:eastAsia="Calibri"/>
          <w:color w:val="000000"/>
          <w:spacing w:val="-2"/>
          <w:lang w:eastAsia="en-US"/>
        </w:rPr>
        <w:t>н</w:t>
      </w:r>
      <w:r w:rsidRPr="00A9348F">
        <w:rPr>
          <w:rFonts w:eastAsia="Calibri"/>
          <w:color w:val="000000"/>
          <w:spacing w:val="-2"/>
          <w:lang w:eastAsia="en-US"/>
        </w:rPr>
        <w:t xml:space="preserve">структивного взаимодействия школьников и педагогов; </w:t>
      </w:r>
    </w:p>
    <w:p w:rsidR="00A9348F" w:rsidRPr="00A9348F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</w:t>
      </w:r>
      <w:r w:rsidRPr="00A9348F">
        <w:rPr>
          <w:rFonts w:eastAsia="Calibri"/>
          <w:color w:val="000000"/>
          <w:spacing w:val="-2"/>
          <w:lang w:eastAsia="en-US"/>
        </w:rPr>
        <w:t>о</w:t>
      </w:r>
      <w:r w:rsidRPr="00A9348F">
        <w:rPr>
          <w:rFonts w:eastAsia="Calibri"/>
          <w:color w:val="000000"/>
          <w:spacing w:val="-2"/>
          <w:lang w:eastAsia="en-US"/>
        </w:rPr>
        <w:t xml:space="preserve">держательными событиями, общими совместными делами как предмета совместной заботы и взрослых, и детей; </w:t>
      </w:r>
    </w:p>
    <w:p w:rsidR="00A9348F" w:rsidRPr="00A9348F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>совместное решение личностно и общественно значимых проблем – личностные и о</w:t>
      </w:r>
      <w:r w:rsidRPr="00A9348F">
        <w:rPr>
          <w:rFonts w:eastAsia="Calibri"/>
          <w:color w:val="000000"/>
          <w:spacing w:val="-2"/>
          <w:lang w:eastAsia="en-US"/>
        </w:rPr>
        <w:t>б</w:t>
      </w:r>
      <w:r w:rsidRPr="00A9348F">
        <w:rPr>
          <w:rFonts w:eastAsia="Calibri"/>
          <w:color w:val="000000"/>
          <w:spacing w:val="-2"/>
          <w:lang w:eastAsia="en-US"/>
        </w:rPr>
        <w:t>щественные проблемы являются основными стимулами развития школьника, а воспитание — это педагогическая поддержка процесса развития личности обучающегося, организация осно</w:t>
      </w:r>
      <w:r w:rsidRPr="00A9348F">
        <w:rPr>
          <w:rFonts w:eastAsia="Calibri"/>
          <w:color w:val="000000"/>
          <w:spacing w:val="-2"/>
          <w:lang w:eastAsia="en-US"/>
        </w:rPr>
        <w:t>в</w:t>
      </w:r>
      <w:r w:rsidRPr="00A9348F">
        <w:rPr>
          <w:rFonts w:eastAsia="Calibri"/>
          <w:color w:val="000000"/>
          <w:spacing w:val="-2"/>
          <w:lang w:eastAsia="en-US"/>
        </w:rPr>
        <w:t>ных совместных дел обучающихся и педагогических работников как предмета совместной з</w:t>
      </w:r>
      <w:r w:rsidRPr="00A9348F">
        <w:rPr>
          <w:rFonts w:eastAsia="Calibri"/>
          <w:color w:val="000000"/>
          <w:spacing w:val="-2"/>
          <w:lang w:eastAsia="en-US"/>
        </w:rPr>
        <w:t>а</w:t>
      </w:r>
      <w:r w:rsidRPr="00A9348F">
        <w:rPr>
          <w:rFonts w:eastAsia="Calibri"/>
          <w:color w:val="000000"/>
          <w:spacing w:val="-2"/>
          <w:lang w:eastAsia="en-US"/>
        </w:rPr>
        <w:t xml:space="preserve">боты и взрослых, и детей; </w:t>
      </w:r>
    </w:p>
    <w:p w:rsidR="00A9348F" w:rsidRPr="00A9348F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>системно-</w:t>
      </w:r>
      <w:proofErr w:type="spellStart"/>
      <w:r w:rsidRPr="00A9348F">
        <w:rPr>
          <w:rFonts w:eastAsia="Calibri"/>
          <w:color w:val="000000"/>
          <w:spacing w:val="-2"/>
          <w:lang w:eastAsia="en-US"/>
        </w:rPr>
        <w:t>деятельностная</w:t>
      </w:r>
      <w:proofErr w:type="spellEnd"/>
      <w:r w:rsidRPr="00A9348F">
        <w:rPr>
          <w:rFonts w:eastAsia="Calibri"/>
          <w:color w:val="000000"/>
          <w:spacing w:val="-2"/>
          <w:lang w:eastAsia="en-US"/>
        </w:rPr>
        <w:t xml:space="preserve"> организация воспитания - интеграция содержания раз</w:t>
      </w:r>
      <w:r w:rsidR="00145464">
        <w:rPr>
          <w:rFonts w:eastAsia="Calibri"/>
          <w:color w:val="000000"/>
          <w:spacing w:val="-2"/>
          <w:lang w:eastAsia="en-US"/>
        </w:rPr>
        <w:t>личных видов деятельности уча</w:t>
      </w:r>
      <w:r w:rsidRPr="00A9348F">
        <w:rPr>
          <w:rFonts w:eastAsia="Calibri"/>
          <w:color w:val="000000"/>
          <w:spacing w:val="-2"/>
          <w:lang w:eastAsia="en-US"/>
        </w:rPr>
        <w:t xml:space="preserve">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:rsidR="00A9348F" w:rsidRPr="00A9348F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 xml:space="preserve">следование нравственному примеру - содержание учебного процесса, </w:t>
      </w:r>
      <w:proofErr w:type="spellStart"/>
      <w:r w:rsidRPr="00A9348F">
        <w:rPr>
          <w:rFonts w:eastAsia="Calibri"/>
          <w:color w:val="000000"/>
          <w:spacing w:val="-2"/>
          <w:lang w:eastAsia="en-US"/>
        </w:rPr>
        <w:t>внеучебной</w:t>
      </w:r>
      <w:proofErr w:type="spellEnd"/>
      <w:r w:rsidRPr="00A9348F">
        <w:rPr>
          <w:rFonts w:eastAsia="Calibri"/>
          <w:color w:val="000000"/>
          <w:spacing w:val="-2"/>
          <w:lang w:eastAsia="en-US"/>
        </w:rPr>
        <w:t xml:space="preserve">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т.д.;</w:t>
      </w:r>
    </w:p>
    <w:p w:rsidR="00A9348F" w:rsidRPr="00BB2D1C" w:rsidRDefault="00A9348F" w:rsidP="00145464">
      <w:pPr>
        <w:numPr>
          <w:ilvl w:val="0"/>
          <w:numId w:val="49"/>
        </w:numPr>
        <w:autoSpaceDE w:val="0"/>
        <w:autoSpaceDN w:val="0"/>
        <w:adjustRightInd w:val="0"/>
        <w:ind w:left="0" w:right="-23" w:firstLine="284"/>
        <w:jc w:val="both"/>
        <w:textAlignment w:val="center"/>
        <w:rPr>
          <w:rFonts w:eastAsia="Calibri"/>
          <w:color w:val="000000"/>
          <w:spacing w:val="-2"/>
          <w:lang w:eastAsia="en-US"/>
        </w:rPr>
      </w:pPr>
      <w:r w:rsidRPr="00A9348F">
        <w:rPr>
          <w:rFonts w:eastAsia="Calibri"/>
          <w:color w:val="000000"/>
          <w:spacing w:val="-2"/>
          <w:lang w:eastAsia="en-US"/>
        </w:rPr>
        <w:t>ориентация на идеал - воспитание всегда ориентировано на определённый идеал, кот</w:t>
      </w:r>
      <w:r w:rsidRPr="00A9348F">
        <w:rPr>
          <w:rFonts w:eastAsia="Calibri"/>
          <w:color w:val="000000"/>
          <w:spacing w:val="-2"/>
          <w:lang w:eastAsia="en-US"/>
        </w:rPr>
        <w:t>о</w:t>
      </w:r>
      <w:r w:rsidRPr="00A9348F">
        <w:rPr>
          <w:rFonts w:eastAsia="Calibri"/>
          <w:color w:val="000000"/>
          <w:spacing w:val="-2"/>
          <w:lang w:eastAsia="en-US"/>
        </w:rPr>
        <w:t>рый являет собой высшую цель стремлений, деятельности воспитания и самовоспитания, д</w:t>
      </w:r>
      <w:r w:rsidRPr="00A9348F">
        <w:rPr>
          <w:rFonts w:eastAsia="Calibri"/>
          <w:color w:val="000000"/>
          <w:spacing w:val="-2"/>
          <w:lang w:eastAsia="en-US"/>
        </w:rPr>
        <w:t>у</w:t>
      </w:r>
      <w:r w:rsidRPr="00A9348F">
        <w:rPr>
          <w:rFonts w:eastAsia="Calibri"/>
          <w:color w:val="000000"/>
          <w:spacing w:val="-2"/>
          <w:lang w:eastAsia="en-US"/>
        </w:rPr>
        <w:t xml:space="preserve">ховно-нравственного развития личности. </w:t>
      </w:r>
    </w:p>
    <w:p w:rsidR="001B1A39" w:rsidRPr="001B1A39" w:rsidRDefault="001B1A39" w:rsidP="00145464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</w:t>
      </w:r>
      <w:r w:rsidRPr="001B1A39">
        <w:rPr>
          <w:bCs/>
        </w:rPr>
        <w:t>Не последнюю роль в организации внеурочной деятельности учащихся  гимназии  и</w:t>
      </w:r>
      <w:r w:rsidRPr="001B1A39">
        <w:rPr>
          <w:bCs/>
        </w:rPr>
        <w:t>г</w:t>
      </w:r>
      <w:r w:rsidRPr="001B1A39">
        <w:rPr>
          <w:bCs/>
        </w:rPr>
        <w:t>рает система дополнительного образования, позволяющая создать оптимальные условия для развития личности учащегося.</w:t>
      </w:r>
      <w:r w:rsidRPr="001B1A39">
        <w:rPr>
          <w:b/>
          <w:color w:val="FF0000"/>
        </w:rPr>
        <w:t xml:space="preserve"> </w:t>
      </w:r>
      <w:r w:rsidRPr="001B1A39">
        <w:t>В гимназии работают разнообразные кружки.</w:t>
      </w:r>
    </w:p>
    <w:p w:rsidR="00DA114A" w:rsidRDefault="001B1A39" w:rsidP="00145464">
      <w:pPr>
        <w:jc w:val="both"/>
        <w:rPr>
          <w:bCs/>
        </w:rPr>
      </w:pPr>
      <w:r w:rsidRPr="001B1A39">
        <w:rPr>
          <w:bCs/>
        </w:rPr>
        <w:t xml:space="preserve">            В целях удовлетворения образовательных и социальных потребностей участников о</w:t>
      </w:r>
      <w:r w:rsidRPr="001B1A39">
        <w:rPr>
          <w:bCs/>
        </w:rPr>
        <w:t>б</w:t>
      </w:r>
      <w:r w:rsidRPr="001B1A39">
        <w:rPr>
          <w:bCs/>
        </w:rPr>
        <w:t xml:space="preserve">разовательных отношений гимназия оказывает дополнительные платные образовательные услуги: - </w:t>
      </w:r>
      <w:proofErr w:type="spellStart"/>
      <w:r w:rsidRPr="001B1A39">
        <w:rPr>
          <w:bCs/>
        </w:rPr>
        <w:t>предшкольная</w:t>
      </w:r>
      <w:proofErr w:type="spellEnd"/>
      <w:r w:rsidRPr="001B1A39">
        <w:rPr>
          <w:bCs/>
        </w:rPr>
        <w:t xml:space="preserve"> подготовка (Школа будущего первоклассника),</w:t>
      </w:r>
      <w:r w:rsidRPr="001B1A39">
        <w:t xml:space="preserve"> </w:t>
      </w:r>
      <w:proofErr w:type="gramStart"/>
      <w:r w:rsidRPr="001B1A39">
        <w:rPr>
          <w:bCs/>
        </w:rPr>
        <w:t>обучение</w:t>
      </w:r>
      <w:proofErr w:type="gramEnd"/>
      <w:r w:rsidRPr="001B1A39">
        <w:rPr>
          <w:bCs/>
        </w:rPr>
        <w:t xml:space="preserve"> по допо</w:t>
      </w:r>
      <w:r w:rsidRPr="001B1A39">
        <w:rPr>
          <w:bCs/>
        </w:rPr>
        <w:t>л</w:t>
      </w:r>
      <w:r w:rsidRPr="001B1A39">
        <w:rPr>
          <w:bCs/>
        </w:rPr>
        <w:t>нительной образовательной программе «Счастливый английский», обучение по дополн</w:t>
      </w:r>
      <w:r w:rsidRPr="001B1A39">
        <w:rPr>
          <w:bCs/>
        </w:rPr>
        <w:t>и</w:t>
      </w:r>
      <w:r w:rsidRPr="001B1A39">
        <w:rPr>
          <w:bCs/>
        </w:rPr>
        <w:t>тельной образовательной программе «Физика: формирование креативного мышления при решении задач физического содержания и задач повышенной сложности».</w:t>
      </w:r>
    </w:p>
    <w:p w:rsidR="001B1A39" w:rsidRPr="001B1A39" w:rsidRDefault="001B1A39" w:rsidP="001B1A39">
      <w:pPr>
        <w:spacing w:line="276" w:lineRule="auto"/>
        <w:jc w:val="both"/>
        <w:rPr>
          <w:bCs/>
        </w:rPr>
      </w:pPr>
    </w:p>
    <w:p w:rsidR="00910AA8" w:rsidRDefault="006F4869" w:rsidP="00446B29">
      <w:pPr>
        <w:rPr>
          <w:b/>
        </w:rPr>
      </w:pPr>
      <w:r>
        <w:rPr>
          <w:b/>
        </w:rPr>
        <w:t xml:space="preserve"> </w:t>
      </w:r>
      <w:r w:rsidR="00772359">
        <w:rPr>
          <w:b/>
        </w:rPr>
        <w:t>2.</w:t>
      </w:r>
      <w:r w:rsidR="00314BFF">
        <w:rPr>
          <w:b/>
        </w:rPr>
        <w:t xml:space="preserve">8. </w:t>
      </w:r>
      <w:r w:rsidR="00446B29" w:rsidRPr="00446B29">
        <w:rPr>
          <w:b/>
        </w:rPr>
        <w:t>Характеристика социального партнерства</w:t>
      </w:r>
      <w:r w:rsidR="00910AA8">
        <w:rPr>
          <w:b/>
        </w:rPr>
        <w:t>:</w:t>
      </w:r>
    </w:p>
    <w:p w:rsidR="00910AA8" w:rsidRDefault="00910AA8" w:rsidP="00910AA8">
      <w:pPr>
        <w:ind w:firstLine="540"/>
        <w:rPr>
          <w:b/>
        </w:rPr>
      </w:pPr>
      <w:r>
        <w:rPr>
          <w:b/>
        </w:rPr>
        <w:t xml:space="preserve">Профилактика правонарушений </w:t>
      </w:r>
    </w:p>
    <w:p w:rsidR="00910AA8" w:rsidRPr="005269D2" w:rsidRDefault="00910AA8" w:rsidP="00F505C1">
      <w:pPr>
        <w:numPr>
          <w:ilvl w:val="0"/>
          <w:numId w:val="26"/>
        </w:numPr>
        <w:rPr>
          <w:b/>
        </w:rPr>
      </w:pPr>
      <w:r>
        <w:t>КДН</w:t>
      </w:r>
    </w:p>
    <w:p w:rsidR="00910AA8" w:rsidRPr="005269D2" w:rsidRDefault="00910AA8" w:rsidP="00F505C1">
      <w:pPr>
        <w:numPr>
          <w:ilvl w:val="0"/>
          <w:numId w:val="26"/>
        </w:numPr>
        <w:rPr>
          <w:b/>
        </w:rPr>
      </w:pPr>
      <w:r>
        <w:t>ПДН</w:t>
      </w:r>
    </w:p>
    <w:p w:rsidR="00910AA8" w:rsidRDefault="00910AA8" w:rsidP="00F505C1">
      <w:pPr>
        <w:numPr>
          <w:ilvl w:val="0"/>
          <w:numId w:val="26"/>
        </w:numPr>
        <w:suppressAutoHyphens/>
        <w:ind w:left="1259" w:hanging="357"/>
        <w:rPr>
          <w:bCs/>
        </w:rPr>
      </w:pPr>
      <w:r w:rsidRPr="005269D2">
        <w:t xml:space="preserve">Центр психолого-педагогической и </w:t>
      </w:r>
      <w:proofErr w:type="gramStart"/>
      <w:r w:rsidRPr="005269D2">
        <w:t>медико-социальной</w:t>
      </w:r>
      <w:proofErr w:type="gramEnd"/>
      <w:r w:rsidRPr="005269D2">
        <w:t xml:space="preserve"> помощи детям и подросткам </w:t>
      </w:r>
      <w:r w:rsidR="00A21FB4">
        <w:rPr>
          <w:bCs/>
        </w:rPr>
        <w:t>"</w:t>
      </w:r>
      <w:proofErr w:type="spellStart"/>
      <w:r w:rsidRPr="005269D2">
        <w:rPr>
          <w:bCs/>
        </w:rPr>
        <w:t>Леда</w:t>
      </w:r>
      <w:proofErr w:type="spellEnd"/>
      <w:r w:rsidR="00A21FB4">
        <w:rPr>
          <w:bCs/>
        </w:rPr>
        <w:t>"</w:t>
      </w:r>
    </w:p>
    <w:p w:rsidR="00910AA8" w:rsidRDefault="00910AA8" w:rsidP="00F505C1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Центр защиты прав несовершеннолетних </w:t>
      </w:r>
      <w:r w:rsidR="00A21FB4">
        <w:rPr>
          <w:bCs/>
        </w:rPr>
        <w:t>"</w:t>
      </w:r>
      <w:r>
        <w:rPr>
          <w:bCs/>
        </w:rPr>
        <w:t>Душа</w:t>
      </w:r>
      <w:r w:rsidR="00A21FB4">
        <w:rPr>
          <w:bCs/>
        </w:rPr>
        <w:t>"</w:t>
      </w:r>
    </w:p>
    <w:p w:rsidR="00910AA8" w:rsidRPr="00D433AF" w:rsidRDefault="00910AA8" w:rsidP="00F505C1">
      <w:pPr>
        <w:numPr>
          <w:ilvl w:val="0"/>
          <w:numId w:val="26"/>
        </w:numPr>
        <w:rPr>
          <w:bCs/>
        </w:rPr>
      </w:pPr>
      <w:r>
        <w:rPr>
          <w:bCs/>
        </w:rPr>
        <w:t>Учебный класс ГИБДД</w:t>
      </w:r>
    </w:p>
    <w:p w:rsidR="00910AA8" w:rsidRDefault="00910AA8" w:rsidP="00910AA8">
      <w:pPr>
        <w:ind w:firstLine="540"/>
        <w:rPr>
          <w:b/>
        </w:rPr>
      </w:pPr>
      <w:r>
        <w:rPr>
          <w:b/>
        </w:rPr>
        <w:t>Гражданско-патриотическое воспитание</w:t>
      </w:r>
    </w:p>
    <w:p w:rsidR="00910AA8" w:rsidRPr="00253FC9" w:rsidRDefault="00910AA8" w:rsidP="00F505C1">
      <w:pPr>
        <w:numPr>
          <w:ilvl w:val="0"/>
          <w:numId w:val="27"/>
        </w:numPr>
        <w:rPr>
          <w:b/>
        </w:rPr>
      </w:pPr>
      <w:r>
        <w:t>Военкомат Октябрьского округа</w:t>
      </w:r>
    </w:p>
    <w:p w:rsidR="001B1A39" w:rsidRPr="00DD7340" w:rsidRDefault="00910AA8" w:rsidP="00DD7340">
      <w:pPr>
        <w:numPr>
          <w:ilvl w:val="0"/>
          <w:numId w:val="27"/>
        </w:numPr>
        <w:rPr>
          <w:b/>
        </w:rPr>
      </w:pPr>
      <w:r>
        <w:t>Совет ветеранов г. Архангельска</w:t>
      </w:r>
    </w:p>
    <w:p w:rsidR="00DD7340" w:rsidRDefault="00DD7340" w:rsidP="00145464">
      <w:pPr>
        <w:rPr>
          <w:b/>
        </w:rPr>
      </w:pPr>
    </w:p>
    <w:p w:rsidR="00910AA8" w:rsidRDefault="00910AA8" w:rsidP="00910AA8">
      <w:pPr>
        <w:ind w:left="900" w:hanging="360"/>
        <w:rPr>
          <w:b/>
        </w:rPr>
      </w:pPr>
      <w:r w:rsidRPr="000A4618">
        <w:rPr>
          <w:b/>
        </w:rPr>
        <w:t>Интеллектуальное</w:t>
      </w:r>
    </w:p>
    <w:p w:rsidR="00910AA8" w:rsidRDefault="00910AA8" w:rsidP="00F505C1">
      <w:pPr>
        <w:numPr>
          <w:ilvl w:val="0"/>
          <w:numId w:val="32"/>
        </w:numPr>
      </w:pPr>
      <w:r>
        <w:t>Ломоносовский фонд</w:t>
      </w:r>
    </w:p>
    <w:p w:rsidR="00910AA8" w:rsidRDefault="00910AA8" w:rsidP="00F505C1">
      <w:pPr>
        <w:numPr>
          <w:ilvl w:val="0"/>
          <w:numId w:val="32"/>
        </w:numPr>
      </w:pPr>
      <w:r>
        <w:t>Кафедра математики САФУ им. М.В. Ломоносова</w:t>
      </w:r>
    </w:p>
    <w:p w:rsidR="00910AA8" w:rsidRPr="00E05343" w:rsidRDefault="000C2C33" w:rsidP="00F505C1">
      <w:pPr>
        <w:numPr>
          <w:ilvl w:val="0"/>
          <w:numId w:val="32"/>
        </w:numPr>
      </w:pPr>
      <w:r w:rsidRPr="00E05343">
        <w:t xml:space="preserve">Высшая школа энергетики, </w:t>
      </w:r>
      <w:r w:rsidR="00910AA8" w:rsidRPr="00E05343">
        <w:t>нефти и газа САФУ им. М.В. Ломоносова</w:t>
      </w:r>
    </w:p>
    <w:p w:rsidR="00910AA8" w:rsidRDefault="00910AA8" w:rsidP="00F505C1">
      <w:pPr>
        <w:numPr>
          <w:ilvl w:val="0"/>
          <w:numId w:val="32"/>
        </w:numPr>
      </w:pPr>
      <w:r>
        <w:t xml:space="preserve">ООО </w:t>
      </w:r>
      <w:r w:rsidR="00A21FB4">
        <w:t>"</w:t>
      </w:r>
      <w:r>
        <w:t>РН-</w:t>
      </w:r>
      <w:proofErr w:type="spellStart"/>
      <w:r>
        <w:t>Архангельскнефтепрдукт</w:t>
      </w:r>
      <w:proofErr w:type="spellEnd"/>
      <w:r w:rsidR="00A21FB4">
        <w:t>"</w:t>
      </w:r>
    </w:p>
    <w:p w:rsidR="00145464" w:rsidRDefault="00145464" w:rsidP="00145464"/>
    <w:p w:rsidR="00145464" w:rsidRPr="000A4618" w:rsidRDefault="00145464" w:rsidP="00145464"/>
    <w:p w:rsidR="00145464" w:rsidRDefault="00145464" w:rsidP="00910AA8">
      <w:pPr>
        <w:ind w:firstLine="540"/>
        <w:rPr>
          <w:b/>
        </w:rPr>
      </w:pPr>
    </w:p>
    <w:p w:rsidR="00910AA8" w:rsidRDefault="00910AA8" w:rsidP="00910AA8">
      <w:pPr>
        <w:ind w:firstLine="540"/>
        <w:rPr>
          <w:b/>
        </w:rPr>
      </w:pPr>
      <w:r>
        <w:rPr>
          <w:b/>
        </w:rPr>
        <w:t>Художественно-эстетическое направление</w:t>
      </w:r>
    </w:p>
    <w:p w:rsidR="00910AA8" w:rsidRDefault="00910AA8" w:rsidP="00F505C1">
      <w:pPr>
        <w:numPr>
          <w:ilvl w:val="0"/>
          <w:numId w:val="28"/>
        </w:numPr>
      </w:pPr>
      <w:r>
        <w:t xml:space="preserve">Музейное объединение </w:t>
      </w:r>
      <w:r w:rsidR="00A21FB4">
        <w:t>"</w:t>
      </w:r>
      <w:r>
        <w:t>Художественная культура Русского Севера</w:t>
      </w:r>
      <w:r w:rsidR="00A21FB4">
        <w:t>"</w:t>
      </w:r>
    </w:p>
    <w:p w:rsidR="00910AA8" w:rsidRDefault="00910AA8" w:rsidP="00F505C1">
      <w:pPr>
        <w:numPr>
          <w:ilvl w:val="0"/>
          <w:numId w:val="28"/>
        </w:numPr>
      </w:pPr>
      <w:r w:rsidRPr="009267DA">
        <w:t>Поморская филармония</w:t>
      </w:r>
    </w:p>
    <w:p w:rsidR="00910AA8" w:rsidRPr="009267DA" w:rsidRDefault="00910AA8" w:rsidP="00F505C1">
      <w:pPr>
        <w:numPr>
          <w:ilvl w:val="0"/>
          <w:numId w:val="28"/>
        </w:numPr>
      </w:pPr>
      <w:r>
        <w:t xml:space="preserve">ГБОУ </w:t>
      </w:r>
      <w:r w:rsidR="00A21FB4">
        <w:t>"</w:t>
      </w:r>
      <w:r>
        <w:t>Дом детского и юношеского творчества</w:t>
      </w:r>
      <w:r w:rsidR="00A21FB4">
        <w:t>"</w:t>
      </w:r>
    </w:p>
    <w:p w:rsidR="00910AA8" w:rsidRDefault="00910AA8" w:rsidP="00F505C1">
      <w:pPr>
        <w:numPr>
          <w:ilvl w:val="0"/>
          <w:numId w:val="28"/>
        </w:numPr>
      </w:pPr>
      <w:r w:rsidRPr="009267DA">
        <w:t>Детские дома творчества</w:t>
      </w:r>
    </w:p>
    <w:p w:rsidR="00910AA8" w:rsidRDefault="00910AA8" w:rsidP="00F505C1">
      <w:pPr>
        <w:numPr>
          <w:ilvl w:val="0"/>
          <w:numId w:val="28"/>
        </w:numPr>
      </w:pPr>
      <w:r>
        <w:t xml:space="preserve">Центр дополнительного образования </w:t>
      </w:r>
      <w:r w:rsidR="00A21FB4">
        <w:t>"</w:t>
      </w:r>
      <w:r>
        <w:t>Контакт</w:t>
      </w:r>
      <w:r w:rsidR="00A21FB4">
        <w:t>"</w:t>
      </w:r>
    </w:p>
    <w:p w:rsidR="00910AA8" w:rsidRPr="009267DA" w:rsidRDefault="00910AA8" w:rsidP="00F505C1">
      <w:pPr>
        <w:numPr>
          <w:ilvl w:val="0"/>
          <w:numId w:val="28"/>
        </w:numPr>
      </w:pPr>
      <w:proofErr w:type="spellStart"/>
      <w:r>
        <w:t>Цетр</w:t>
      </w:r>
      <w:proofErr w:type="spellEnd"/>
      <w:r>
        <w:t xml:space="preserve"> дополнительного образования </w:t>
      </w:r>
      <w:r w:rsidR="00A21FB4">
        <w:t>"</w:t>
      </w:r>
      <w:r>
        <w:t>Радуга</w:t>
      </w:r>
      <w:r w:rsidR="00A21FB4">
        <w:t>"</w:t>
      </w:r>
    </w:p>
    <w:p w:rsidR="00910AA8" w:rsidRPr="009267DA" w:rsidRDefault="00910AA8" w:rsidP="00F505C1">
      <w:pPr>
        <w:numPr>
          <w:ilvl w:val="0"/>
          <w:numId w:val="28"/>
        </w:numPr>
      </w:pPr>
      <w:r w:rsidRPr="009267DA">
        <w:t>АГКЦ</w:t>
      </w:r>
    </w:p>
    <w:p w:rsidR="00910AA8" w:rsidRPr="009267DA" w:rsidRDefault="00910AA8" w:rsidP="00F505C1">
      <w:pPr>
        <w:numPr>
          <w:ilvl w:val="0"/>
          <w:numId w:val="28"/>
        </w:numPr>
      </w:pPr>
      <w:r w:rsidRPr="009267DA">
        <w:t>Областной драмтеатр</w:t>
      </w:r>
      <w:r>
        <w:t xml:space="preserve">, </w:t>
      </w:r>
      <w:r w:rsidRPr="009267DA">
        <w:t>Кукольный театр</w:t>
      </w:r>
      <w:r>
        <w:t xml:space="preserve">, </w:t>
      </w:r>
      <w:r w:rsidRPr="009267DA">
        <w:t>Молодёжный театр</w:t>
      </w:r>
    </w:p>
    <w:p w:rsidR="00910AA8" w:rsidRDefault="00910AA8" w:rsidP="00F505C1">
      <w:pPr>
        <w:numPr>
          <w:ilvl w:val="0"/>
          <w:numId w:val="28"/>
        </w:numPr>
      </w:pPr>
      <w:r>
        <w:t>Марфин Дом</w:t>
      </w:r>
    </w:p>
    <w:p w:rsidR="00910AA8" w:rsidRPr="009267DA" w:rsidRDefault="00910AA8" w:rsidP="00F505C1">
      <w:pPr>
        <w:numPr>
          <w:ilvl w:val="0"/>
          <w:numId w:val="28"/>
        </w:numPr>
      </w:pPr>
      <w:r>
        <w:t>Усадьба Куницыной</w:t>
      </w:r>
    </w:p>
    <w:p w:rsidR="00910AA8" w:rsidRPr="009267DA" w:rsidRDefault="00910AA8" w:rsidP="00F505C1">
      <w:pPr>
        <w:numPr>
          <w:ilvl w:val="0"/>
          <w:numId w:val="28"/>
        </w:numPr>
      </w:pPr>
      <w:r>
        <w:t xml:space="preserve">Музей деревянного зодчества </w:t>
      </w:r>
      <w:r w:rsidR="00A21FB4">
        <w:t>"</w:t>
      </w:r>
      <w:r>
        <w:t>Малые Карелы</w:t>
      </w:r>
      <w:r w:rsidR="00A21FB4">
        <w:t>"</w:t>
      </w:r>
    </w:p>
    <w:p w:rsidR="00910AA8" w:rsidRPr="009267DA" w:rsidRDefault="00910AA8" w:rsidP="00F505C1">
      <w:pPr>
        <w:numPr>
          <w:ilvl w:val="0"/>
          <w:numId w:val="28"/>
        </w:numPr>
      </w:pPr>
      <w:r w:rsidRPr="009267DA">
        <w:t>Северный русский народный хор</w:t>
      </w:r>
    </w:p>
    <w:p w:rsidR="00910AA8" w:rsidRPr="009267DA" w:rsidRDefault="00910AA8" w:rsidP="00F505C1">
      <w:pPr>
        <w:numPr>
          <w:ilvl w:val="0"/>
          <w:numId w:val="28"/>
        </w:numPr>
      </w:pPr>
      <w:r w:rsidRPr="009267DA">
        <w:t xml:space="preserve">Кинотеатры: </w:t>
      </w:r>
      <w:r w:rsidR="00A21FB4">
        <w:t>"</w:t>
      </w:r>
      <w:r w:rsidRPr="009267DA">
        <w:t>Модерн</w:t>
      </w:r>
      <w:r w:rsidR="00A21FB4">
        <w:t>"</w:t>
      </w:r>
      <w:r w:rsidRPr="009267DA">
        <w:t xml:space="preserve">, </w:t>
      </w:r>
      <w:r w:rsidR="00A21FB4">
        <w:t>"</w:t>
      </w:r>
      <w:r w:rsidRPr="009267DA">
        <w:t>Искра</w:t>
      </w:r>
      <w:r w:rsidR="00A21FB4">
        <w:t>"</w:t>
      </w:r>
      <w:r w:rsidRPr="009267DA">
        <w:t xml:space="preserve">, </w:t>
      </w:r>
      <w:r w:rsidR="00A21FB4">
        <w:t>"</w:t>
      </w:r>
      <w:r w:rsidRPr="009267DA">
        <w:t>Русь</w:t>
      </w:r>
      <w:r w:rsidR="00A21FB4">
        <w:t>"</w:t>
      </w:r>
    </w:p>
    <w:p w:rsidR="00910AA8" w:rsidRPr="009267DA" w:rsidRDefault="00910AA8" w:rsidP="00F505C1">
      <w:pPr>
        <w:numPr>
          <w:ilvl w:val="0"/>
          <w:numId w:val="28"/>
        </w:numPr>
      </w:pPr>
      <w:r>
        <w:t>Библиотеки: им. А. Н. Добролюбова, им. А. Гайдара, им. М.В. Ломоносова</w:t>
      </w:r>
    </w:p>
    <w:p w:rsidR="00910AA8" w:rsidRDefault="00910AA8" w:rsidP="00910AA8">
      <w:pPr>
        <w:ind w:firstLine="540"/>
        <w:rPr>
          <w:b/>
        </w:rPr>
      </w:pPr>
      <w:proofErr w:type="spellStart"/>
      <w:r w:rsidRPr="009267DA">
        <w:rPr>
          <w:b/>
        </w:rPr>
        <w:t>Профорие</w:t>
      </w:r>
      <w:r>
        <w:rPr>
          <w:b/>
        </w:rPr>
        <w:t>н</w:t>
      </w:r>
      <w:r w:rsidRPr="009267DA">
        <w:rPr>
          <w:b/>
        </w:rPr>
        <w:t>тационное</w:t>
      </w:r>
      <w:proofErr w:type="spellEnd"/>
      <w:r w:rsidRPr="009267DA">
        <w:rPr>
          <w:b/>
        </w:rPr>
        <w:t xml:space="preserve"> направление</w:t>
      </w:r>
    </w:p>
    <w:p w:rsidR="00910AA8" w:rsidRDefault="00910AA8" w:rsidP="00F505C1">
      <w:pPr>
        <w:numPr>
          <w:ilvl w:val="0"/>
          <w:numId w:val="29"/>
        </w:numPr>
      </w:pPr>
      <w:r>
        <w:t>Центр занятости</w:t>
      </w:r>
    </w:p>
    <w:p w:rsidR="00910AA8" w:rsidRDefault="00910AA8" w:rsidP="00F505C1">
      <w:pPr>
        <w:numPr>
          <w:ilvl w:val="0"/>
          <w:numId w:val="29"/>
        </w:numPr>
      </w:pPr>
      <w:r>
        <w:t>Молодёжная биржа труда</w:t>
      </w:r>
    </w:p>
    <w:p w:rsidR="00910AA8" w:rsidRDefault="00910AA8" w:rsidP="00F505C1">
      <w:pPr>
        <w:numPr>
          <w:ilvl w:val="0"/>
          <w:numId w:val="29"/>
        </w:numPr>
      </w:pPr>
      <w:r>
        <w:t>ВУЗы г. Архангельска: САФУ им. М.В. Ломоносова, СГМУ</w:t>
      </w:r>
    </w:p>
    <w:p w:rsidR="00910AA8" w:rsidRPr="009C1BB2" w:rsidRDefault="00910AA8" w:rsidP="00910AA8">
      <w:pPr>
        <w:ind w:firstLine="540"/>
        <w:rPr>
          <w:b/>
        </w:rPr>
      </w:pPr>
      <w:r w:rsidRPr="009C1BB2">
        <w:rPr>
          <w:b/>
        </w:rPr>
        <w:t>Детские объединения</w:t>
      </w:r>
    </w:p>
    <w:p w:rsidR="00910AA8" w:rsidRDefault="00910AA8" w:rsidP="00F505C1">
      <w:pPr>
        <w:numPr>
          <w:ilvl w:val="0"/>
          <w:numId w:val="29"/>
        </w:numPr>
      </w:pPr>
      <w:r>
        <w:t>Городской штаб школьников им. А. Гайдара</w:t>
      </w:r>
    </w:p>
    <w:p w:rsidR="00910AA8" w:rsidRDefault="00910AA8" w:rsidP="00F505C1">
      <w:pPr>
        <w:numPr>
          <w:ilvl w:val="0"/>
          <w:numId w:val="29"/>
        </w:numPr>
      </w:pPr>
      <w:r>
        <w:t xml:space="preserve">Детская организация </w:t>
      </w:r>
      <w:r w:rsidR="00A21FB4">
        <w:t>"</w:t>
      </w:r>
      <w:r>
        <w:t>Юность Архангельска</w:t>
      </w:r>
      <w:r w:rsidR="00A21FB4">
        <w:t>"</w:t>
      </w:r>
    </w:p>
    <w:p w:rsidR="00910AA8" w:rsidRDefault="00910AA8" w:rsidP="00F505C1">
      <w:pPr>
        <w:numPr>
          <w:ilvl w:val="0"/>
          <w:numId w:val="29"/>
        </w:numPr>
      </w:pPr>
      <w:r>
        <w:t>ДИЦ</w:t>
      </w:r>
    </w:p>
    <w:p w:rsidR="00910AA8" w:rsidRDefault="00910AA8" w:rsidP="00910AA8">
      <w:pPr>
        <w:ind w:firstLine="540"/>
        <w:rPr>
          <w:b/>
        </w:rPr>
      </w:pPr>
      <w:r w:rsidRPr="00E96184">
        <w:rPr>
          <w:b/>
        </w:rPr>
        <w:t>Экологическое</w:t>
      </w:r>
    </w:p>
    <w:p w:rsidR="00910AA8" w:rsidRDefault="00910AA8" w:rsidP="00F505C1">
      <w:pPr>
        <w:numPr>
          <w:ilvl w:val="0"/>
          <w:numId w:val="30"/>
        </w:numPr>
      </w:pPr>
      <w:r>
        <w:t xml:space="preserve">Музейное объединение </w:t>
      </w:r>
      <w:r w:rsidR="00A21FB4">
        <w:t>"</w:t>
      </w:r>
      <w:r>
        <w:t>Художественная культура Русского Севера</w:t>
      </w:r>
      <w:r w:rsidR="00A21FB4">
        <w:t>"</w:t>
      </w:r>
    </w:p>
    <w:p w:rsidR="00910AA8" w:rsidRDefault="00910AA8" w:rsidP="00F505C1">
      <w:pPr>
        <w:numPr>
          <w:ilvl w:val="0"/>
          <w:numId w:val="30"/>
        </w:numPr>
      </w:pPr>
      <w:r w:rsidRPr="00E96184">
        <w:t>МЧС</w:t>
      </w:r>
    </w:p>
    <w:p w:rsidR="00910AA8" w:rsidRDefault="00910AA8" w:rsidP="00910AA8">
      <w:pPr>
        <w:ind w:firstLine="540"/>
        <w:rPr>
          <w:b/>
        </w:rPr>
      </w:pPr>
      <w:r w:rsidRPr="00E96184">
        <w:rPr>
          <w:b/>
        </w:rPr>
        <w:t>Спортивно-оздоровительное</w:t>
      </w:r>
    </w:p>
    <w:p w:rsidR="00910AA8" w:rsidRPr="00E96184" w:rsidRDefault="00910AA8" w:rsidP="00F505C1">
      <w:pPr>
        <w:numPr>
          <w:ilvl w:val="0"/>
          <w:numId w:val="31"/>
        </w:numPr>
      </w:pPr>
      <w:r w:rsidRPr="00E96184">
        <w:t>ДЮСШ</w:t>
      </w:r>
    </w:p>
    <w:p w:rsidR="00910AA8" w:rsidRDefault="00910AA8" w:rsidP="00F505C1">
      <w:pPr>
        <w:numPr>
          <w:ilvl w:val="0"/>
          <w:numId w:val="31"/>
        </w:numPr>
      </w:pPr>
      <w:r>
        <w:t>Детская поликлиника Октябрьского округа</w:t>
      </w:r>
    </w:p>
    <w:p w:rsidR="00910AA8" w:rsidRDefault="00910AA8" w:rsidP="00F505C1">
      <w:pPr>
        <w:numPr>
          <w:ilvl w:val="0"/>
          <w:numId w:val="31"/>
        </w:numPr>
      </w:pPr>
      <w:r>
        <w:t xml:space="preserve">ОАО </w:t>
      </w:r>
      <w:r w:rsidR="00A21FB4">
        <w:t>"</w:t>
      </w:r>
      <w:r>
        <w:t>Молоко</w:t>
      </w:r>
      <w:r w:rsidR="00A21FB4">
        <w:t>"</w:t>
      </w:r>
    </w:p>
    <w:p w:rsidR="00910AA8" w:rsidRDefault="00910AA8" w:rsidP="00F505C1">
      <w:pPr>
        <w:numPr>
          <w:ilvl w:val="0"/>
          <w:numId w:val="31"/>
        </w:numPr>
      </w:pPr>
      <w:r>
        <w:t>Красный крест</w:t>
      </w:r>
    </w:p>
    <w:p w:rsidR="00910AA8" w:rsidRDefault="00910AA8" w:rsidP="00F505C1">
      <w:pPr>
        <w:numPr>
          <w:ilvl w:val="0"/>
          <w:numId w:val="30"/>
        </w:numPr>
      </w:pPr>
      <w:r>
        <w:t>Центр СПИД</w:t>
      </w:r>
      <w:r w:rsidRPr="00D72CBB">
        <w:t xml:space="preserve"> </w:t>
      </w:r>
    </w:p>
    <w:p w:rsidR="00772359" w:rsidRDefault="00910AA8" w:rsidP="00C05DFB">
      <w:pPr>
        <w:numPr>
          <w:ilvl w:val="0"/>
          <w:numId w:val="30"/>
        </w:numPr>
      </w:pPr>
      <w:r>
        <w:t>Пожарная часть №1</w:t>
      </w:r>
    </w:p>
    <w:p w:rsidR="00BD2271" w:rsidRPr="00772359" w:rsidRDefault="00BD2271" w:rsidP="001B1A39"/>
    <w:p w:rsidR="003C18EE" w:rsidRPr="00772359" w:rsidRDefault="00772359" w:rsidP="00446B29">
      <w:pPr>
        <w:rPr>
          <w:b/>
        </w:rPr>
      </w:pPr>
      <w:r>
        <w:rPr>
          <w:b/>
        </w:rPr>
        <w:t>2.</w:t>
      </w:r>
      <w:r w:rsidR="00314BFF">
        <w:rPr>
          <w:b/>
        </w:rPr>
        <w:t>9</w:t>
      </w:r>
      <w:r w:rsidR="00AC0D37">
        <w:rPr>
          <w:b/>
        </w:rPr>
        <w:t xml:space="preserve">. </w:t>
      </w:r>
      <w:r w:rsidR="00446B29">
        <w:rPr>
          <w:b/>
        </w:rPr>
        <w:t xml:space="preserve"> Результаты </w:t>
      </w:r>
      <w:proofErr w:type="spellStart"/>
      <w:r w:rsidR="00446B29">
        <w:rPr>
          <w:b/>
        </w:rPr>
        <w:t>обученности</w:t>
      </w:r>
      <w:proofErr w:type="spellEnd"/>
      <w:r w:rsidR="00446B29">
        <w:rPr>
          <w:b/>
        </w:rPr>
        <w:t xml:space="preserve"> учащихся  и качества образования</w:t>
      </w:r>
      <w:r w:rsidR="00314BFF">
        <w:rPr>
          <w:b/>
        </w:rPr>
        <w:t xml:space="preserve"> </w:t>
      </w:r>
    </w:p>
    <w:p w:rsidR="00DA114A" w:rsidRPr="001B1A39" w:rsidRDefault="003C18EE" w:rsidP="001B1A39">
      <w:r>
        <w:t xml:space="preserve">    </w:t>
      </w:r>
      <w:r w:rsidRPr="003C18EE">
        <w:t xml:space="preserve"> Резуль</w:t>
      </w:r>
      <w:r>
        <w:t xml:space="preserve">таты </w:t>
      </w:r>
      <w:proofErr w:type="spellStart"/>
      <w:r>
        <w:t>обученности</w:t>
      </w:r>
      <w:proofErr w:type="spellEnd"/>
      <w:r>
        <w:t xml:space="preserve"> и качества образования в гимназии стабильны, показатель выше городского.</w:t>
      </w:r>
    </w:p>
    <w:p w:rsidR="00910AA8" w:rsidRPr="006F4869" w:rsidRDefault="001B1A39" w:rsidP="001B1A39">
      <w:pPr>
        <w:rPr>
          <w:b/>
        </w:rPr>
      </w:pPr>
      <w:r>
        <w:rPr>
          <w:b/>
        </w:rPr>
        <w:t xml:space="preserve">                                                    </w:t>
      </w:r>
      <w:r w:rsidR="00314BFF">
        <w:rPr>
          <w:b/>
        </w:rPr>
        <w:t>Сравнительный анализ:</w:t>
      </w:r>
    </w:p>
    <w:tbl>
      <w:tblPr>
        <w:tblW w:w="6423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685"/>
        <w:gridCol w:w="8"/>
        <w:gridCol w:w="2595"/>
      </w:tblGrid>
      <w:tr w:rsidR="001B1A39" w:rsidTr="001B1A39">
        <w:tc>
          <w:tcPr>
            <w:tcW w:w="1135" w:type="dxa"/>
          </w:tcPr>
          <w:p w:rsidR="001B1A39" w:rsidRDefault="001B1A39" w:rsidP="00EE3436"/>
        </w:tc>
        <w:tc>
          <w:tcPr>
            <w:tcW w:w="2685" w:type="dxa"/>
          </w:tcPr>
          <w:p w:rsidR="001B1A39" w:rsidRDefault="001B1A39" w:rsidP="00910AA8">
            <w:pPr>
              <w:jc w:val="center"/>
            </w:pPr>
            <w:proofErr w:type="spellStart"/>
            <w:r>
              <w:t>Обученность</w:t>
            </w:r>
            <w:proofErr w:type="spellEnd"/>
          </w:p>
        </w:tc>
        <w:tc>
          <w:tcPr>
            <w:tcW w:w="2603" w:type="dxa"/>
            <w:gridSpan w:val="2"/>
          </w:tcPr>
          <w:p w:rsidR="001B1A39" w:rsidRDefault="001B1A39" w:rsidP="001B1A39">
            <w:pPr>
              <w:ind w:left="267"/>
              <w:jc w:val="center"/>
            </w:pPr>
            <w:r>
              <w:t>Качество</w:t>
            </w:r>
          </w:p>
        </w:tc>
      </w:tr>
      <w:tr w:rsidR="00591357" w:rsidTr="001B1A39">
        <w:tc>
          <w:tcPr>
            <w:tcW w:w="1135" w:type="dxa"/>
          </w:tcPr>
          <w:p w:rsidR="00591357" w:rsidRDefault="00591357" w:rsidP="00EE3436"/>
        </w:tc>
        <w:tc>
          <w:tcPr>
            <w:tcW w:w="2693" w:type="dxa"/>
            <w:gridSpan w:val="2"/>
          </w:tcPr>
          <w:p w:rsidR="00591357" w:rsidRPr="00875C9E" w:rsidRDefault="00591357" w:rsidP="00EE3436">
            <w:pPr>
              <w:rPr>
                <w:b/>
              </w:rPr>
            </w:pPr>
            <w:r w:rsidRPr="00875C9E">
              <w:rPr>
                <w:b/>
              </w:rPr>
              <w:t>МБОУ Гимназия № 3</w:t>
            </w:r>
          </w:p>
        </w:tc>
        <w:tc>
          <w:tcPr>
            <w:tcW w:w="2595" w:type="dxa"/>
          </w:tcPr>
          <w:p w:rsidR="00591357" w:rsidRPr="00875C9E" w:rsidRDefault="00591357" w:rsidP="00EE3436">
            <w:pPr>
              <w:rPr>
                <w:b/>
              </w:rPr>
            </w:pPr>
            <w:r w:rsidRPr="00875C9E">
              <w:rPr>
                <w:b/>
              </w:rPr>
              <w:t>МБОУ Гимназия № 3</w:t>
            </w:r>
          </w:p>
        </w:tc>
      </w:tr>
      <w:tr w:rsidR="00591357" w:rsidTr="001B1A39">
        <w:tc>
          <w:tcPr>
            <w:tcW w:w="1135" w:type="dxa"/>
          </w:tcPr>
          <w:p w:rsidR="00591357" w:rsidRDefault="00591357" w:rsidP="00EE3436">
            <w:r>
              <w:t>2016-2017</w:t>
            </w:r>
          </w:p>
        </w:tc>
        <w:tc>
          <w:tcPr>
            <w:tcW w:w="2693" w:type="dxa"/>
            <w:gridSpan w:val="2"/>
          </w:tcPr>
          <w:p w:rsidR="00591357" w:rsidRPr="00875C9E" w:rsidRDefault="00591357" w:rsidP="00EE3436">
            <w:pPr>
              <w:rPr>
                <w:b/>
              </w:rPr>
            </w:pPr>
            <w:r w:rsidRPr="00875C9E">
              <w:rPr>
                <w:b/>
              </w:rPr>
              <w:t>100</w:t>
            </w:r>
          </w:p>
        </w:tc>
        <w:tc>
          <w:tcPr>
            <w:tcW w:w="2595" w:type="dxa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72,3</w:t>
            </w:r>
          </w:p>
        </w:tc>
      </w:tr>
      <w:tr w:rsidR="00591357" w:rsidTr="001B1A39">
        <w:tc>
          <w:tcPr>
            <w:tcW w:w="1135" w:type="dxa"/>
          </w:tcPr>
          <w:p w:rsidR="00591357" w:rsidRDefault="00591357" w:rsidP="00EE3436">
            <w:r>
              <w:t>2017-2018</w:t>
            </w:r>
          </w:p>
        </w:tc>
        <w:tc>
          <w:tcPr>
            <w:tcW w:w="2693" w:type="dxa"/>
            <w:gridSpan w:val="2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95" w:type="dxa"/>
          </w:tcPr>
          <w:p w:rsidR="00591357" w:rsidRPr="00875C9E" w:rsidRDefault="00591357" w:rsidP="005B287B">
            <w:pPr>
              <w:rPr>
                <w:b/>
              </w:rPr>
            </w:pPr>
            <w:r>
              <w:rPr>
                <w:b/>
              </w:rPr>
              <w:t>75,44</w:t>
            </w:r>
          </w:p>
        </w:tc>
      </w:tr>
      <w:tr w:rsidR="00591357" w:rsidTr="001B1A39">
        <w:tc>
          <w:tcPr>
            <w:tcW w:w="1135" w:type="dxa"/>
          </w:tcPr>
          <w:p w:rsidR="00591357" w:rsidRDefault="00591357" w:rsidP="00EE3436">
            <w:r>
              <w:t>2018-2019</w:t>
            </w:r>
          </w:p>
        </w:tc>
        <w:tc>
          <w:tcPr>
            <w:tcW w:w="2693" w:type="dxa"/>
            <w:gridSpan w:val="2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95" w:type="dxa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75,47</w:t>
            </w:r>
          </w:p>
        </w:tc>
      </w:tr>
      <w:tr w:rsidR="00591357" w:rsidTr="001B1A39">
        <w:tc>
          <w:tcPr>
            <w:tcW w:w="1135" w:type="dxa"/>
          </w:tcPr>
          <w:p w:rsidR="00591357" w:rsidRDefault="00591357" w:rsidP="00EE3436">
            <w:r>
              <w:t>2019-2020</w:t>
            </w:r>
          </w:p>
        </w:tc>
        <w:tc>
          <w:tcPr>
            <w:tcW w:w="2693" w:type="dxa"/>
            <w:gridSpan w:val="2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2595" w:type="dxa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80,95</w:t>
            </w:r>
          </w:p>
        </w:tc>
      </w:tr>
      <w:tr w:rsidR="00591357" w:rsidTr="001B1A39">
        <w:tc>
          <w:tcPr>
            <w:tcW w:w="1135" w:type="dxa"/>
          </w:tcPr>
          <w:p w:rsidR="00591357" w:rsidRDefault="00591357" w:rsidP="00EE3436">
            <w:r>
              <w:t>2020-2021</w:t>
            </w:r>
          </w:p>
        </w:tc>
        <w:tc>
          <w:tcPr>
            <w:tcW w:w="2693" w:type="dxa"/>
            <w:gridSpan w:val="2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2595" w:type="dxa"/>
          </w:tcPr>
          <w:p w:rsidR="00591357" w:rsidRPr="00875C9E" w:rsidRDefault="00591357" w:rsidP="00EE3436">
            <w:pPr>
              <w:rPr>
                <w:b/>
              </w:rPr>
            </w:pPr>
            <w:r>
              <w:rPr>
                <w:b/>
              </w:rPr>
              <w:t>75,81</w:t>
            </w:r>
          </w:p>
        </w:tc>
      </w:tr>
    </w:tbl>
    <w:p w:rsidR="00AC0D37" w:rsidRDefault="00AC0D37" w:rsidP="00446B29">
      <w:pPr>
        <w:rPr>
          <w:b/>
        </w:rPr>
      </w:pPr>
    </w:p>
    <w:p w:rsidR="001B1A39" w:rsidRDefault="001B1A39" w:rsidP="00446B29">
      <w:pPr>
        <w:rPr>
          <w:b/>
        </w:rPr>
      </w:pPr>
    </w:p>
    <w:p w:rsidR="00145464" w:rsidRDefault="00145464" w:rsidP="00446B29">
      <w:pPr>
        <w:rPr>
          <w:b/>
        </w:rPr>
      </w:pPr>
    </w:p>
    <w:p w:rsidR="00145464" w:rsidRDefault="00145464" w:rsidP="00446B29">
      <w:pPr>
        <w:rPr>
          <w:b/>
        </w:rPr>
      </w:pPr>
    </w:p>
    <w:p w:rsidR="00145464" w:rsidRDefault="00145464" w:rsidP="00446B29">
      <w:pPr>
        <w:rPr>
          <w:b/>
        </w:rPr>
      </w:pPr>
    </w:p>
    <w:p w:rsidR="001B1A39" w:rsidRDefault="001B1A39" w:rsidP="00446B29">
      <w:pPr>
        <w:rPr>
          <w:b/>
        </w:rPr>
      </w:pPr>
    </w:p>
    <w:p w:rsidR="00C05DFB" w:rsidRDefault="00772359" w:rsidP="00C05DFB">
      <w:pPr>
        <w:rPr>
          <w:b/>
        </w:rPr>
      </w:pPr>
      <w:r>
        <w:rPr>
          <w:b/>
        </w:rPr>
        <w:t>2.</w:t>
      </w:r>
      <w:r w:rsidR="00357B2E">
        <w:rPr>
          <w:b/>
        </w:rPr>
        <w:t xml:space="preserve">10. </w:t>
      </w:r>
      <w:r w:rsidR="005A1C1D">
        <w:rPr>
          <w:b/>
        </w:rPr>
        <w:t>Характеристика сильных сторон и ярких достижений</w:t>
      </w:r>
      <w:r w:rsidR="00357B2E">
        <w:rPr>
          <w:b/>
        </w:rPr>
        <w:t xml:space="preserve"> ОУ </w:t>
      </w:r>
    </w:p>
    <w:p w:rsidR="00B140AF" w:rsidRPr="00C05DFB" w:rsidRDefault="00B140AF" w:rsidP="00C05DF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4422"/>
      </w:tblGrid>
      <w:tr w:rsidR="0014727B" w:rsidRPr="00FA1C11" w:rsidTr="00C05DFB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C05DFB" w:rsidRPr="00FA1C11" w:rsidRDefault="00C05DFB" w:rsidP="00842C42">
            <w:pPr>
              <w:jc w:val="center"/>
              <w:rPr>
                <w:color w:val="FF0000"/>
              </w:rPr>
            </w:pPr>
            <w:r w:rsidRPr="00FA1C11">
              <w:rPr>
                <w:b/>
              </w:rPr>
              <w:t>Сильные стороны</w:t>
            </w:r>
          </w:p>
        </w:tc>
        <w:tc>
          <w:tcPr>
            <w:tcW w:w="0" w:type="auto"/>
            <w:shd w:val="clear" w:color="auto" w:fill="auto"/>
          </w:tcPr>
          <w:p w:rsidR="00C05DFB" w:rsidRPr="00FA1C11" w:rsidRDefault="00C05DFB" w:rsidP="00842C42">
            <w:pPr>
              <w:jc w:val="center"/>
            </w:pPr>
            <w:r w:rsidRPr="00FA1C11">
              <w:rPr>
                <w:b/>
              </w:rPr>
              <w:t>Возможности</w:t>
            </w:r>
          </w:p>
        </w:tc>
      </w:tr>
      <w:tr w:rsidR="0014727B" w:rsidRPr="00FA1C11" w:rsidTr="00842C42">
        <w:trPr>
          <w:trHeight w:val="2790"/>
          <w:jc w:val="center"/>
        </w:trPr>
        <w:tc>
          <w:tcPr>
            <w:tcW w:w="0" w:type="auto"/>
            <w:shd w:val="clear" w:color="auto" w:fill="auto"/>
          </w:tcPr>
          <w:p w:rsidR="00C05DFB" w:rsidRDefault="00C05DFB" w:rsidP="00842C42">
            <w:pPr>
              <w:jc w:val="both"/>
            </w:pPr>
            <w:r>
              <w:t>- Рост качественных показателей обучения;</w:t>
            </w:r>
          </w:p>
          <w:p w:rsidR="0014727B" w:rsidRDefault="0014727B" w:rsidP="00842C42">
            <w:pPr>
              <w:jc w:val="both"/>
            </w:pPr>
            <w:r>
              <w:t xml:space="preserve">- </w:t>
            </w:r>
            <w:r w:rsidRPr="00FA1C11">
              <w:t>Стабильно высокое качество образования, выс</w:t>
            </w:r>
            <w:r w:rsidRPr="00FA1C11">
              <w:t>о</w:t>
            </w:r>
            <w:r w:rsidRPr="00FA1C11">
              <w:t>кие результаты ГИА, высокий процент поступл</w:t>
            </w:r>
            <w:r w:rsidRPr="00FA1C11">
              <w:t>е</w:t>
            </w:r>
            <w:r w:rsidRPr="00FA1C11">
              <w:t>ния выпускников в ВУЗы;</w:t>
            </w:r>
          </w:p>
          <w:p w:rsidR="00C05DFB" w:rsidRDefault="00C05DFB" w:rsidP="00842C42">
            <w:pPr>
              <w:jc w:val="both"/>
            </w:pPr>
            <w:r>
              <w:t>- Опыт работы по обобщению и распространению с талантливыми детьми;</w:t>
            </w:r>
          </w:p>
          <w:p w:rsidR="00C05DFB" w:rsidRDefault="00C05DFB" w:rsidP="00842C42">
            <w:pPr>
              <w:jc w:val="both"/>
            </w:pPr>
            <w:r>
              <w:t>- Наличие педагогов, способных транслировать опыт своей работы. Укомплектованность штата, стабильность педагогического состава, высокий профессиональный уровень большинства педаг</w:t>
            </w:r>
            <w:r>
              <w:t>о</w:t>
            </w:r>
            <w:r>
              <w:t>гов;</w:t>
            </w:r>
          </w:p>
          <w:p w:rsidR="00C05DFB" w:rsidRDefault="00C05DFB" w:rsidP="00842C42">
            <w:pPr>
              <w:jc w:val="both"/>
            </w:pPr>
            <w:r>
              <w:t>- Высокий рейтинг среди участников образов</w:t>
            </w:r>
            <w:r>
              <w:t>а</w:t>
            </w:r>
            <w:r>
              <w:t>тельного процесса;</w:t>
            </w:r>
          </w:p>
          <w:p w:rsidR="00C05DFB" w:rsidRDefault="00C05DFB" w:rsidP="00842C42">
            <w:pPr>
              <w:jc w:val="both"/>
            </w:pPr>
            <w:r>
              <w:t>- Незначительный процент (или отсутствие) уч</w:t>
            </w:r>
            <w:r>
              <w:t>а</w:t>
            </w:r>
            <w:r>
              <w:t>щихся, состоящих на учете  в КДН, ОДН;</w:t>
            </w:r>
          </w:p>
          <w:p w:rsidR="00C05DFB" w:rsidRPr="00FA1C11" w:rsidRDefault="00C05DFB" w:rsidP="00842C42">
            <w:pPr>
              <w:jc w:val="both"/>
            </w:pPr>
            <w:r w:rsidRPr="00FA1C11">
              <w:t>-Выгодное расположение в центре города (шаг</w:t>
            </w:r>
            <w:r w:rsidRPr="00FA1C11">
              <w:t>о</w:t>
            </w:r>
            <w:r w:rsidRPr="00FA1C11">
              <w:t>вая доступность для любого горожанина);</w:t>
            </w:r>
          </w:p>
          <w:p w:rsidR="00C05DFB" w:rsidRPr="00FA1C11" w:rsidRDefault="00C05DFB" w:rsidP="00842C42">
            <w:pPr>
              <w:jc w:val="both"/>
            </w:pPr>
            <w:r w:rsidRPr="00FA1C11">
              <w:t>-Положительный имидж организации, сформир</w:t>
            </w:r>
            <w:r w:rsidRPr="00FA1C11">
              <w:t>о</w:t>
            </w:r>
            <w:r w:rsidRPr="00FA1C11">
              <w:t>ванный в родительском сообществе;</w:t>
            </w:r>
          </w:p>
          <w:p w:rsidR="00C05DFB" w:rsidRPr="0014727B" w:rsidRDefault="00C05DFB" w:rsidP="0014727B">
            <w:pPr>
              <w:jc w:val="both"/>
              <w:rPr>
                <w:b/>
              </w:rPr>
            </w:pPr>
            <w:r w:rsidRPr="0014727B">
              <w:t xml:space="preserve">- Реализация программ дополнительных платных образовательных услуг       </w:t>
            </w:r>
          </w:p>
        </w:tc>
        <w:tc>
          <w:tcPr>
            <w:tcW w:w="0" w:type="auto"/>
            <w:shd w:val="clear" w:color="auto" w:fill="auto"/>
          </w:tcPr>
          <w:p w:rsidR="00C05DFB" w:rsidRPr="00FA1C11" w:rsidRDefault="00C05DFB" w:rsidP="00842C42">
            <w:pPr>
              <w:jc w:val="both"/>
            </w:pPr>
            <w:r w:rsidRPr="00FA1C11">
              <w:t>-Внедрение инноваций (реализация и</w:t>
            </w:r>
            <w:r w:rsidRPr="00FA1C11">
              <w:t>н</w:t>
            </w:r>
            <w:r w:rsidRPr="00FA1C11">
              <w:t>новационного потенциала), сетево</w:t>
            </w:r>
            <w:r w:rsidR="0014727B">
              <w:t>е</w:t>
            </w:r>
            <w:r w:rsidRPr="00FA1C11">
              <w:t xml:space="preserve"> вз</w:t>
            </w:r>
            <w:r w:rsidRPr="00FA1C11">
              <w:t>а</w:t>
            </w:r>
            <w:r w:rsidRPr="00FA1C11">
              <w:t>имодействи</w:t>
            </w:r>
            <w:r w:rsidR="0014727B">
              <w:t>е</w:t>
            </w:r>
            <w:r w:rsidRPr="00FA1C11">
              <w:t xml:space="preserve"> с целью освоения лучших практик ОО города, </w:t>
            </w:r>
            <w:r w:rsidR="0014727B">
              <w:t>области</w:t>
            </w:r>
            <w:r w:rsidRPr="00FA1C11">
              <w:t xml:space="preserve"> и РФ;</w:t>
            </w:r>
          </w:p>
          <w:p w:rsidR="00C05DFB" w:rsidRPr="00FA1C11" w:rsidRDefault="00C05DFB" w:rsidP="00842C42">
            <w:pPr>
              <w:jc w:val="both"/>
            </w:pPr>
            <w:r w:rsidRPr="00FA1C11">
              <w:t xml:space="preserve">- </w:t>
            </w:r>
            <w:r w:rsidR="0014727B">
              <w:t>Использование</w:t>
            </w:r>
            <w:r w:rsidRPr="00FA1C11">
              <w:t xml:space="preserve"> </w:t>
            </w:r>
            <w:r w:rsidR="0014727B">
              <w:t xml:space="preserve">технологий </w:t>
            </w:r>
            <w:r w:rsidRPr="00FA1C11">
              <w:t>дистанц</w:t>
            </w:r>
            <w:r w:rsidRPr="00FA1C11">
              <w:t>и</w:t>
            </w:r>
            <w:r w:rsidRPr="00FA1C11">
              <w:t>онного обучения;</w:t>
            </w:r>
          </w:p>
          <w:p w:rsidR="00C05DFB" w:rsidRPr="00FA1C11" w:rsidRDefault="00C05DFB" w:rsidP="00842C42">
            <w:pPr>
              <w:jc w:val="both"/>
            </w:pPr>
            <w:r w:rsidRPr="00FA1C11">
              <w:t xml:space="preserve">-Обеспечение большого количества  </w:t>
            </w:r>
            <w:r w:rsidR="00A21FB4">
              <w:t>"</w:t>
            </w:r>
            <w:r w:rsidRPr="00FA1C11">
              <w:t>внешних</w:t>
            </w:r>
            <w:r w:rsidR="00A21FB4">
              <w:t>"</w:t>
            </w:r>
            <w:r w:rsidRPr="00FA1C11">
              <w:t xml:space="preserve"> потребителей платными о</w:t>
            </w:r>
            <w:r w:rsidRPr="00FA1C11">
              <w:t>б</w:t>
            </w:r>
            <w:r w:rsidRPr="00FA1C11">
              <w:t>разовательными услугами;</w:t>
            </w:r>
          </w:p>
          <w:p w:rsidR="00C05DFB" w:rsidRDefault="00C05DFB" w:rsidP="00842C42">
            <w:pPr>
              <w:jc w:val="both"/>
            </w:pPr>
            <w:r w:rsidRPr="00FA1C11">
              <w:t>- Привлечение новых социальных пар</w:t>
            </w:r>
            <w:r w:rsidRPr="00FA1C11">
              <w:t>т</w:t>
            </w:r>
            <w:r w:rsidRPr="00FA1C11">
              <w:t xml:space="preserve">неров по принципу </w:t>
            </w:r>
            <w:proofErr w:type="spellStart"/>
            <w:r w:rsidRPr="00FA1C11">
              <w:t>взаимовыгоды</w:t>
            </w:r>
            <w:proofErr w:type="spellEnd"/>
            <w:r w:rsidRPr="00FA1C11">
              <w:t>;</w:t>
            </w:r>
          </w:p>
          <w:p w:rsidR="00C05DFB" w:rsidRPr="00FA1C11" w:rsidRDefault="00C05DFB" w:rsidP="0014727B">
            <w:pPr>
              <w:jc w:val="both"/>
              <w:rPr>
                <w:b/>
              </w:rPr>
            </w:pPr>
          </w:p>
        </w:tc>
      </w:tr>
    </w:tbl>
    <w:p w:rsidR="0014727B" w:rsidRDefault="0014727B" w:rsidP="00446B29">
      <w:pPr>
        <w:rPr>
          <w:b/>
        </w:rPr>
      </w:pPr>
    </w:p>
    <w:p w:rsidR="00772359" w:rsidRDefault="00306133" w:rsidP="00772359">
      <w:pPr>
        <w:spacing w:line="276" w:lineRule="auto"/>
        <w:rPr>
          <w:b/>
        </w:rPr>
      </w:pPr>
      <w:r w:rsidRPr="00AC0D37">
        <w:rPr>
          <w:b/>
          <w:lang w:val="en-US"/>
        </w:rPr>
        <w:t>III</w:t>
      </w:r>
      <w:r w:rsidRPr="00AC0D37">
        <w:rPr>
          <w:b/>
        </w:rPr>
        <w:t xml:space="preserve">. </w:t>
      </w:r>
      <w:r w:rsidR="00772359">
        <w:rPr>
          <w:b/>
        </w:rPr>
        <w:t>АНАЛИТИЧЕСК</w:t>
      </w:r>
      <w:r w:rsidR="00C05DFB">
        <w:rPr>
          <w:b/>
        </w:rPr>
        <w:t>ИЙ РАЗДЕЛ</w:t>
      </w:r>
    </w:p>
    <w:p w:rsidR="00FE1C62" w:rsidRPr="00772359" w:rsidRDefault="00145464" w:rsidP="00772359">
      <w:pPr>
        <w:spacing w:line="276" w:lineRule="auto"/>
        <w:rPr>
          <w:b/>
        </w:rPr>
      </w:pPr>
      <w:r>
        <w:rPr>
          <w:b/>
        </w:rPr>
        <w:t xml:space="preserve"> 3.</w:t>
      </w:r>
      <w:r w:rsidR="00AC0D37">
        <w:rPr>
          <w:b/>
        </w:rPr>
        <w:t xml:space="preserve">1. </w:t>
      </w:r>
      <w:r w:rsidR="00AC0D37" w:rsidRPr="00AC0D37">
        <w:rPr>
          <w:b/>
        </w:rPr>
        <w:t>Состояние и качество образовательного процесса</w:t>
      </w:r>
    </w:p>
    <w:p w:rsidR="00917DAA" w:rsidRDefault="00917DAA" w:rsidP="006D01C8">
      <w:pPr>
        <w:ind w:firstLine="840"/>
        <w:jc w:val="both"/>
      </w:pPr>
      <w:r w:rsidRPr="00917DAA">
        <w:t>Анализ политических, экономических, социальных</w:t>
      </w:r>
      <w:r>
        <w:t xml:space="preserve"> и </w:t>
      </w:r>
      <w:proofErr w:type="gramStart"/>
      <w:r>
        <w:t>технологических факторов, оказывающих влияние на изменения в образовательной системе гимназии позволяет</w:t>
      </w:r>
      <w:proofErr w:type="gramEnd"/>
      <w:r>
        <w:t xml:space="preserve"> опред</w:t>
      </w:r>
      <w:r>
        <w:t>е</w:t>
      </w:r>
      <w:r>
        <w:t xml:space="preserve">лить наиболее общий подход к его стратегическому планированию. </w:t>
      </w:r>
    </w:p>
    <w:p w:rsidR="00917DAA" w:rsidRDefault="00917DAA" w:rsidP="006D01C8">
      <w:pPr>
        <w:ind w:firstLine="840"/>
        <w:jc w:val="both"/>
      </w:pPr>
      <w:r>
        <w:t>Развитие образовательной системы гимназии, с одной стороны, должно больше ор</w:t>
      </w:r>
      <w:r>
        <w:t>и</w:t>
      </w:r>
      <w:r>
        <w:t>ентироваться на муниципальный заказ (государственный) и государственную политику в о</w:t>
      </w:r>
      <w:r>
        <w:t>б</w:t>
      </w:r>
      <w:r>
        <w:t xml:space="preserve">ласти образования (ориентация на всеобщее среднее образование, профильное обучение, единый государственный экзамен, реализацию </w:t>
      </w:r>
      <w:proofErr w:type="spellStart"/>
      <w:r>
        <w:t>компетентностного</w:t>
      </w:r>
      <w:proofErr w:type="spellEnd"/>
      <w:r>
        <w:t xml:space="preserve"> подхода, приоритет </w:t>
      </w:r>
      <w:proofErr w:type="spellStart"/>
      <w:r>
        <w:t>зд</w:t>
      </w:r>
      <w:r>
        <w:t>о</w:t>
      </w:r>
      <w:r>
        <w:t>ровьесберегающих</w:t>
      </w:r>
      <w:proofErr w:type="spellEnd"/>
      <w:r>
        <w:t xml:space="preserve"> и информационных технологий и др.). </w:t>
      </w:r>
      <w:proofErr w:type="gramStart"/>
      <w:r>
        <w:t>С другой – в новых условиях обр</w:t>
      </w:r>
      <w:r>
        <w:t>а</w:t>
      </w:r>
      <w:r>
        <w:t xml:space="preserve">зовательное учреждение должно ещё более четко определить собственные цели, ценности, миссию, политику и тактику, которые обеспечат: </w:t>
      </w:r>
      <w:proofErr w:type="gramEnd"/>
    </w:p>
    <w:p w:rsidR="00917DAA" w:rsidRDefault="005616EC" w:rsidP="006D01C8">
      <w:pPr>
        <w:ind w:firstLine="840"/>
        <w:jc w:val="both"/>
      </w:pPr>
      <w:r>
        <w:t>- привлекательность для социальных заказчиков;</w:t>
      </w:r>
    </w:p>
    <w:p w:rsidR="005616EC" w:rsidRDefault="005616EC" w:rsidP="006D01C8">
      <w:pPr>
        <w:ind w:firstLine="840"/>
        <w:jc w:val="both"/>
      </w:pPr>
      <w:r>
        <w:t>- стабильность и успешность функционирования и развития образовательного учр</w:t>
      </w:r>
      <w:r>
        <w:t>е</w:t>
      </w:r>
      <w:r>
        <w:t>ждения в изменяющемся социуме, в условиях рыночной экономики;</w:t>
      </w:r>
    </w:p>
    <w:p w:rsidR="005616EC" w:rsidRPr="00917DAA" w:rsidRDefault="005616EC" w:rsidP="006D01C8">
      <w:pPr>
        <w:ind w:firstLine="840"/>
        <w:jc w:val="both"/>
      </w:pPr>
      <w:r>
        <w:t>- необходимость решения стратегических целей развития ОУ, неудовлетворенность значительной части общества качеством школьного образования, в частности, понимание, что нынешние образовательные результаты не могут в полной мере стать основой для успешной профессиональной карьеры и реализации жизненных устремлений выпускников, требуют, в конечном счете, разработки новой программы развития. Разрабатывая программу развития на 20</w:t>
      </w:r>
      <w:r w:rsidR="005B287B">
        <w:t>22</w:t>
      </w:r>
      <w:r>
        <w:t>-202</w:t>
      </w:r>
      <w:r w:rsidR="005B287B">
        <w:t>7</w:t>
      </w:r>
      <w:r>
        <w:t>, мы учли имеющийся потенциал, результаты образовательной де</w:t>
      </w:r>
      <w:r>
        <w:t>я</w:t>
      </w:r>
      <w:r>
        <w:t>тельности, имеющиеся традиции.</w:t>
      </w:r>
    </w:p>
    <w:p w:rsidR="00917DAA" w:rsidRPr="005616EC" w:rsidRDefault="008A2B41" w:rsidP="00357B2E">
      <w:pPr>
        <w:jc w:val="both"/>
      </w:pPr>
      <w:r>
        <w:t xml:space="preserve">              </w:t>
      </w:r>
      <w:r w:rsidR="000746B1">
        <w:t>Современные требования</w:t>
      </w:r>
      <w:r w:rsidR="005616EC">
        <w:t xml:space="preserve"> говор</w:t>
      </w:r>
      <w:r w:rsidR="000746B1">
        <w:t>ят</w:t>
      </w:r>
      <w:r w:rsidR="005616EC">
        <w:t xml:space="preserve"> о новом качестве образования, о необходимости формирования новых жизненных установок личности и четко сформулирован социальный заказ – воспитание </w:t>
      </w:r>
      <w:proofErr w:type="spellStart"/>
      <w:r w:rsidR="005616EC">
        <w:t>конкурентноспособной</w:t>
      </w:r>
      <w:proofErr w:type="spellEnd"/>
      <w:r w:rsidR="005616EC">
        <w:t xml:space="preserve"> личности, наделенной самостоятельностью, м</w:t>
      </w:r>
      <w:r w:rsidR="005616EC">
        <w:t>о</w:t>
      </w:r>
      <w:r w:rsidR="005616EC">
        <w:t>бильностью, толерантностью, коммуникабельностью, способной к сотрудничеству и творч</w:t>
      </w:r>
      <w:r w:rsidR="005616EC">
        <w:t>е</w:t>
      </w:r>
      <w:r w:rsidR="005616EC">
        <w:t>ству.</w:t>
      </w:r>
      <w:r w:rsidR="006D01C8">
        <w:t xml:space="preserve"> </w:t>
      </w:r>
      <w:r w:rsidR="00357B2E" w:rsidRPr="009275A8">
        <w:t>В гимназии особое внимание уделяется созданию</w:t>
      </w:r>
      <w:r w:rsidR="00357B2E">
        <w:t xml:space="preserve"> максимально эффективных условий обучения и развития каждого гимназиста в рамках образовательной деятельности.</w:t>
      </w:r>
    </w:p>
    <w:p w:rsidR="00AC0D37" w:rsidRPr="009275A8" w:rsidRDefault="006F3637" w:rsidP="00357B2E">
      <w:pPr>
        <w:jc w:val="both"/>
      </w:pPr>
      <w:r w:rsidRPr="00C0292C">
        <w:t xml:space="preserve">   </w:t>
      </w:r>
      <w:r w:rsidR="00917DAA" w:rsidRPr="00C0292C">
        <w:t xml:space="preserve">   </w:t>
      </w:r>
      <w:r w:rsidR="00C0292C" w:rsidRPr="00C0292C">
        <w:t xml:space="preserve">        </w:t>
      </w:r>
      <w:r w:rsidR="00AC0D37" w:rsidRPr="00C0292C">
        <w:t xml:space="preserve">Качество работы </w:t>
      </w:r>
      <w:r w:rsidR="00454618" w:rsidRPr="00C0292C">
        <w:t>ОУ</w:t>
      </w:r>
      <w:r w:rsidR="00AC0D37" w:rsidRPr="00C0292C">
        <w:t xml:space="preserve"> оценивается по результатам независимых диагностик качества образования, результатам государственной итоговой аттестации выпускников </w:t>
      </w:r>
      <w:r w:rsidR="00454618" w:rsidRPr="00C0292C">
        <w:t>9 и</w:t>
      </w:r>
      <w:r w:rsidR="00AC0D37" w:rsidRPr="00C0292C">
        <w:t>11 классов и по результа</w:t>
      </w:r>
      <w:r w:rsidR="00454618" w:rsidRPr="00C0292C">
        <w:t>там участия уча</w:t>
      </w:r>
      <w:r w:rsidR="005B287B">
        <w:t>щихся в олимпиадах и конкурсах.</w:t>
      </w:r>
      <w:r w:rsidR="009275A8">
        <w:rPr>
          <w:b/>
          <w:i/>
        </w:rPr>
        <w:t xml:space="preserve"> </w:t>
      </w:r>
    </w:p>
    <w:p w:rsidR="00FE1C62" w:rsidRPr="00C0292C" w:rsidRDefault="00917DAA" w:rsidP="00357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45464" w:rsidRDefault="00145464" w:rsidP="00772359">
      <w:pPr>
        <w:ind w:firstLine="708"/>
        <w:rPr>
          <w:b/>
        </w:rPr>
      </w:pPr>
    </w:p>
    <w:p w:rsidR="00FE1C62" w:rsidRPr="00772359" w:rsidRDefault="00FE1C62" w:rsidP="00145464">
      <w:pPr>
        <w:ind w:firstLine="142"/>
        <w:rPr>
          <w:b/>
        </w:rPr>
      </w:pPr>
      <w:r w:rsidRPr="00FE1C62">
        <w:rPr>
          <w:b/>
        </w:rPr>
        <w:t>3.2. Состояние и эффективность социально-проектной, инновационной и научно-методической работы</w:t>
      </w:r>
    </w:p>
    <w:p w:rsidR="006D01C8" w:rsidRPr="006D01C8" w:rsidRDefault="006D01C8" w:rsidP="000A3D7C">
      <w:pPr>
        <w:ind w:firstLine="708"/>
        <w:jc w:val="both"/>
      </w:pPr>
      <w:r w:rsidRPr="006D01C8">
        <w:t>Постоянное и у</w:t>
      </w:r>
      <w:r>
        <w:t>спешное участие гимназии в исследовательских и экспериментальных проектах различного уровня позволяет формировать устойчивую позитивную мотивацию к совершенствованию всех участников образовательн</w:t>
      </w:r>
      <w:r w:rsidR="002105E9">
        <w:t>ых отношений</w:t>
      </w:r>
      <w:r w:rsidR="00357B2E">
        <w:t>.</w:t>
      </w:r>
    </w:p>
    <w:p w:rsidR="00454618" w:rsidRPr="00AF3CD2" w:rsidRDefault="00454618" w:rsidP="000A3D7C">
      <w:pPr>
        <w:ind w:firstLine="708"/>
        <w:jc w:val="both"/>
      </w:pPr>
      <w:r w:rsidRPr="00AF3CD2">
        <w:t>Научно-методическая и опытно-экспериментальная работа в гимназии представляет собой систему мероприятий по следующим ведущим направлениям:</w:t>
      </w:r>
    </w:p>
    <w:p w:rsidR="00454618" w:rsidRPr="00AF3CD2" w:rsidRDefault="00357B2E" w:rsidP="000A3D7C">
      <w:pPr>
        <w:suppressAutoHyphens/>
        <w:ind w:left="426"/>
        <w:jc w:val="both"/>
      </w:pPr>
      <w:r>
        <w:t xml:space="preserve">- </w:t>
      </w:r>
      <w:r w:rsidR="00454618" w:rsidRPr="00AF3CD2">
        <w:t xml:space="preserve">повышение профессиональной компетентности педагогических работников в соответствии с требованиями ФГОС НОО </w:t>
      </w:r>
      <w:proofErr w:type="gramStart"/>
      <w:r w:rsidR="00454618" w:rsidRPr="00AF3CD2">
        <w:t>и  ООО</w:t>
      </w:r>
      <w:proofErr w:type="gramEnd"/>
      <w:r w:rsidR="00454618" w:rsidRPr="00AF3CD2">
        <w:t>;</w:t>
      </w:r>
    </w:p>
    <w:p w:rsidR="00454618" w:rsidRPr="00AF3CD2" w:rsidRDefault="00357B2E" w:rsidP="000A3D7C">
      <w:pPr>
        <w:suppressAutoHyphens/>
        <w:ind w:left="426"/>
        <w:jc w:val="both"/>
      </w:pPr>
      <w:r>
        <w:t xml:space="preserve">-  </w:t>
      </w:r>
      <w:r w:rsidR="00454618" w:rsidRPr="00AF3CD2">
        <w:t>совершенствование программно-методического сопровождения реализации  основной образовательной программы гимназии;</w:t>
      </w:r>
    </w:p>
    <w:p w:rsidR="00454618" w:rsidRPr="00AF3CD2" w:rsidRDefault="00357B2E" w:rsidP="000A3D7C">
      <w:pPr>
        <w:suppressAutoHyphens/>
        <w:ind w:left="426"/>
        <w:jc w:val="both"/>
      </w:pPr>
      <w:r>
        <w:t xml:space="preserve">- </w:t>
      </w:r>
      <w:r w:rsidR="00454618" w:rsidRPr="00AF3CD2">
        <w:t>научно-методическое содействие инновационному развитию образовательного и воспитательного процессов в гимназии.</w:t>
      </w:r>
    </w:p>
    <w:p w:rsidR="00E26183" w:rsidRPr="00E26183" w:rsidRDefault="00454618" w:rsidP="000A3D7C">
      <w:pPr>
        <w:ind w:firstLine="720"/>
        <w:jc w:val="both"/>
      </w:pPr>
      <w:r w:rsidRPr="00AF3CD2">
        <w:t>Научно-методическая и  экспериментальная работа в гимназии нацелена на повыш</w:t>
      </w:r>
      <w:r w:rsidRPr="00AF3CD2">
        <w:t>е</w:t>
      </w:r>
      <w:r w:rsidRPr="00AF3CD2">
        <w:t>ние качества образования в гимназии посредством повышения профессиональной комп</w:t>
      </w:r>
      <w:r w:rsidRPr="00AF3CD2">
        <w:t>е</w:t>
      </w:r>
      <w:r w:rsidRPr="00AF3CD2">
        <w:t>тентности педагогических работников гимназии и инновационного развития гимназии и п</w:t>
      </w:r>
      <w:r w:rsidRPr="00AF3CD2">
        <w:t>о</w:t>
      </w:r>
      <w:r w:rsidRPr="00AF3CD2">
        <w:t>строена на основе сотрудничества, уважения и требовательности к личности, учёте индив</w:t>
      </w:r>
      <w:r w:rsidRPr="00AF3CD2">
        <w:t>и</w:t>
      </w:r>
      <w:r w:rsidRPr="00AF3CD2">
        <w:t>дуальных и возрастных особенностей всех субъектов целостного педагогического процесса.</w:t>
      </w:r>
    </w:p>
    <w:p w:rsidR="00465570" w:rsidRDefault="00E26183" w:rsidP="00465570">
      <w:pPr>
        <w:ind w:firstLine="708"/>
        <w:jc w:val="both"/>
      </w:pPr>
      <w:r w:rsidRPr="00E26183">
        <w:t>На протяжении нескольких лет</w:t>
      </w:r>
      <w:r>
        <w:t xml:space="preserve"> гимназия является опытно-экспериментальной пл</w:t>
      </w:r>
      <w:r>
        <w:t>о</w:t>
      </w:r>
      <w:r>
        <w:t xml:space="preserve">щадкой совместно с кафедрой теории и методики предмета Государственного автономного образовательного учреждения </w:t>
      </w:r>
      <w:r w:rsidR="00A21FB4">
        <w:t>"</w:t>
      </w:r>
      <w:r>
        <w:t xml:space="preserve">Архангельский областной институт </w:t>
      </w:r>
      <w:r w:rsidR="00215F7D">
        <w:t>открытого образования</w:t>
      </w:r>
      <w:r w:rsidR="00A21FB4">
        <w:t>"</w:t>
      </w:r>
      <w:r>
        <w:t xml:space="preserve"> </w:t>
      </w:r>
      <w:r w:rsidR="00A21FB4">
        <w:t>"</w:t>
      </w:r>
      <w:r>
        <w:t>Специфика структуры и содержания деятельности учителя в процессе обновления содерж</w:t>
      </w:r>
      <w:r>
        <w:t>а</w:t>
      </w:r>
      <w:r>
        <w:t>ния образования по русскому языку и литературе в 5-11 классах</w:t>
      </w:r>
      <w:r w:rsidR="00A21FB4">
        <w:t>"</w:t>
      </w:r>
      <w:r>
        <w:t>.</w:t>
      </w:r>
      <w:r w:rsidR="00C0292C">
        <w:t xml:space="preserve"> </w:t>
      </w:r>
      <w:proofErr w:type="gramStart"/>
      <w:r w:rsidR="00C0292C">
        <w:t>Это позволило в рамках сотрудничества повысить профессиональный уровень учителей русского языка и литерат</w:t>
      </w:r>
      <w:r w:rsidR="00C0292C">
        <w:t>у</w:t>
      </w:r>
      <w:r w:rsidR="00C0292C">
        <w:t>ры, улучшить качество преподавания русского языка и как следствие, высокие результаты выпускников 9 и 11 клас</w:t>
      </w:r>
      <w:r w:rsidR="00465570">
        <w:t>сов, является р</w:t>
      </w:r>
      <w:r w:rsidR="00465570" w:rsidRPr="00465570">
        <w:t>есурсны</w:t>
      </w:r>
      <w:r w:rsidR="00465570">
        <w:t>м</w:t>
      </w:r>
      <w:r w:rsidR="00465570" w:rsidRPr="00465570">
        <w:t xml:space="preserve"> центр</w:t>
      </w:r>
      <w:r w:rsidR="00465570">
        <w:t>ом</w:t>
      </w:r>
      <w:r w:rsidR="00465570" w:rsidRPr="00465570">
        <w:t xml:space="preserve"> АО ИОО по направлению  «Осн</w:t>
      </w:r>
      <w:r w:rsidR="00465570" w:rsidRPr="00465570">
        <w:t>о</w:t>
      </w:r>
      <w:r w:rsidR="00465570" w:rsidRPr="00465570">
        <w:t>вы робототехники в образовании Архангельской области»</w:t>
      </w:r>
      <w:r w:rsidR="00465570">
        <w:t>, что позволило выстроить полн</w:t>
      </w:r>
      <w:r w:rsidR="00465570">
        <w:t>о</w:t>
      </w:r>
      <w:r w:rsidR="00465570">
        <w:t>ценную систему сотрудничества с САФУ, делясь опытом с будущими учителями информ</w:t>
      </w:r>
      <w:r w:rsidR="00465570">
        <w:t>а</w:t>
      </w:r>
      <w:r w:rsidR="00465570">
        <w:t>тики и технологии, а в рамках</w:t>
      </w:r>
      <w:proofErr w:type="gramEnd"/>
      <w:r w:rsidR="00465570">
        <w:t xml:space="preserve"> и</w:t>
      </w:r>
      <w:r w:rsidR="00465570" w:rsidRPr="00465570">
        <w:t>нновационн</w:t>
      </w:r>
      <w:r w:rsidR="00465570">
        <w:t>ой</w:t>
      </w:r>
      <w:r w:rsidR="00465570" w:rsidRPr="00465570">
        <w:t xml:space="preserve"> региональн</w:t>
      </w:r>
      <w:r w:rsidR="00465570">
        <w:t xml:space="preserve">ой </w:t>
      </w:r>
      <w:r w:rsidR="00465570" w:rsidRPr="00465570">
        <w:t>площадк</w:t>
      </w:r>
      <w:r w:rsidR="00465570">
        <w:t>и</w:t>
      </w:r>
      <w:r w:rsidR="00465570" w:rsidRPr="00465570">
        <w:t xml:space="preserve"> "Региональный кул</w:t>
      </w:r>
      <w:r w:rsidR="00465570" w:rsidRPr="00465570">
        <w:t>ь</w:t>
      </w:r>
      <w:r w:rsidR="00465570" w:rsidRPr="00465570">
        <w:t>турно-образовательный проект "Направление 29"</w:t>
      </w:r>
      <w:r w:rsidR="00465570">
        <w:t xml:space="preserve">, позволило педагогическому коллективу представить свой опыт работы среди коллег г. Северодвинска, </w:t>
      </w:r>
      <w:proofErr w:type="spellStart"/>
      <w:r w:rsidR="00465570">
        <w:t>Новодвинска</w:t>
      </w:r>
      <w:proofErr w:type="spellEnd"/>
      <w:r w:rsidR="00465570">
        <w:t xml:space="preserve">, </w:t>
      </w:r>
      <w:proofErr w:type="spellStart"/>
      <w:r w:rsidR="00465570">
        <w:t>Няндомы</w:t>
      </w:r>
      <w:proofErr w:type="spellEnd"/>
      <w:r w:rsidR="00465570">
        <w:t xml:space="preserve">, п. </w:t>
      </w:r>
      <w:proofErr w:type="spellStart"/>
      <w:r w:rsidR="00465570">
        <w:t>Луковецкий</w:t>
      </w:r>
      <w:proofErr w:type="spellEnd"/>
      <w:r w:rsidR="00465570">
        <w:t xml:space="preserve"> Холмогорского района, Холмогор.</w:t>
      </w:r>
    </w:p>
    <w:p w:rsidR="00465570" w:rsidRDefault="00465570" w:rsidP="00465570">
      <w:pPr>
        <w:ind w:firstLine="708"/>
        <w:jc w:val="both"/>
      </w:pPr>
    </w:p>
    <w:p w:rsidR="00AC0D37" w:rsidRDefault="00357B2E" w:rsidP="00454618">
      <w:pPr>
        <w:spacing w:line="276" w:lineRule="auto"/>
        <w:rPr>
          <w:b/>
        </w:rPr>
      </w:pPr>
      <w:r>
        <w:rPr>
          <w:b/>
        </w:rPr>
        <w:t xml:space="preserve">3.3. </w:t>
      </w:r>
      <w:r w:rsidR="00454618" w:rsidRPr="00FE1C62">
        <w:rPr>
          <w:b/>
        </w:rPr>
        <w:t xml:space="preserve"> </w:t>
      </w:r>
      <w:r w:rsidR="00FE1C62" w:rsidRPr="00FE1C62">
        <w:rPr>
          <w:b/>
        </w:rPr>
        <w:t xml:space="preserve">Уровень социализации, </w:t>
      </w:r>
      <w:proofErr w:type="spellStart"/>
      <w:r w:rsidR="00FE1C62" w:rsidRPr="00FE1C62">
        <w:rPr>
          <w:b/>
        </w:rPr>
        <w:t>обученности</w:t>
      </w:r>
      <w:proofErr w:type="spellEnd"/>
      <w:r w:rsidR="00FE1C62" w:rsidRPr="00FE1C62">
        <w:rPr>
          <w:b/>
        </w:rPr>
        <w:t xml:space="preserve"> и воспитанности учащихся</w:t>
      </w:r>
    </w:p>
    <w:p w:rsidR="000C2C33" w:rsidRPr="00FA06EB" w:rsidRDefault="000C2C33" w:rsidP="000A3D7C">
      <w:pPr>
        <w:ind w:firstLine="567"/>
        <w:jc w:val="both"/>
      </w:pPr>
      <w:r w:rsidRPr="00FA06EB">
        <w:t xml:space="preserve">С целью </w:t>
      </w:r>
      <w:proofErr w:type="gramStart"/>
      <w:r w:rsidRPr="00FA06EB">
        <w:t>изучения уровня воспитанности выпускников гимназии</w:t>
      </w:r>
      <w:proofErr w:type="gramEnd"/>
      <w:r w:rsidRPr="00FA06EB">
        <w:t xml:space="preserve"> на уровне основного общего и среднего общего образования применялась методика оценки уровня воспитанности ученика </w:t>
      </w:r>
      <w:r w:rsidR="00A21FB4">
        <w:t>"</w:t>
      </w:r>
      <w:r w:rsidRPr="00FA06EB">
        <w:t>Критерии оценки и показатели воспитанности ученика или качества личности, к</w:t>
      </w:r>
      <w:r w:rsidRPr="00FA06EB">
        <w:t>о</w:t>
      </w:r>
      <w:r w:rsidRPr="00FA06EB">
        <w:t>торые надо выработать в себе, чтобы достичь успеха</w:t>
      </w:r>
      <w:r w:rsidR="00A21FB4">
        <w:t>"</w:t>
      </w:r>
      <w:r w:rsidRPr="00FA06EB">
        <w:t xml:space="preserve"> (автор Н. П. Капустин). По итогам и</w:t>
      </w:r>
      <w:r w:rsidRPr="00FA06EB">
        <w:t>с</w:t>
      </w:r>
      <w:r w:rsidRPr="00FA06EB">
        <w:t>пользования данной методики можно сделать следующий вывод:</w:t>
      </w:r>
    </w:p>
    <w:p w:rsidR="000C2C33" w:rsidRPr="00FA06EB" w:rsidRDefault="005152EF" w:rsidP="000A3D7C">
      <w:pPr>
        <w:pStyle w:val="ad"/>
        <w:numPr>
          <w:ilvl w:val="0"/>
          <w:numId w:val="35"/>
        </w:numPr>
        <w:ind w:left="0" w:firstLine="851"/>
        <w:jc w:val="both"/>
      </w:pPr>
      <w:r w:rsidRPr="00FA06EB">
        <w:rPr>
          <w:lang w:val="ru-RU"/>
        </w:rPr>
        <w:t>В</w:t>
      </w:r>
      <w:r w:rsidR="000C2C33" w:rsidRPr="00FA06EB">
        <w:t xml:space="preserve"> 9</w:t>
      </w:r>
      <w:r w:rsidRPr="00FA06EB">
        <w:rPr>
          <w:lang w:val="ru-RU"/>
        </w:rPr>
        <w:t>-</w:t>
      </w:r>
      <w:r w:rsidR="000C2C33" w:rsidRPr="00FA06EB">
        <w:t>х классах понизилось количество учащихся с высоким уровнем воспитанности на 8 %, повысилось количество учеников со средним уровнем воспитанности на 13%. Появились ученики с низким уровнем воспитанности (10%).</w:t>
      </w:r>
    </w:p>
    <w:p w:rsidR="000C2C33" w:rsidRPr="00FA06EB" w:rsidRDefault="00BB787D" w:rsidP="000A3D7C">
      <w:pPr>
        <w:pStyle w:val="ad"/>
        <w:numPr>
          <w:ilvl w:val="0"/>
          <w:numId w:val="35"/>
        </w:numPr>
        <w:ind w:left="0" w:firstLine="851"/>
        <w:jc w:val="both"/>
      </w:pPr>
      <w:r>
        <w:rPr>
          <w:lang w:val="ru-RU"/>
        </w:rPr>
        <w:t>П</w:t>
      </w:r>
      <w:proofErr w:type="spellStart"/>
      <w:r w:rsidRPr="00FA06EB">
        <w:t>реобладает</w:t>
      </w:r>
      <w:proofErr w:type="spellEnd"/>
      <w:r w:rsidR="000C2C33" w:rsidRPr="00FA06EB">
        <w:t xml:space="preserve"> количество учеников 11 классов с высоким уровнем воспитанности (количество учеников с высоким уровнем воспитанности повысилось на 8%); соответственно снизилось количество выпускников с хорошим и средним уровнями  воспитанности.  Отсутствуют ученики с низким уровнем воспитанности. </w:t>
      </w:r>
    </w:p>
    <w:p w:rsidR="005152EF" w:rsidRPr="00FA06EB" w:rsidRDefault="000C2C33" w:rsidP="000A3D7C">
      <w:pPr>
        <w:pStyle w:val="ad"/>
        <w:numPr>
          <w:ilvl w:val="0"/>
          <w:numId w:val="35"/>
        </w:numPr>
        <w:ind w:left="0" w:firstLine="851"/>
        <w:jc w:val="both"/>
      </w:pPr>
      <w:r w:rsidRPr="00FA06EB">
        <w:t xml:space="preserve">У выпускников 9-х классов в наиболее развиты такие критерии, как: </w:t>
      </w:r>
      <w:r w:rsidR="00A21FB4">
        <w:t>"</w:t>
      </w:r>
      <w:r w:rsidRPr="00FA06EB">
        <w:t>Я и природа</w:t>
      </w:r>
      <w:r w:rsidR="00A21FB4">
        <w:t>"</w:t>
      </w:r>
      <w:r w:rsidRPr="00FA06EB">
        <w:t xml:space="preserve">, </w:t>
      </w:r>
      <w:r w:rsidR="00A21FB4">
        <w:t>"</w:t>
      </w:r>
      <w:r w:rsidRPr="00FA06EB">
        <w:t>Эстетический вкус</w:t>
      </w:r>
      <w:r w:rsidR="00A21FB4">
        <w:t>"</w:t>
      </w:r>
      <w:r w:rsidRPr="00FA06EB">
        <w:t xml:space="preserve">, </w:t>
      </w:r>
      <w:r w:rsidR="00A21FB4">
        <w:t>"</w:t>
      </w:r>
      <w:r w:rsidRPr="00FA06EB">
        <w:t>Я и отношение к себе</w:t>
      </w:r>
      <w:r w:rsidR="00A21FB4">
        <w:t>"</w:t>
      </w:r>
      <w:r w:rsidRPr="00FA06EB">
        <w:t xml:space="preserve">. По сравнению с прошлым учебным годом незначительно снизились показатели по критериям  </w:t>
      </w:r>
      <w:r w:rsidR="00A21FB4">
        <w:t>"</w:t>
      </w:r>
      <w:r w:rsidRPr="00FA06EB">
        <w:t>Эрудиция</w:t>
      </w:r>
      <w:r w:rsidR="00A21FB4">
        <w:t>"</w:t>
      </w:r>
      <w:r w:rsidRPr="00FA06EB">
        <w:t xml:space="preserve">, </w:t>
      </w:r>
      <w:r w:rsidR="00A21FB4">
        <w:t>"</w:t>
      </w:r>
      <w:r w:rsidRPr="00FA06EB">
        <w:t>Отношение к труду</w:t>
      </w:r>
      <w:r w:rsidR="00A21FB4">
        <w:t>"</w:t>
      </w:r>
      <w:r w:rsidRPr="00FA06EB">
        <w:t xml:space="preserve">; повысились показатели по критериям:  </w:t>
      </w:r>
      <w:r w:rsidR="00A21FB4">
        <w:t>"</w:t>
      </w:r>
      <w:r w:rsidRPr="00FA06EB">
        <w:t>Я и природа</w:t>
      </w:r>
      <w:r w:rsidR="00A21FB4">
        <w:t>"</w:t>
      </w:r>
      <w:r w:rsidRPr="00FA06EB">
        <w:t xml:space="preserve">,  </w:t>
      </w:r>
      <w:r w:rsidR="00A21FB4">
        <w:t>"</w:t>
      </w:r>
      <w:r w:rsidRPr="00FA06EB">
        <w:t>Я и общество</w:t>
      </w:r>
      <w:r w:rsidR="00A21FB4">
        <w:t>"</w:t>
      </w:r>
      <w:r w:rsidRPr="00FA06EB">
        <w:t xml:space="preserve">, </w:t>
      </w:r>
      <w:r w:rsidR="00A21FB4">
        <w:t>"</w:t>
      </w:r>
      <w:r w:rsidRPr="00FA06EB">
        <w:t>Я и отношение к себе</w:t>
      </w:r>
      <w:r w:rsidR="00A21FB4">
        <w:t>"</w:t>
      </w:r>
      <w:r w:rsidRPr="00FA06EB">
        <w:t>. У всех учащихся 9-х классов средний балл по всем к</w:t>
      </w:r>
      <w:r w:rsidR="005152EF" w:rsidRPr="00FA06EB">
        <w:t>ритериям воспитанности –хороший</w:t>
      </w:r>
      <w:r w:rsidR="005152EF" w:rsidRPr="00FA06EB">
        <w:rPr>
          <w:lang w:val="ru-RU"/>
        </w:rPr>
        <w:t>.</w:t>
      </w:r>
    </w:p>
    <w:p w:rsidR="005152EF" w:rsidRPr="00A133FE" w:rsidRDefault="000C2C33" w:rsidP="00A133FE">
      <w:pPr>
        <w:pStyle w:val="ad"/>
        <w:numPr>
          <w:ilvl w:val="0"/>
          <w:numId w:val="35"/>
        </w:numPr>
        <w:ind w:left="0" w:firstLine="851"/>
        <w:jc w:val="both"/>
      </w:pPr>
      <w:r w:rsidRPr="00FA06EB">
        <w:rPr>
          <w:bCs/>
        </w:rPr>
        <w:t>У выпускников 11- классов три критерия воспитанности личности (</w:t>
      </w:r>
      <w:r w:rsidR="00A21FB4">
        <w:rPr>
          <w:bCs/>
        </w:rPr>
        <w:t>"</w:t>
      </w:r>
      <w:r w:rsidRPr="00FA06EB">
        <w:rPr>
          <w:bCs/>
        </w:rPr>
        <w:t>милосердие</w:t>
      </w:r>
      <w:r w:rsidR="00A21FB4">
        <w:rPr>
          <w:bCs/>
        </w:rPr>
        <w:t>"</w:t>
      </w:r>
      <w:r w:rsidRPr="00FA06EB">
        <w:rPr>
          <w:bCs/>
        </w:rPr>
        <w:t xml:space="preserve">, </w:t>
      </w:r>
      <w:r w:rsidR="00A21FB4">
        <w:rPr>
          <w:bCs/>
        </w:rPr>
        <w:t>"</w:t>
      </w:r>
      <w:r w:rsidRPr="00FA06EB">
        <w:rPr>
          <w:bCs/>
        </w:rPr>
        <w:t>характер</w:t>
      </w:r>
      <w:r w:rsidR="00A21FB4">
        <w:rPr>
          <w:bCs/>
        </w:rPr>
        <w:t>"</w:t>
      </w:r>
      <w:r w:rsidRPr="00FA06EB">
        <w:rPr>
          <w:bCs/>
        </w:rPr>
        <w:t xml:space="preserve"> и </w:t>
      </w:r>
      <w:r w:rsidR="00A21FB4">
        <w:rPr>
          <w:bCs/>
        </w:rPr>
        <w:t>"</w:t>
      </w:r>
      <w:r w:rsidRPr="00FA06EB">
        <w:rPr>
          <w:bCs/>
        </w:rPr>
        <w:t>справедливость</w:t>
      </w:r>
      <w:r w:rsidR="00A21FB4">
        <w:rPr>
          <w:bCs/>
        </w:rPr>
        <w:t>"</w:t>
      </w:r>
      <w:r w:rsidRPr="00FA06EB">
        <w:rPr>
          <w:bCs/>
        </w:rPr>
        <w:t xml:space="preserve">) развиты на высоком уровне.  Повысились показатели таких личностных характеристик, как </w:t>
      </w:r>
      <w:r w:rsidR="00A21FB4">
        <w:rPr>
          <w:bCs/>
        </w:rPr>
        <w:t>"</w:t>
      </w:r>
      <w:r w:rsidRPr="00FA06EB">
        <w:rPr>
          <w:bCs/>
        </w:rPr>
        <w:t>интеллектуальный уровень</w:t>
      </w:r>
      <w:r w:rsidR="00A21FB4">
        <w:rPr>
          <w:bCs/>
        </w:rPr>
        <w:t>"</w:t>
      </w:r>
      <w:r w:rsidRPr="00FA06EB">
        <w:rPr>
          <w:bCs/>
        </w:rPr>
        <w:t xml:space="preserve">, </w:t>
      </w:r>
      <w:r w:rsidR="00A21FB4">
        <w:rPr>
          <w:bCs/>
        </w:rPr>
        <w:t>"</w:t>
      </w:r>
      <w:r w:rsidRPr="00FA06EB">
        <w:rPr>
          <w:bCs/>
        </w:rPr>
        <w:t>милосердие</w:t>
      </w:r>
      <w:r w:rsidR="00A21FB4">
        <w:rPr>
          <w:bCs/>
        </w:rPr>
        <w:t>"</w:t>
      </w:r>
      <w:r w:rsidRPr="00FA06EB">
        <w:rPr>
          <w:bCs/>
        </w:rPr>
        <w:t xml:space="preserve">, </w:t>
      </w:r>
      <w:r w:rsidR="00A21FB4">
        <w:rPr>
          <w:bCs/>
        </w:rPr>
        <w:t>"</w:t>
      </w:r>
      <w:r w:rsidRPr="00FA06EB">
        <w:rPr>
          <w:bCs/>
        </w:rPr>
        <w:t>ответственность</w:t>
      </w:r>
      <w:r w:rsidR="00A21FB4">
        <w:rPr>
          <w:bCs/>
        </w:rPr>
        <w:t>"</w:t>
      </w:r>
      <w:r w:rsidRPr="00FA06EB">
        <w:rPr>
          <w:bCs/>
        </w:rPr>
        <w:t xml:space="preserve">, </w:t>
      </w:r>
      <w:r w:rsidR="00A21FB4">
        <w:rPr>
          <w:bCs/>
        </w:rPr>
        <w:t>"</w:t>
      </w:r>
      <w:r w:rsidRPr="00FA06EB">
        <w:rPr>
          <w:bCs/>
        </w:rPr>
        <w:t>характер</w:t>
      </w:r>
      <w:r w:rsidR="00A21FB4">
        <w:rPr>
          <w:bCs/>
        </w:rPr>
        <w:t>"</w:t>
      </w:r>
      <w:r w:rsidRPr="00FA06EB">
        <w:rPr>
          <w:bCs/>
        </w:rPr>
        <w:t xml:space="preserve">. </w:t>
      </w:r>
      <w:r w:rsidRPr="00FA06EB">
        <w:t>У выпускников 11-х классов средний балл по всем критериям воспитанности –хороший (4.4).</w:t>
      </w:r>
    </w:p>
    <w:p w:rsidR="001B1A39" w:rsidRDefault="00A133FE" w:rsidP="00A133F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</w:t>
      </w:r>
    </w:p>
    <w:p w:rsidR="00A133FE" w:rsidRPr="001B1A39" w:rsidRDefault="001B1A39" w:rsidP="00A133FE">
      <w:pPr>
        <w:spacing w:line="276" w:lineRule="auto"/>
        <w:jc w:val="both"/>
        <w:rPr>
          <w:bCs/>
        </w:rPr>
      </w:pPr>
      <w:r w:rsidRPr="001B1A39">
        <w:rPr>
          <w:bCs/>
        </w:rPr>
        <w:t xml:space="preserve">          </w:t>
      </w:r>
      <w:r>
        <w:rPr>
          <w:bCs/>
        </w:rPr>
        <w:t xml:space="preserve">  </w:t>
      </w:r>
      <w:r w:rsidR="00A133FE" w:rsidRPr="001B1A39">
        <w:rPr>
          <w:bCs/>
        </w:rPr>
        <w:t>Система внеурочной деятельности обеспечивает занятость 100% учащихся во второй половине дня, мотивирует развитие познавательной активности и творческих способностей детей, инициативности и навыков сотрудничества.</w:t>
      </w:r>
    </w:p>
    <w:p w:rsidR="005152EF" w:rsidRPr="000A3D7C" w:rsidRDefault="00A133FE" w:rsidP="000A3D7C">
      <w:r>
        <w:rPr>
          <w:bCs/>
        </w:rPr>
        <w:t xml:space="preserve">            </w:t>
      </w:r>
      <w:r w:rsidR="005152EF" w:rsidRPr="000A3D7C">
        <w:rPr>
          <w:bCs/>
        </w:rPr>
        <w:t>С целью создания условий для социализации личности, обеспечения духовного, кул</w:t>
      </w:r>
      <w:r w:rsidR="005152EF" w:rsidRPr="000A3D7C">
        <w:rPr>
          <w:bCs/>
        </w:rPr>
        <w:t>ь</w:t>
      </w:r>
      <w:r w:rsidR="005152EF" w:rsidRPr="000A3D7C">
        <w:rPr>
          <w:bCs/>
        </w:rPr>
        <w:t>турного, интеллектуального, личностного роста членов объединения, развития у них творч</w:t>
      </w:r>
      <w:r w:rsidR="005152EF" w:rsidRPr="000A3D7C">
        <w:rPr>
          <w:bCs/>
        </w:rPr>
        <w:t>е</w:t>
      </w:r>
      <w:r w:rsidR="005152EF" w:rsidRPr="000A3D7C">
        <w:rPr>
          <w:bCs/>
        </w:rPr>
        <w:t>ской инициативы в гимназии созданы детские общественные объединения</w:t>
      </w:r>
    </w:p>
    <w:p w:rsidR="005152EF" w:rsidRPr="000A3D7C" w:rsidRDefault="005152EF" w:rsidP="000A3D7C"/>
    <w:tbl>
      <w:tblPr>
        <w:tblW w:w="935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"/>
        <w:gridCol w:w="1766"/>
        <w:gridCol w:w="1088"/>
        <w:gridCol w:w="816"/>
        <w:gridCol w:w="1756"/>
        <w:gridCol w:w="1559"/>
        <w:gridCol w:w="1856"/>
      </w:tblGrid>
      <w:tr w:rsidR="005152EF" w:rsidRPr="00FA06EB" w:rsidTr="00492950">
        <w:trPr>
          <w:trHeight w:val="79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№</w:t>
            </w: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proofErr w:type="gramStart"/>
            <w:r w:rsidRPr="00FA06EB">
              <w:rPr>
                <w:sz w:val="22"/>
                <w:szCs w:val="22"/>
              </w:rPr>
              <w:t>п</w:t>
            </w:r>
            <w:proofErr w:type="gramEnd"/>
            <w:r w:rsidRPr="00FA06EB">
              <w:rPr>
                <w:sz w:val="22"/>
                <w:szCs w:val="22"/>
              </w:rPr>
              <w:t>/п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Название</w:t>
            </w: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ДОО на базе ОУ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Год</w:t>
            </w: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создания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Кол-во</w:t>
            </w: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детей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Нормативный документ о де</w:t>
            </w:r>
            <w:r w:rsidRPr="00FA06EB">
              <w:rPr>
                <w:sz w:val="22"/>
                <w:szCs w:val="22"/>
              </w:rPr>
              <w:t>я</w:t>
            </w:r>
            <w:r w:rsidRPr="00FA06EB">
              <w:rPr>
                <w:sz w:val="22"/>
                <w:szCs w:val="22"/>
              </w:rPr>
              <w:t>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Реализуемые программы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Руководитель</w:t>
            </w:r>
          </w:p>
        </w:tc>
      </w:tr>
      <w:tr w:rsidR="005152EF" w:rsidRPr="00FA06EB" w:rsidTr="00492950">
        <w:trPr>
          <w:trHeight w:val="8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Детская орган</w:t>
            </w:r>
            <w:r w:rsidRPr="00FA06EB">
              <w:rPr>
                <w:sz w:val="22"/>
                <w:szCs w:val="22"/>
              </w:rPr>
              <w:t>и</w:t>
            </w:r>
            <w:r w:rsidRPr="00FA06EB">
              <w:rPr>
                <w:sz w:val="22"/>
                <w:szCs w:val="22"/>
              </w:rPr>
              <w:t xml:space="preserve">зация отряд </w:t>
            </w:r>
            <w:r w:rsidR="00A21FB4">
              <w:rPr>
                <w:sz w:val="22"/>
                <w:szCs w:val="22"/>
              </w:rPr>
              <w:t>"</w:t>
            </w:r>
            <w:r w:rsidRPr="00FA06EB">
              <w:rPr>
                <w:sz w:val="22"/>
                <w:szCs w:val="22"/>
              </w:rPr>
              <w:t>Дружба</w:t>
            </w:r>
            <w:r w:rsidR="00A21FB4">
              <w:rPr>
                <w:sz w:val="22"/>
                <w:szCs w:val="22"/>
              </w:rPr>
              <w:t>"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2010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28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</w:p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Бережная С.А.</w:t>
            </w:r>
          </w:p>
        </w:tc>
      </w:tr>
      <w:tr w:rsidR="005152EF" w:rsidRPr="00FA06EB" w:rsidTr="00492950">
        <w:trPr>
          <w:trHeight w:val="8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 xml:space="preserve">отряд </w:t>
            </w:r>
            <w:r w:rsidR="00A21FB4">
              <w:rPr>
                <w:sz w:val="22"/>
                <w:szCs w:val="22"/>
              </w:rPr>
              <w:t>"</w:t>
            </w:r>
            <w:r w:rsidRPr="00FA06EB">
              <w:rPr>
                <w:sz w:val="22"/>
                <w:szCs w:val="22"/>
              </w:rPr>
              <w:t>Юных инспекторов движения</w:t>
            </w:r>
            <w:r w:rsidR="00A21FB4">
              <w:rPr>
                <w:sz w:val="22"/>
                <w:szCs w:val="22"/>
              </w:rPr>
              <w:t>"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2000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Программа</w:t>
            </w:r>
          </w:p>
          <w:p w:rsidR="005152EF" w:rsidRPr="00FA06EB" w:rsidRDefault="00A21FB4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5152EF" w:rsidRPr="00FA06EB">
              <w:rPr>
                <w:sz w:val="22"/>
                <w:szCs w:val="22"/>
              </w:rPr>
              <w:t>ЮИД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proofErr w:type="spellStart"/>
            <w:r w:rsidRPr="00FA06EB">
              <w:rPr>
                <w:sz w:val="22"/>
                <w:szCs w:val="22"/>
              </w:rPr>
              <w:t>Шабунина</w:t>
            </w:r>
            <w:proofErr w:type="spellEnd"/>
            <w:r w:rsidRPr="00FA06EB">
              <w:rPr>
                <w:sz w:val="22"/>
                <w:szCs w:val="22"/>
              </w:rPr>
              <w:t xml:space="preserve"> Ж.Н.</w:t>
            </w:r>
          </w:p>
        </w:tc>
      </w:tr>
      <w:tr w:rsidR="005152EF" w:rsidRPr="00FA06EB" w:rsidTr="00492950">
        <w:trPr>
          <w:trHeight w:val="77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Школьный спортивный клуб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2015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121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Положение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 xml:space="preserve">Программа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Юрьева М.С.</w:t>
            </w:r>
          </w:p>
        </w:tc>
      </w:tr>
    </w:tbl>
    <w:p w:rsidR="00FA7658" w:rsidRDefault="00FA7658" w:rsidP="005152EF">
      <w:pPr>
        <w:spacing w:line="276" w:lineRule="auto"/>
        <w:rPr>
          <w:b/>
        </w:rPr>
      </w:pPr>
    </w:p>
    <w:p w:rsidR="00047803" w:rsidRDefault="00FC46EE" w:rsidP="005152EF">
      <w:pPr>
        <w:spacing w:line="276" w:lineRule="auto"/>
        <w:rPr>
          <w:b/>
        </w:rPr>
      </w:pPr>
      <w:r>
        <w:rPr>
          <w:b/>
        </w:rPr>
        <w:t xml:space="preserve">3.4. </w:t>
      </w:r>
      <w:r w:rsidR="00FE1C62" w:rsidRPr="00FA06EB">
        <w:rPr>
          <w:b/>
        </w:rPr>
        <w:t>Организация взаимодействия у</w:t>
      </w:r>
      <w:r w:rsidR="00907FA5">
        <w:rPr>
          <w:b/>
        </w:rPr>
        <w:t>ченического, п</w:t>
      </w:r>
      <w:r w:rsidR="00FE1C62" w:rsidRPr="00FA06EB">
        <w:rPr>
          <w:b/>
        </w:rPr>
        <w:t>едагогического и родительского</w:t>
      </w:r>
    </w:p>
    <w:p w:rsidR="005152EF" w:rsidRPr="00907FA5" w:rsidRDefault="00FE1C62" w:rsidP="005152EF">
      <w:pPr>
        <w:spacing w:line="276" w:lineRule="auto"/>
        <w:rPr>
          <w:b/>
        </w:rPr>
      </w:pPr>
      <w:r w:rsidRPr="00FA06EB">
        <w:rPr>
          <w:b/>
        </w:rPr>
        <w:t xml:space="preserve"> коллективов</w:t>
      </w:r>
    </w:p>
    <w:p w:rsidR="005152EF" w:rsidRPr="00FA06EB" w:rsidRDefault="00047803" w:rsidP="005152EF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5152EF" w:rsidRPr="00FA06EB">
        <w:rPr>
          <w:bCs/>
          <w:sz w:val="22"/>
          <w:szCs w:val="22"/>
        </w:rPr>
        <w:t>Деятельность органов ученического самоуправления</w:t>
      </w:r>
    </w:p>
    <w:tbl>
      <w:tblPr>
        <w:tblW w:w="92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2185"/>
        <w:gridCol w:w="3935"/>
      </w:tblGrid>
      <w:tr w:rsidR="005152EF" w:rsidRPr="00FA06EB" w:rsidTr="00492950">
        <w:trPr>
          <w:trHeight w:val="3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Краткое описание ученического самоуправления</w:t>
            </w:r>
          </w:p>
        </w:tc>
      </w:tr>
      <w:tr w:rsidR="005152EF" w:rsidRPr="00FA06EB" w:rsidTr="00492950">
        <w:trPr>
          <w:trHeight w:val="7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Название органа ученического самоуправления: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Совет гимназистов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5 - 11 классы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 xml:space="preserve">Председатель Совета гимназистов Дурова Юлия (11 </w:t>
            </w:r>
            <w:r w:rsidR="00A21FB4">
              <w:rPr>
                <w:sz w:val="22"/>
                <w:szCs w:val="22"/>
              </w:rPr>
              <w:t>"</w:t>
            </w:r>
            <w:r w:rsidRPr="00FA06EB">
              <w:rPr>
                <w:sz w:val="22"/>
                <w:szCs w:val="22"/>
              </w:rPr>
              <w:t>Б</w:t>
            </w:r>
            <w:r w:rsidR="00A21FB4">
              <w:rPr>
                <w:sz w:val="22"/>
                <w:szCs w:val="22"/>
              </w:rPr>
              <w:t>"</w:t>
            </w:r>
            <w:r w:rsidRPr="00FA06EB">
              <w:rPr>
                <w:sz w:val="22"/>
                <w:szCs w:val="22"/>
              </w:rPr>
              <w:t>)</w:t>
            </w:r>
          </w:p>
        </w:tc>
      </w:tr>
      <w:tr w:rsidR="005152EF" w:rsidRPr="00FA06EB" w:rsidTr="005152EF">
        <w:trPr>
          <w:trHeight w:val="10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Модель</w:t>
            </w:r>
            <w:r w:rsidRPr="00FA06E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Первый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Ученическое самоуправление в клас</w:t>
            </w:r>
            <w:r w:rsidRPr="00FA06EB">
              <w:rPr>
                <w:sz w:val="22"/>
                <w:szCs w:val="22"/>
              </w:rPr>
              <w:t>с</w:t>
            </w:r>
            <w:r w:rsidRPr="00FA06EB">
              <w:rPr>
                <w:sz w:val="22"/>
                <w:szCs w:val="22"/>
              </w:rPr>
              <w:t>ных коллективах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Классное собрание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Совет класса</w:t>
            </w:r>
          </w:p>
        </w:tc>
      </w:tr>
      <w:tr w:rsidR="005152EF" w:rsidRPr="00FA06EB" w:rsidTr="00492950">
        <w:trPr>
          <w:trHeight w:val="93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Второй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Ученическое самоуправление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Совет гимназистов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Временный совет дела</w:t>
            </w:r>
          </w:p>
        </w:tc>
      </w:tr>
      <w:tr w:rsidR="005152EF" w:rsidRPr="00FA06EB" w:rsidTr="00492950">
        <w:trPr>
          <w:trHeight w:val="330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Третий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Совет гимназии</w:t>
            </w:r>
          </w:p>
        </w:tc>
      </w:tr>
      <w:tr w:rsidR="005152EF" w:rsidRPr="00FA06EB" w:rsidTr="00492950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Рабочие органы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F505C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Временный совет дела</w:t>
            </w:r>
          </w:p>
          <w:p w:rsidR="005152EF" w:rsidRPr="00FA06EB" w:rsidRDefault="005152EF" w:rsidP="00F505C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 xml:space="preserve">Пресс-центр  </w:t>
            </w:r>
          </w:p>
          <w:p w:rsidR="005152EF" w:rsidRPr="00FA06EB" w:rsidRDefault="005152EF" w:rsidP="00F505C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Спортивный клуб</w:t>
            </w:r>
          </w:p>
          <w:p w:rsidR="005152EF" w:rsidRPr="00FA06EB" w:rsidRDefault="005152EF" w:rsidP="00F505C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НОУГ</w:t>
            </w:r>
          </w:p>
        </w:tc>
      </w:tr>
      <w:tr w:rsidR="005152EF" w:rsidRPr="00FA06EB" w:rsidTr="005152EF">
        <w:trPr>
          <w:trHeight w:val="251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Результативность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На заседаниях Совета гимназистов решались важные вопросы школьной жизни: вырабатывались предложения по соверше</w:t>
            </w:r>
            <w:r w:rsidRPr="00FA06EB">
              <w:rPr>
                <w:sz w:val="22"/>
                <w:szCs w:val="22"/>
              </w:rPr>
              <w:t>н</w:t>
            </w:r>
            <w:r w:rsidRPr="00FA06EB">
              <w:rPr>
                <w:sz w:val="22"/>
                <w:szCs w:val="22"/>
              </w:rPr>
              <w:t>ствованию учебно-воспитательного процесса, заслушивались отчеты комитетов, оценивались результаты деятельности школьного самоуправления.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Традиционно в апреле Совет гимназистов провел День сам</w:t>
            </w:r>
            <w:r w:rsidRPr="00FA06EB">
              <w:rPr>
                <w:sz w:val="22"/>
                <w:szCs w:val="22"/>
              </w:rPr>
              <w:t>о</w:t>
            </w:r>
            <w:r w:rsidRPr="00FA06EB">
              <w:rPr>
                <w:sz w:val="22"/>
                <w:szCs w:val="22"/>
              </w:rPr>
              <w:t>управления.</w:t>
            </w:r>
          </w:p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Совет гимназистов активно участвовал в разработке, орган</w:t>
            </w:r>
            <w:r w:rsidRPr="00FA06EB">
              <w:rPr>
                <w:sz w:val="22"/>
                <w:szCs w:val="22"/>
              </w:rPr>
              <w:t>и</w:t>
            </w:r>
            <w:r w:rsidRPr="00FA06EB">
              <w:rPr>
                <w:sz w:val="22"/>
                <w:szCs w:val="22"/>
              </w:rPr>
              <w:t xml:space="preserve">зации и проведении </w:t>
            </w:r>
            <w:proofErr w:type="spellStart"/>
            <w:r w:rsidRPr="00FA06EB">
              <w:rPr>
                <w:sz w:val="22"/>
                <w:szCs w:val="22"/>
              </w:rPr>
              <w:t>общегимназических</w:t>
            </w:r>
            <w:proofErr w:type="spellEnd"/>
            <w:r w:rsidRPr="00FA06EB">
              <w:rPr>
                <w:sz w:val="22"/>
                <w:szCs w:val="22"/>
              </w:rPr>
              <w:t xml:space="preserve"> внеклассных мер</w:t>
            </w:r>
            <w:r w:rsidRPr="00FA06EB">
              <w:rPr>
                <w:sz w:val="22"/>
                <w:szCs w:val="22"/>
              </w:rPr>
              <w:t>о</w:t>
            </w:r>
            <w:r w:rsidRPr="00FA06EB">
              <w:rPr>
                <w:sz w:val="22"/>
                <w:szCs w:val="22"/>
              </w:rPr>
              <w:t>приятий, конкурсов, акций.</w:t>
            </w:r>
          </w:p>
        </w:tc>
      </w:tr>
      <w:tr w:rsidR="005152EF" w:rsidRPr="00FA06EB" w:rsidTr="005152EF">
        <w:trPr>
          <w:trHeight w:val="65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lastRenderedPageBreak/>
              <w:t>Примеры участия органов с</w:t>
            </w:r>
            <w:r w:rsidRPr="00FA06EB">
              <w:rPr>
                <w:sz w:val="22"/>
                <w:szCs w:val="22"/>
              </w:rPr>
              <w:t>а</w:t>
            </w:r>
            <w:r w:rsidRPr="00FA06EB">
              <w:rPr>
                <w:sz w:val="22"/>
                <w:szCs w:val="22"/>
              </w:rPr>
              <w:t>моуправления в педсоветах.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2EF" w:rsidRPr="00FA06EB" w:rsidRDefault="005152EF" w:rsidP="005152EF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Принимают участие в заседаниях Управляющего совета, пед</w:t>
            </w:r>
            <w:r w:rsidRPr="00FA06EB">
              <w:rPr>
                <w:sz w:val="22"/>
                <w:szCs w:val="22"/>
              </w:rPr>
              <w:t>а</w:t>
            </w:r>
            <w:r w:rsidRPr="00FA06EB">
              <w:rPr>
                <w:sz w:val="22"/>
                <w:szCs w:val="22"/>
              </w:rPr>
              <w:t xml:space="preserve">гогического совета, являются членами Совета профилактики. </w:t>
            </w:r>
          </w:p>
        </w:tc>
      </w:tr>
    </w:tbl>
    <w:p w:rsidR="00BB787D" w:rsidRDefault="00BB787D" w:rsidP="00492950">
      <w:pPr>
        <w:spacing w:line="276" w:lineRule="auto"/>
        <w:rPr>
          <w:sz w:val="22"/>
          <w:szCs w:val="22"/>
        </w:rPr>
      </w:pPr>
    </w:p>
    <w:p w:rsidR="00492950" w:rsidRPr="000A3D7C" w:rsidRDefault="00145464" w:rsidP="000A3D7C">
      <w:r>
        <w:t xml:space="preserve">      </w:t>
      </w:r>
      <w:r w:rsidR="00492950" w:rsidRPr="000A3D7C">
        <w:t>В гимназии организована системная работа с родителями учащихся с целью воспитания гражданственности, патриотизма, уважения к правам, свободам и обязанностям человека в таких формах, как: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Привлечение к совместному изготовлению рукодельных сувениров в рамках добровольческой деятельности.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Привлечение к участию в добровольческой общественно значимой деятельн</w:t>
      </w:r>
      <w:r w:rsidRPr="000A3D7C">
        <w:t>о</w:t>
      </w:r>
      <w:r w:rsidRPr="000A3D7C">
        <w:t xml:space="preserve">сти. 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 xml:space="preserve">Организация акции </w:t>
      </w:r>
      <w:r w:rsidR="00A21FB4" w:rsidRPr="000A3D7C">
        <w:t>"</w:t>
      </w:r>
      <w:r w:rsidRPr="000A3D7C">
        <w:t>В театр и музей всей семьей</w:t>
      </w:r>
      <w:r w:rsidR="00A21FB4" w:rsidRPr="000A3D7C">
        <w:t>"</w:t>
      </w:r>
      <w:r w:rsidRPr="000A3D7C">
        <w:t>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Организация совместных с родителями экскурсий по городу.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Привлечение к участию в Уроках Мужества.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Привлечение к оформлению классного уголка.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Привлечение к участию в конкурсах и акциях патриотической направленн</w:t>
      </w:r>
      <w:r w:rsidRPr="000A3D7C">
        <w:t>о</w:t>
      </w:r>
      <w:r w:rsidRPr="000A3D7C">
        <w:t>сти.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Организация фот</w:t>
      </w:r>
      <w:proofErr w:type="gramStart"/>
      <w:r w:rsidRPr="000A3D7C">
        <w:t>о-</w:t>
      </w:r>
      <w:proofErr w:type="gramEnd"/>
      <w:r w:rsidRPr="000A3D7C">
        <w:t xml:space="preserve"> и </w:t>
      </w:r>
      <w:proofErr w:type="spellStart"/>
      <w:r w:rsidRPr="000A3D7C">
        <w:t>видоесъемки</w:t>
      </w:r>
      <w:proofErr w:type="spellEnd"/>
      <w:r w:rsidRPr="000A3D7C">
        <w:t xml:space="preserve"> традиционных дел класса и гимназии с ц</w:t>
      </w:r>
      <w:r w:rsidRPr="000A3D7C">
        <w:t>е</w:t>
      </w:r>
      <w:r w:rsidRPr="000A3D7C">
        <w:t>лью создания летописи гимназии.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Привлечение к участию в поисково-краеведческой деятельности.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Индивидуальные консультации.</w:t>
      </w:r>
    </w:p>
    <w:p w:rsidR="00492950" w:rsidRPr="000A3D7C" w:rsidRDefault="00492950" w:rsidP="000A3D7C">
      <w:pPr>
        <w:numPr>
          <w:ilvl w:val="0"/>
          <w:numId w:val="37"/>
        </w:numPr>
      </w:pPr>
      <w:r w:rsidRPr="000A3D7C">
        <w:t>Общешкольные родительские собрания.</w:t>
      </w:r>
    </w:p>
    <w:p w:rsidR="00492950" w:rsidRPr="000A3D7C" w:rsidRDefault="00492950" w:rsidP="000A3D7C">
      <w:pPr>
        <w:rPr>
          <w:bCs/>
        </w:rPr>
      </w:pPr>
      <w:r w:rsidRPr="000A3D7C">
        <w:rPr>
          <w:bCs/>
        </w:rPr>
        <w:t xml:space="preserve">Государственные общественные формы управления ОУ </w:t>
      </w:r>
    </w:p>
    <w:tbl>
      <w:tblPr>
        <w:tblW w:w="1006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275"/>
        <w:gridCol w:w="1134"/>
        <w:gridCol w:w="1134"/>
        <w:gridCol w:w="1276"/>
        <w:gridCol w:w="1276"/>
      </w:tblGrid>
      <w:tr w:rsidR="00492950" w:rsidRPr="00FA06EB" w:rsidTr="005D31CF">
        <w:trPr>
          <w:trHeight w:val="29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Форма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ФИО руководит</w:t>
            </w:r>
            <w:r w:rsidRPr="00FA06EB">
              <w:rPr>
                <w:sz w:val="22"/>
                <w:szCs w:val="22"/>
              </w:rPr>
              <w:t>е</w:t>
            </w:r>
            <w:r w:rsidRPr="00FA06EB">
              <w:rPr>
                <w:sz w:val="22"/>
                <w:szCs w:val="22"/>
              </w:rPr>
              <w:t>ля,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Локальный акт, регл</w:t>
            </w:r>
            <w:r w:rsidRPr="00FA06EB">
              <w:rPr>
                <w:sz w:val="22"/>
                <w:szCs w:val="22"/>
              </w:rPr>
              <w:t>а</w:t>
            </w:r>
            <w:r w:rsidRPr="00FA06EB">
              <w:rPr>
                <w:sz w:val="22"/>
                <w:szCs w:val="22"/>
              </w:rPr>
              <w:t>ментир</w:t>
            </w:r>
            <w:r w:rsidRPr="00FA06EB">
              <w:rPr>
                <w:sz w:val="22"/>
                <w:szCs w:val="22"/>
              </w:rPr>
              <w:t>у</w:t>
            </w:r>
            <w:r w:rsidRPr="00FA06EB">
              <w:rPr>
                <w:sz w:val="22"/>
                <w:szCs w:val="22"/>
              </w:rPr>
              <w:t>ющий де</w:t>
            </w:r>
            <w:r w:rsidRPr="00FA06EB">
              <w:rPr>
                <w:sz w:val="22"/>
                <w:szCs w:val="22"/>
              </w:rPr>
              <w:t>я</w:t>
            </w:r>
            <w:r w:rsidRPr="00FA06EB">
              <w:rPr>
                <w:sz w:val="22"/>
                <w:szCs w:val="22"/>
              </w:rPr>
              <w:t>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Дата утве</w:t>
            </w:r>
            <w:r w:rsidRPr="00FA06EB">
              <w:rPr>
                <w:sz w:val="22"/>
                <w:szCs w:val="22"/>
              </w:rPr>
              <w:t>р</w:t>
            </w:r>
            <w:r w:rsidRPr="00FA06EB">
              <w:rPr>
                <w:sz w:val="22"/>
                <w:szCs w:val="22"/>
              </w:rPr>
              <w:t>ждения локальн</w:t>
            </w:r>
            <w:r w:rsidRPr="00FA06EB">
              <w:rPr>
                <w:sz w:val="22"/>
                <w:szCs w:val="22"/>
              </w:rPr>
              <w:t>о</w:t>
            </w:r>
            <w:r w:rsidRPr="00FA06EB">
              <w:rPr>
                <w:sz w:val="22"/>
                <w:szCs w:val="22"/>
              </w:rPr>
              <w:t>го акта руков</w:t>
            </w:r>
            <w:r w:rsidRPr="00FA06EB">
              <w:rPr>
                <w:sz w:val="22"/>
                <w:szCs w:val="22"/>
              </w:rPr>
              <w:t>о</w:t>
            </w:r>
            <w:r w:rsidRPr="00FA06EB">
              <w:rPr>
                <w:sz w:val="22"/>
                <w:szCs w:val="22"/>
              </w:rPr>
              <w:t>дителем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Соотве</w:t>
            </w:r>
            <w:r w:rsidRPr="00FA06EB">
              <w:rPr>
                <w:sz w:val="22"/>
                <w:szCs w:val="22"/>
              </w:rPr>
              <w:t>т</w:t>
            </w:r>
            <w:r w:rsidRPr="00FA06EB">
              <w:rPr>
                <w:sz w:val="22"/>
                <w:szCs w:val="22"/>
              </w:rPr>
              <w:t>ствие уставной деятел</w:t>
            </w:r>
            <w:r w:rsidRPr="00FA06EB">
              <w:rPr>
                <w:sz w:val="22"/>
                <w:szCs w:val="22"/>
              </w:rPr>
              <w:t>ь</w:t>
            </w:r>
            <w:r w:rsidRPr="00FA06EB">
              <w:rPr>
                <w:sz w:val="22"/>
                <w:szCs w:val="22"/>
              </w:rPr>
              <w:t>ности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Формы и</w:t>
            </w:r>
            <w:r w:rsidRPr="00FA06EB">
              <w:rPr>
                <w:sz w:val="22"/>
                <w:szCs w:val="22"/>
              </w:rPr>
              <w:t>н</w:t>
            </w:r>
            <w:r w:rsidRPr="00FA06EB">
              <w:rPr>
                <w:sz w:val="22"/>
                <w:szCs w:val="22"/>
              </w:rPr>
              <w:t>формир</w:t>
            </w:r>
            <w:r w:rsidRPr="00FA06EB">
              <w:rPr>
                <w:sz w:val="22"/>
                <w:szCs w:val="22"/>
              </w:rPr>
              <w:t>о</w:t>
            </w:r>
            <w:r w:rsidRPr="00FA06EB">
              <w:rPr>
                <w:sz w:val="22"/>
                <w:szCs w:val="22"/>
              </w:rPr>
              <w:t>вания нас</w:t>
            </w:r>
            <w:r w:rsidRPr="00FA06EB">
              <w:rPr>
                <w:sz w:val="22"/>
                <w:szCs w:val="22"/>
              </w:rPr>
              <w:t>е</w:t>
            </w:r>
            <w:r w:rsidRPr="00FA06EB">
              <w:rPr>
                <w:sz w:val="22"/>
                <w:szCs w:val="22"/>
              </w:rPr>
              <w:t>ления г</w:t>
            </w:r>
            <w:r w:rsidRPr="00FA06EB">
              <w:rPr>
                <w:sz w:val="22"/>
                <w:szCs w:val="22"/>
              </w:rPr>
              <w:t>о</w:t>
            </w:r>
            <w:r w:rsidRPr="00FA06EB">
              <w:rPr>
                <w:sz w:val="22"/>
                <w:szCs w:val="22"/>
              </w:rPr>
              <w:t>рода о де</w:t>
            </w:r>
            <w:r w:rsidRPr="00FA06EB">
              <w:rPr>
                <w:sz w:val="22"/>
                <w:szCs w:val="22"/>
              </w:rPr>
              <w:t>я</w:t>
            </w:r>
            <w:r w:rsidRPr="00FA06EB">
              <w:rPr>
                <w:sz w:val="22"/>
                <w:szCs w:val="22"/>
              </w:rPr>
              <w:t>тельности органов госуда</w:t>
            </w:r>
            <w:r w:rsidRPr="00FA06EB">
              <w:rPr>
                <w:sz w:val="22"/>
                <w:szCs w:val="22"/>
              </w:rPr>
              <w:t>р</w:t>
            </w:r>
            <w:r w:rsidRPr="00FA06EB">
              <w:rPr>
                <w:sz w:val="22"/>
                <w:szCs w:val="22"/>
              </w:rPr>
              <w:t>ственного общ</w:t>
            </w:r>
            <w:r w:rsidRPr="00FA06EB">
              <w:rPr>
                <w:sz w:val="22"/>
                <w:szCs w:val="22"/>
              </w:rPr>
              <w:t>е</w:t>
            </w:r>
            <w:r w:rsidRPr="00FA06EB">
              <w:rPr>
                <w:sz w:val="22"/>
                <w:szCs w:val="22"/>
              </w:rPr>
              <w:t>ственного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Наличие информ</w:t>
            </w:r>
            <w:r w:rsidRPr="00FA06EB">
              <w:rPr>
                <w:sz w:val="22"/>
                <w:szCs w:val="22"/>
              </w:rPr>
              <w:t>а</w:t>
            </w:r>
            <w:r w:rsidRPr="00FA06EB">
              <w:rPr>
                <w:sz w:val="22"/>
                <w:szCs w:val="22"/>
              </w:rPr>
              <w:t>ции о де</w:t>
            </w:r>
            <w:r w:rsidRPr="00FA06EB">
              <w:rPr>
                <w:sz w:val="22"/>
                <w:szCs w:val="22"/>
              </w:rPr>
              <w:t>я</w:t>
            </w:r>
            <w:r w:rsidRPr="00FA06EB">
              <w:rPr>
                <w:sz w:val="22"/>
                <w:szCs w:val="22"/>
              </w:rPr>
              <w:t>тельности органов госуда</w:t>
            </w:r>
            <w:r w:rsidRPr="00FA06EB">
              <w:rPr>
                <w:sz w:val="22"/>
                <w:szCs w:val="22"/>
              </w:rPr>
              <w:t>р</w:t>
            </w:r>
            <w:r w:rsidRPr="00FA06EB">
              <w:rPr>
                <w:sz w:val="22"/>
                <w:szCs w:val="22"/>
              </w:rPr>
              <w:t>ственного общ</w:t>
            </w:r>
            <w:r w:rsidRPr="00FA06EB">
              <w:rPr>
                <w:sz w:val="22"/>
                <w:szCs w:val="22"/>
              </w:rPr>
              <w:t>е</w:t>
            </w:r>
            <w:r w:rsidRPr="00FA06EB">
              <w:rPr>
                <w:sz w:val="22"/>
                <w:szCs w:val="22"/>
              </w:rPr>
              <w:t>ственного управления на сайте ОУ</w:t>
            </w:r>
          </w:p>
        </w:tc>
      </w:tr>
      <w:tr w:rsidR="00492950" w:rsidRPr="00FA06EB" w:rsidTr="005D31CF">
        <w:trPr>
          <w:trHeight w:val="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Попечительский 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047803" w:rsidP="0004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Костылев Д.И.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803" w:rsidRDefault="00047803" w:rsidP="0004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</w:t>
            </w:r>
          </w:p>
          <w:p w:rsidR="00492950" w:rsidRPr="00FA06EB" w:rsidRDefault="00047803" w:rsidP="0004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ОУ, ЭЖ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492950" w:rsidRPr="00FA06EB" w:rsidTr="005D31CF">
        <w:trPr>
          <w:trHeight w:val="8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4817A3" w:rsidRDefault="00492950" w:rsidP="000A3D7C">
            <w:pPr>
              <w:rPr>
                <w:sz w:val="22"/>
                <w:szCs w:val="22"/>
              </w:rPr>
            </w:pPr>
            <w:r w:rsidRPr="004817A3">
              <w:rPr>
                <w:sz w:val="22"/>
                <w:szCs w:val="22"/>
              </w:rPr>
              <w:t xml:space="preserve">Управляющий </w:t>
            </w:r>
          </w:p>
          <w:p w:rsidR="00492950" w:rsidRPr="004817A3" w:rsidRDefault="00492950" w:rsidP="000A3D7C">
            <w:pPr>
              <w:rPr>
                <w:sz w:val="22"/>
                <w:szCs w:val="22"/>
              </w:rPr>
            </w:pPr>
            <w:r w:rsidRPr="004817A3">
              <w:rPr>
                <w:sz w:val="22"/>
                <w:szCs w:val="22"/>
              </w:rPr>
              <w:t>совет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4817A3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Боровикова Т.Ф.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Положение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803" w:rsidRDefault="00492950" w:rsidP="00047803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1</w:t>
            </w:r>
            <w:r w:rsidR="00047803">
              <w:rPr>
                <w:sz w:val="22"/>
                <w:szCs w:val="22"/>
              </w:rPr>
              <w:t>1.01</w:t>
            </w:r>
            <w:r w:rsidR="00DD7340">
              <w:rPr>
                <w:sz w:val="22"/>
                <w:szCs w:val="22"/>
              </w:rPr>
              <w:t>.</w:t>
            </w:r>
          </w:p>
          <w:p w:rsidR="00492950" w:rsidRPr="00FA06EB" w:rsidRDefault="00047803" w:rsidP="0004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92950" w:rsidRPr="00FA06EB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06EB">
              <w:rPr>
                <w:sz w:val="22"/>
                <w:szCs w:val="22"/>
              </w:rPr>
              <w:t>соответ-ствует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Сайт ОУ</w:t>
            </w:r>
            <w:r w:rsidR="00047803">
              <w:rPr>
                <w:sz w:val="22"/>
                <w:szCs w:val="22"/>
              </w:rPr>
              <w:t>, ЭЖ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есть</w:t>
            </w:r>
          </w:p>
        </w:tc>
      </w:tr>
      <w:tr w:rsidR="00492950" w:rsidRPr="00492950" w:rsidTr="005D31CF">
        <w:trPr>
          <w:trHeight w:val="9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4817A3" w:rsidRDefault="00492950" w:rsidP="000A3D7C">
            <w:pPr>
              <w:rPr>
                <w:sz w:val="22"/>
                <w:szCs w:val="22"/>
              </w:rPr>
            </w:pPr>
            <w:proofErr w:type="spellStart"/>
            <w:r w:rsidRPr="004817A3">
              <w:rPr>
                <w:sz w:val="22"/>
                <w:szCs w:val="22"/>
              </w:rPr>
              <w:t>Общегимназич</w:t>
            </w:r>
            <w:r w:rsidRPr="004817A3">
              <w:rPr>
                <w:sz w:val="22"/>
                <w:szCs w:val="22"/>
              </w:rPr>
              <w:t>е</w:t>
            </w:r>
            <w:r w:rsidRPr="004817A3">
              <w:rPr>
                <w:sz w:val="22"/>
                <w:szCs w:val="22"/>
              </w:rPr>
              <w:t>ский</w:t>
            </w:r>
            <w:proofErr w:type="spellEnd"/>
            <w:r w:rsidRPr="004817A3">
              <w:rPr>
                <w:sz w:val="22"/>
                <w:szCs w:val="22"/>
              </w:rPr>
              <w:t xml:space="preserve"> родительский комитет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4817A3" w:rsidRDefault="00047803" w:rsidP="000A3D7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Пугина</w:t>
            </w:r>
            <w:proofErr w:type="spellEnd"/>
            <w:r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Положение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803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</w:t>
            </w:r>
          </w:p>
          <w:p w:rsidR="00492950" w:rsidRPr="00FA06EB" w:rsidRDefault="00047803" w:rsidP="000A3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A06EB">
              <w:rPr>
                <w:sz w:val="22"/>
                <w:szCs w:val="22"/>
              </w:rPr>
              <w:t>соответ-ствует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FA06EB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Сайт ОУ</w:t>
            </w:r>
            <w:r w:rsidR="00047803">
              <w:rPr>
                <w:sz w:val="22"/>
                <w:szCs w:val="22"/>
              </w:rPr>
              <w:t>, ЭЖ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950" w:rsidRPr="00492950" w:rsidRDefault="00492950" w:rsidP="000A3D7C">
            <w:pPr>
              <w:rPr>
                <w:sz w:val="22"/>
                <w:szCs w:val="22"/>
              </w:rPr>
            </w:pPr>
            <w:r w:rsidRPr="00FA06EB">
              <w:rPr>
                <w:sz w:val="22"/>
                <w:szCs w:val="22"/>
              </w:rPr>
              <w:t>есть</w:t>
            </w:r>
          </w:p>
        </w:tc>
      </w:tr>
    </w:tbl>
    <w:p w:rsidR="005152EF" w:rsidRPr="005152EF" w:rsidRDefault="005152EF" w:rsidP="00454618">
      <w:pPr>
        <w:spacing w:line="276" w:lineRule="auto"/>
        <w:rPr>
          <w:sz w:val="22"/>
          <w:szCs w:val="22"/>
        </w:rPr>
      </w:pPr>
    </w:p>
    <w:p w:rsidR="007510A7" w:rsidRDefault="00145464" w:rsidP="00772359">
      <w:pPr>
        <w:pStyle w:val="af3"/>
        <w:spacing w:before="0" w:beforeAutospacing="0" w:after="0" w:afterAutospacing="0"/>
        <w:ind w:hanging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A36500" w:rsidRPr="00A36500">
        <w:rPr>
          <w:b/>
          <w:bCs/>
          <w:sz w:val="26"/>
          <w:szCs w:val="26"/>
          <w:lang w:val="en-US"/>
        </w:rPr>
        <w:t>IV</w:t>
      </w:r>
      <w:r w:rsidR="007510A7" w:rsidRPr="00A36500">
        <w:rPr>
          <w:b/>
          <w:bCs/>
          <w:sz w:val="26"/>
          <w:szCs w:val="26"/>
        </w:rPr>
        <w:t xml:space="preserve">. </w:t>
      </w:r>
      <w:r w:rsidR="00A36500" w:rsidRPr="00A36500">
        <w:rPr>
          <w:b/>
          <w:bCs/>
          <w:sz w:val="26"/>
          <w:szCs w:val="26"/>
        </w:rPr>
        <w:t>Концептуально-целевой (прогностический) блок</w:t>
      </w:r>
    </w:p>
    <w:p w:rsidR="00145464" w:rsidRDefault="006F4869" w:rsidP="006F4869">
      <w:pPr>
        <w:jc w:val="both"/>
      </w:pPr>
      <w:r>
        <w:t xml:space="preserve">        </w:t>
      </w:r>
    </w:p>
    <w:p w:rsidR="00CC5A32" w:rsidRPr="00FA1C11" w:rsidRDefault="006F4869" w:rsidP="006F4869">
      <w:pPr>
        <w:jc w:val="both"/>
      </w:pPr>
      <w:r>
        <w:t xml:space="preserve">   </w:t>
      </w:r>
      <w:r w:rsidR="00145464">
        <w:t xml:space="preserve">     </w:t>
      </w:r>
      <w:r w:rsidR="00CC5A32" w:rsidRPr="00FA1C11">
        <w:t>Особенность социально-экономического и научно-технического развития общества в современных условиях - исключительная изменчивость содержания производственной де</w:t>
      </w:r>
      <w:r w:rsidR="00CC5A32" w:rsidRPr="00FA1C11">
        <w:t>я</w:t>
      </w:r>
      <w:r w:rsidR="00CC5A32" w:rsidRPr="00FA1C11">
        <w:t>тельности и взаимоотношений между субъектами. Это требует перехода от сложившегося типа обра</w:t>
      </w:r>
      <w:r w:rsidR="00AE793D">
        <w:t>зования, ориентированного на по</w:t>
      </w:r>
      <w:r w:rsidR="00CC5A32" w:rsidRPr="00FA1C11">
        <w:t>лучение человеком определенного объема знаний и уме</w:t>
      </w:r>
      <w:r w:rsidR="00AE793D">
        <w:t>ний, к образованию, ко</w:t>
      </w:r>
      <w:r w:rsidR="00CC5A32" w:rsidRPr="00FA1C11">
        <w:t>торое бы обеспечивало овладение способностями к развитию челове</w:t>
      </w:r>
      <w:r w:rsidR="00AE793D">
        <w:t>ка как лич</w:t>
      </w:r>
      <w:r w:rsidR="00CC5A32" w:rsidRPr="00FA1C11">
        <w:t>ности, субъекта творческой деятельности и общения. Только субъектно-ориентированное образование позволит человеку адекватно отве</w:t>
      </w:r>
      <w:r w:rsidR="00AE793D">
        <w:t>чать требованиям ди</w:t>
      </w:r>
      <w:r w:rsidR="00CC5A32" w:rsidRPr="00FA1C11">
        <w:t>нами</w:t>
      </w:r>
      <w:r w:rsidR="00CC5A32" w:rsidRPr="00FA1C11">
        <w:t>ч</w:t>
      </w:r>
      <w:r w:rsidR="00CC5A32" w:rsidRPr="00FA1C11">
        <w:t>но изменяющейся общественной и экономической жизни.</w:t>
      </w:r>
    </w:p>
    <w:p w:rsidR="00DD7340" w:rsidRDefault="00DD7340" w:rsidP="006F4869">
      <w:pPr>
        <w:ind w:firstLine="851"/>
        <w:jc w:val="both"/>
      </w:pPr>
    </w:p>
    <w:p w:rsidR="00DD7340" w:rsidRDefault="00DD7340" w:rsidP="006F4869">
      <w:pPr>
        <w:ind w:firstLine="851"/>
        <w:jc w:val="both"/>
      </w:pPr>
    </w:p>
    <w:p w:rsidR="00DD7340" w:rsidRDefault="00DD7340" w:rsidP="006F4869">
      <w:pPr>
        <w:ind w:firstLine="851"/>
        <w:jc w:val="both"/>
      </w:pPr>
    </w:p>
    <w:p w:rsidR="00145464" w:rsidRDefault="00145464" w:rsidP="006F4869">
      <w:pPr>
        <w:ind w:firstLine="851"/>
        <w:jc w:val="both"/>
      </w:pPr>
    </w:p>
    <w:p w:rsidR="00CC5A32" w:rsidRDefault="00CC5A32" w:rsidP="006F4869">
      <w:pPr>
        <w:ind w:firstLine="851"/>
        <w:jc w:val="both"/>
      </w:pPr>
      <w:r w:rsidRPr="00FA1C11">
        <w:t>Центральной идеей современного образования является развитие человека как ли</w:t>
      </w:r>
      <w:r w:rsidRPr="00FA1C11">
        <w:t>ч</w:t>
      </w:r>
      <w:r w:rsidRPr="00FA1C11">
        <w:t>ности, субъекта деятельности и общения на протяжении всей его жизни, через систему н</w:t>
      </w:r>
      <w:r w:rsidRPr="00FA1C11">
        <w:t>е</w:t>
      </w:r>
      <w:r w:rsidRPr="00FA1C11">
        <w:t xml:space="preserve">прерывного образования на </w:t>
      </w:r>
      <w:proofErr w:type="spellStart"/>
      <w:r w:rsidRPr="00FA1C11">
        <w:t>д</w:t>
      </w:r>
      <w:r w:rsidR="00AE793D">
        <w:t>овузовском</w:t>
      </w:r>
      <w:proofErr w:type="spellEnd"/>
      <w:r w:rsidR="00AE793D">
        <w:t>, вузовском и послеву</w:t>
      </w:r>
      <w:r w:rsidRPr="00FA1C11">
        <w:t>зовском этапах.</w:t>
      </w:r>
    </w:p>
    <w:p w:rsidR="006F4869" w:rsidRPr="00CC5A32" w:rsidRDefault="006F4869" w:rsidP="006F4869">
      <w:pPr>
        <w:ind w:firstLine="851"/>
        <w:jc w:val="both"/>
      </w:pPr>
    </w:p>
    <w:p w:rsidR="00A36500" w:rsidRDefault="00FC46EE" w:rsidP="00F54DE9">
      <w:pPr>
        <w:rPr>
          <w:b/>
        </w:rPr>
      </w:pPr>
      <w:r>
        <w:rPr>
          <w:b/>
        </w:rPr>
        <w:t xml:space="preserve">4.1. </w:t>
      </w:r>
      <w:r w:rsidR="00DD7340">
        <w:rPr>
          <w:b/>
        </w:rPr>
        <w:t xml:space="preserve">     </w:t>
      </w:r>
      <w:r w:rsidR="00A36500">
        <w:rPr>
          <w:b/>
        </w:rPr>
        <w:t>Педагогическое обоснование программы развития</w:t>
      </w:r>
    </w:p>
    <w:p w:rsidR="00AE793D" w:rsidRDefault="00A36500" w:rsidP="00AE793D">
      <w:pPr>
        <w:pStyle w:val="af3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>
        <w:t>Успешность образовательного процесса определяется степенью заинтересованности всех участников образовательного процесса (учеников, педагогов, родителей) в положительных, личностно значимых результатах.</w:t>
      </w:r>
    </w:p>
    <w:p w:rsidR="00AE793D" w:rsidRDefault="00A36500" w:rsidP="00AE793D">
      <w:pPr>
        <w:pStyle w:val="af3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>
        <w:t>Создание имиджа гимназии представляет собой процесс непрерывного создания, сохранения и развития гимназических традиций в условиях преемственности на всех ступенях обучения.</w:t>
      </w:r>
    </w:p>
    <w:p w:rsidR="00A36500" w:rsidRDefault="00A36500" w:rsidP="00AE793D">
      <w:pPr>
        <w:pStyle w:val="af3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>
        <w:t>Построение эмоционально привлекательной образовательной среды представляет собой процесс непрерывного создания, сохранения и развития гимназических традиций в условиях преемственности и согласованности всех реализуемых образовательных программ и маршрутов. Результатом создания такой среды должен стать привлекательный для всех участников образовательного процесса имидж гимназии, в основе которого такие понятия, как престиж, компетентность, творчество, открытость, развитие.</w:t>
      </w:r>
    </w:p>
    <w:p w:rsidR="00AE793D" w:rsidRDefault="00AE793D" w:rsidP="00AE793D">
      <w:pPr>
        <w:pStyle w:val="af3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proofErr w:type="gramStart"/>
      <w:r w:rsidRPr="00047803">
        <w:t xml:space="preserve">В соответствии с Концепцией проекта создания базовых школ РАН (утверждена на заседании Комиссии РАН по научно-организационной поддержке базовых школ РАН 31.05.2019, протокол №1) образовательное учреждение будет реализовывать </w:t>
      </w:r>
      <w:r w:rsidR="0041283A" w:rsidRPr="00047803">
        <w:t xml:space="preserve">смешанную модель базовой школы РАН, включающую в себя профильную школу, осуществляющую обучение школьников на повышенном уровне по одному или нескольким профилям (включая </w:t>
      </w:r>
      <w:proofErr w:type="spellStart"/>
      <w:r w:rsidR="0041283A" w:rsidRPr="00047803">
        <w:t>предпрофильное</w:t>
      </w:r>
      <w:proofErr w:type="spellEnd"/>
      <w:r w:rsidR="0041283A" w:rsidRPr="00047803">
        <w:t xml:space="preserve"> обучение), для их ориентации на построение успешной карьеры в области</w:t>
      </w:r>
      <w:proofErr w:type="gramEnd"/>
      <w:r w:rsidR="0041283A" w:rsidRPr="00047803">
        <w:t xml:space="preserve"> </w:t>
      </w:r>
      <w:proofErr w:type="gramStart"/>
      <w:r w:rsidR="0041283A" w:rsidRPr="00047803">
        <w:t xml:space="preserve">науки и высоких технологий и школу с углубленным изучением отдельных предметов (русский язык, английский язык), в которой углубленная подготовка, развитие проектных и исследовательских умений обучающихся происходит на втором уровне – основное общее образование. </w:t>
      </w:r>
      <w:proofErr w:type="gramEnd"/>
    </w:p>
    <w:p w:rsidR="00047803" w:rsidRPr="00047803" w:rsidRDefault="009C0F10" w:rsidP="009C0F10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047803" w:rsidRPr="00047803">
        <w:t xml:space="preserve">Поэтому </w:t>
      </w:r>
      <w:r w:rsidR="00047803">
        <w:t xml:space="preserve">одним из </w:t>
      </w:r>
      <w:r w:rsidR="00047803" w:rsidRPr="00047803">
        <w:t>приоритетны</w:t>
      </w:r>
      <w:r>
        <w:t>х</w:t>
      </w:r>
      <w:r w:rsidR="00047803" w:rsidRPr="00047803">
        <w:t xml:space="preserve"> направлени</w:t>
      </w:r>
      <w:r>
        <w:t>й</w:t>
      </w:r>
      <w:r w:rsidR="00047803" w:rsidRPr="00047803">
        <w:t xml:space="preserve"> Программы считае</w:t>
      </w:r>
      <w:r>
        <w:t>тся</w:t>
      </w:r>
      <w:r w:rsidR="00047803" w:rsidRPr="00047803">
        <w:t xml:space="preserve"> создание</w:t>
      </w:r>
      <w:r>
        <w:t xml:space="preserve"> </w:t>
      </w:r>
      <w:r w:rsidR="00047803" w:rsidRPr="00047803">
        <w:t>базовой школы РАН с реализацией смешанной модели, которая включает</w:t>
      </w:r>
      <w:r>
        <w:t xml:space="preserve"> </w:t>
      </w:r>
      <w:r w:rsidR="00047803" w:rsidRPr="00047803">
        <w:t>элементы модели пр</w:t>
      </w:r>
      <w:r w:rsidR="00047803" w:rsidRPr="00047803">
        <w:t>о</w:t>
      </w:r>
      <w:r w:rsidR="00047803" w:rsidRPr="00047803">
        <w:t>фильной школы, осуществляющей обучение</w:t>
      </w:r>
      <w:r>
        <w:t xml:space="preserve"> </w:t>
      </w:r>
      <w:r w:rsidR="00047803" w:rsidRPr="00047803">
        <w:t>на повышенном уровне по одному или нескол</w:t>
      </w:r>
      <w:r w:rsidR="00047803" w:rsidRPr="00047803">
        <w:t>ь</w:t>
      </w:r>
      <w:r w:rsidR="00047803" w:rsidRPr="00047803">
        <w:t>ким профилям</w:t>
      </w:r>
      <w:r>
        <w:t xml:space="preserve"> </w:t>
      </w:r>
      <w:r w:rsidR="00047803" w:rsidRPr="00047803">
        <w:t xml:space="preserve">(включая </w:t>
      </w:r>
      <w:proofErr w:type="spellStart"/>
      <w:r w:rsidR="00047803" w:rsidRPr="00047803">
        <w:t>предпрофильное</w:t>
      </w:r>
      <w:proofErr w:type="spellEnd"/>
      <w:r w:rsidR="00047803" w:rsidRPr="00047803">
        <w:t xml:space="preserve"> обучение) для их ориентации на построение</w:t>
      </w:r>
      <w:r w:rsidR="00145464">
        <w:t xml:space="preserve"> </w:t>
      </w:r>
      <w:r w:rsidR="00047803" w:rsidRPr="00047803">
        <w:t xml:space="preserve">успешной карьеры в области науки и высоких технологий, </w:t>
      </w:r>
      <w:r>
        <w:t>образовательного учреждения</w:t>
      </w:r>
      <w:r w:rsidR="00047803" w:rsidRPr="00047803">
        <w:t xml:space="preserve"> с</w:t>
      </w:r>
      <w:r>
        <w:t xml:space="preserve"> </w:t>
      </w:r>
      <w:r w:rsidR="00047803" w:rsidRPr="00047803">
        <w:t>углубленным изучением отдельных предметов, в которой углубленная</w:t>
      </w:r>
      <w:r>
        <w:t xml:space="preserve"> </w:t>
      </w:r>
      <w:r w:rsidR="00047803" w:rsidRPr="00047803">
        <w:t>подготовка, развитие проектных</w:t>
      </w:r>
      <w:proofErr w:type="gramEnd"/>
      <w:r w:rsidR="00047803" w:rsidRPr="00047803">
        <w:t xml:space="preserve"> и исследовательских умений </w:t>
      </w:r>
      <w:r>
        <w:t>уча</w:t>
      </w:r>
      <w:r w:rsidR="00047803" w:rsidRPr="00047803">
        <w:t>щихся</w:t>
      </w:r>
      <w:r>
        <w:t xml:space="preserve"> </w:t>
      </w:r>
      <w:r w:rsidR="00047803" w:rsidRPr="00047803">
        <w:t>происходит на всех уровнях общего обр</w:t>
      </w:r>
      <w:r w:rsidR="00047803" w:rsidRPr="00047803">
        <w:t>а</w:t>
      </w:r>
      <w:r w:rsidR="00047803" w:rsidRPr="00047803">
        <w:t>зования, начиная с начальной</w:t>
      </w:r>
      <w:r>
        <w:t xml:space="preserve"> </w:t>
      </w:r>
      <w:r w:rsidR="00047803" w:rsidRPr="00047803">
        <w:t>школы, организующей научно-исследовательскую</w:t>
      </w:r>
      <w:r>
        <w:t xml:space="preserve"> </w:t>
      </w:r>
      <w:r w:rsidR="00047803" w:rsidRPr="00047803">
        <w:t>деятел</w:t>
      </w:r>
      <w:r w:rsidR="00047803" w:rsidRPr="00047803">
        <w:t>ь</w:t>
      </w:r>
      <w:r w:rsidR="00047803" w:rsidRPr="00047803">
        <w:t xml:space="preserve">ность </w:t>
      </w:r>
      <w:r>
        <w:t>уча</w:t>
      </w:r>
      <w:r w:rsidR="00047803" w:rsidRPr="00047803">
        <w:t>щихся с использованием современной лабораторной</w:t>
      </w:r>
      <w:r>
        <w:t xml:space="preserve"> </w:t>
      </w:r>
      <w:r w:rsidR="00047803" w:rsidRPr="00047803">
        <w:t>базы.</w:t>
      </w:r>
    </w:p>
    <w:p w:rsidR="00A36500" w:rsidRDefault="00A36500" w:rsidP="00AE793D">
      <w:pPr>
        <w:pStyle w:val="af3"/>
        <w:tabs>
          <w:tab w:val="left" w:pos="0"/>
        </w:tabs>
        <w:suppressAutoHyphens/>
        <w:spacing w:before="0" w:beforeAutospacing="0" w:after="0" w:afterAutospacing="0"/>
        <w:ind w:firstLine="709"/>
        <w:jc w:val="both"/>
      </w:pPr>
      <w:r>
        <w:t>Целью образовательного взаимодействия является:</w:t>
      </w:r>
    </w:p>
    <w:p w:rsidR="00A36500" w:rsidRDefault="001B1A39" w:rsidP="001B1A39">
      <w:pPr>
        <w:pStyle w:val="af3"/>
        <w:tabs>
          <w:tab w:val="left" w:pos="0"/>
          <w:tab w:val="left" w:pos="1134"/>
        </w:tabs>
        <w:suppressAutoHyphens/>
        <w:spacing w:before="0" w:beforeAutospacing="0" w:after="0" w:afterAutospacing="0"/>
        <w:jc w:val="both"/>
      </w:pPr>
      <w:r>
        <w:t xml:space="preserve">-     </w:t>
      </w:r>
      <w:r w:rsidR="00A36500">
        <w:t>создание условий, обеспечивающих, с одной стороны, развитие личности каждого ученика, умеющего и желающего учиться, а с другой стороны, самореализацию каждого педагога, ориентированного как на развитие собственной творческой индивидуальности, так и на успешность общего дела;</w:t>
      </w:r>
    </w:p>
    <w:p w:rsidR="00A36500" w:rsidRDefault="001B1A39" w:rsidP="001B1A39">
      <w:pPr>
        <w:pStyle w:val="af3"/>
        <w:tabs>
          <w:tab w:val="left" w:pos="0"/>
          <w:tab w:val="left" w:pos="1134"/>
        </w:tabs>
        <w:suppressAutoHyphens/>
        <w:spacing w:before="0" w:beforeAutospacing="0" w:after="0" w:afterAutospacing="0"/>
        <w:jc w:val="both"/>
      </w:pPr>
      <w:r>
        <w:t xml:space="preserve">-      </w:t>
      </w:r>
      <w:r w:rsidR="00A36500">
        <w:t>развитие у учащихся способности к самостоятельному решению проблем в различных сферах деятельности на основе использования освоенного социального опыта;</w:t>
      </w:r>
    </w:p>
    <w:p w:rsidR="00A36500" w:rsidRDefault="001B1A39" w:rsidP="001B1A39">
      <w:pPr>
        <w:pStyle w:val="af3"/>
        <w:tabs>
          <w:tab w:val="left" w:pos="0"/>
          <w:tab w:val="left" w:pos="1134"/>
        </w:tabs>
        <w:suppressAutoHyphens/>
        <w:spacing w:before="0" w:beforeAutospacing="0" w:after="0" w:afterAutospacing="0"/>
        <w:jc w:val="both"/>
      </w:pPr>
      <w:r>
        <w:t xml:space="preserve">-       </w:t>
      </w:r>
      <w:r w:rsidR="00A36500">
        <w:t>развитие образовательной среды профильного обучения, обеспечивающей реализацию образовательных возможностей и запросов учащихся и их родителей.</w:t>
      </w:r>
    </w:p>
    <w:p w:rsidR="00A36500" w:rsidRDefault="00A36500" w:rsidP="00F54DE9">
      <w:pPr>
        <w:pStyle w:val="af3"/>
        <w:suppressAutoHyphens/>
        <w:spacing w:before="0" w:beforeAutospacing="0" w:after="0" w:afterAutospacing="0"/>
        <w:jc w:val="both"/>
      </w:pPr>
      <w:r>
        <w:t>Достижение высоких образовательных результатов каждым учеником возможно, если оптимально сочетаются:</w:t>
      </w:r>
    </w:p>
    <w:p w:rsidR="00A36500" w:rsidRDefault="001B1A39" w:rsidP="001B1A39">
      <w:pPr>
        <w:pStyle w:val="af3"/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-        </w:t>
      </w:r>
      <w:r w:rsidR="00A36500">
        <w:t>основное и дополнительное образование;</w:t>
      </w:r>
    </w:p>
    <w:p w:rsidR="00A36500" w:rsidRDefault="001B1A39" w:rsidP="001B1A39">
      <w:pPr>
        <w:pStyle w:val="af3"/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-        </w:t>
      </w:r>
      <w:r w:rsidR="00A36500">
        <w:t>разнообразные формы учебной деятельности;</w:t>
      </w:r>
    </w:p>
    <w:p w:rsidR="00A36500" w:rsidRDefault="001B1A39" w:rsidP="001B1A39">
      <w:pPr>
        <w:pStyle w:val="af3"/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-        </w:t>
      </w:r>
      <w:r w:rsidR="00A36500">
        <w:t>требования стандарта и индивидуальные способности, интересы учащихся;</w:t>
      </w:r>
    </w:p>
    <w:p w:rsidR="00A36500" w:rsidRDefault="001B1A39" w:rsidP="001B1A39">
      <w:pPr>
        <w:pStyle w:val="af3"/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-     </w:t>
      </w:r>
      <w:r w:rsidR="00A36500">
        <w:t>эмоционально-психологическая комфортность и интенсивность учебной деятельности гимназистов;</w:t>
      </w:r>
    </w:p>
    <w:p w:rsidR="00A36500" w:rsidRDefault="001B1A39" w:rsidP="001B1A39">
      <w:pPr>
        <w:pStyle w:val="af3"/>
        <w:tabs>
          <w:tab w:val="left" w:pos="0"/>
        </w:tabs>
        <w:suppressAutoHyphens/>
        <w:spacing w:before="0" w:beforeAutospacing="0" w:after="0" w:afterAutospacing="0"/>
        <w:jc w:val="both"/>
      </w:pPr>
      <w:r>
        <w:t xml:space="preserve">-   </w:t>
      </w:r>
      <w:r w:rsidR="00A36500">
        <w:t xml:space="preserve">применение в учебно-воспитательном процессе современных образовательных </w:t>
      </w:r>
      <w:r w:rsidR="00A36500">
        <w:rPr>
          <w:u w:val="single"/>
        </w:rPr>
        <w:t>технологий</w:t>
      </w:r>
      <w:r w:rsidR="00A36500">
        <w:t xml:space="preserve">, в </w:t>
      </w:r>
      <w:proofErr w:type="spellStart"/>
      <w:r w:rsidR="00A36500">
        <w:t>т.ч</w:t>
      </w:r>
      <w:proofErr w:type="spellEnd"/>
      <w:r w:rsidR="00A36500">
        <w:t>. информационно-коммуникационных, электронных образовательных ресурсов.</w:t>
      </w:r>
    </w:p>
    <w:p w:rsidR="00145464" w:rsidRDefault="00145464" w:rsidP="001B1A39">
      <w:pPr>
        <w:pStyle w:val="af3"/>
        <w:tabs>
          <w:tab w:val="left" w:pos="0"/>
        </w:tabs>
        <w:suppressAutoHyphens/>
        <w:spacing w:before="0" w:beforeAutospacing="0" w:after="0" w:afterAutospacing="0"/>
        <w:jc w:val="both"/>
      </w:pPr>
    </w:p>
    <w:p w:rsidR="00145464" w:rsidRDefault="00145464" w:rsidP="006F4869">
      <w:pPr>
        <w:pStyle w:val="af3"/>
        <w:spacing w:before="0" w:beforeAutospacing="0" w:after="0" w:afterAutospacing="0"/>
        <w:ind w:firstLine="567"/>
        <w:jc w:val="both"/>
        <w:rPr>
          <w:b/>
          <w:i/>
        </w:rPr>
      </w:pPr>
    </w:p>
    <w:p w:rsidR="00145464" w:rsidRDefault="00145464" w:rsidP="006F4869">
      <w:pPr>
        <w:pStyle w:val="af3"/>
        <w:spacing w:before="0" w:beforeAutospacing="0" w:after="0" w:afterAutospacing="0"/>
        <w:ind w:firstLine="567"/>
        <w:jc w:val="both"/>
        <w:rPr>
          <w:b/>
          <w:i/>
        </w:rPr>
      </w:pPr>
    </w:p>
    <w:p w:rsidR="00A36500" w:rsidRDefault="00A36500" w:rsidP="006F4869">
      <w:pPr>
        <w:pStyle w:val="af3"/>
        <w:spacing w:before="0" w:beforeAutospacing="0" w:after="0" w:afterAutospacing="0"/>
        <w:ind w:firstLine="567"/>
        <w:jc w:val="both"/>
      </w:pPr>
      <w:r>
        <w:rPr>
          <w:b/>
          <w:i/>
        </w:rPr>
        <w:t>Реализуемые в гимназии современные образовательные технологии</w:t>
      </w:r>
      <w:r>
        <w:t xml:space="preserve"> </w:t>
      </w:r>
      <w:proofErr w:type="gramStart"/>
      <w:r>
        <w:t>направлены</w:t>
      </w:r>
      <w:proofErr w:type="gramEnd"/>
      <w:r>
        <w:t xml:space="preserve"> прежде всего на повышение качества образования и развитие образовательной мотивации гимназистов, формирование и преобразование комфортной развивающей образовательной среды, в которой каждый ученик существует как активный субъект образовательного пр</w:t>
      </w:r>
      <w:r>
        <w:t>о</w:t>
      </w:r>
      <w:r>
        <w:t>цесса. Основными идеями реализуемых технологий являются идеи успеха, достижений, с</w:t>
      </w:r>
      <w:r>
        <w:t>о</w:t>
      </w:r>
      <w:r>
        <w:t>трудничества, творчества, самореализации. В настоящее время в рамках каждой из реализ</w:t>
      </w:r>
      <w:r>
        <w:t>у</w:t>
      </w:r>
      <w:r>
        <w:t>емых в гимназии образовательных программ разрабатываются и реализуются:</w:t>
      </w:r>
    </w:p>
    <w:p w:rsidR="00A36500" w:rsidRDefault="00A36500" w:rsidP="006F4869">
      <w:pPr>
        <w:pStyle w:val="af3"/>
        <w:numPr>
          <w:ilvl w:val="0"/>
          <w:numId w:val="43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технология сопровождения учебно-исследовательской деятельности старшеклассников, направленная на развитие исследовательских умений в рамках создания и защиты учебно-исследовательской работы (проекта);</w:t>
      </w:r>
    </w:p>
    <w:p w:rsidR="00A36500" w:rsidRDefault="00A36500" w:rsidP="006F4869">
      <w:pPr>
        <w:pStyle w:val="af3"/>
        <w:numPr>
          <w:ilvl w:val="0"/>
          <w:numId w:val="43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технологии развивающего и проблемного обучения, направленные на результат, который необходим не столько сегодня для решения сиюминутных задач, сколько ориентируется на будущее, определяет стратегию всей последующей жизни ребёнка;</w:t>
      </w:r>
    </w:p>
    <w:p w:rsidR="00A36500" w:rsidRDefault="00A36500" w:rsidP="006F4869">
      <w:pPr>
        <w:pStyle w:val="af3"/>
        <w:numPr>
          <w:ilvl w:val="0"/>
          <w:numId w:val="43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информационно-коммуникационные технологии на всех ступенях обучения и по всем предметам;</w:t>
      </w:r>
    </w:p>
    <w:p w:rsidR="00A36500" w:rsidRDefault="00A36500" w:rsidP="006F4869">
      <w:pPr>
        <w:pStyle w:val="af3"/>
        <w:numPr>
          <w:ilvl w:val="0"/>
          <w:numId w:val="43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интерактивные технологии, направленные на постоянное, активное взаимодействие всех учащихся, где ученик и учитель являются равноправными субъектами обучения;</w:t>
      </w:r>
    </w:p>
    <w:p w:rsidR="00A36500" w:rsidRDefault="00A36500" w:rsidP="006F4869">
      <w:pPr>
        <w:pStyle w:val="af3"/>
        <w:numPr>
          <w:ilvl w:val="0"/>
          <w:numId w:val="43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технология учебного проектирования, направленная на самостоятельное приобретение знаний и умение использовать их для решения новых познавательных и практических задач.</w:t>
      </w:r>
    </w:p>
    <w:p w:rsidR="00A36500" w:rsidRPr="00A36500" w:rsidRDefault="00A36500" w:rsidP="006F4869">
      <w:pPr>
        <w:pStyle w:val="af3"/>
        <w:spacing w:before="0" w:beforeAutospacing="0" w:after="0" w:afterAutospacing="0"/>
        <w:ind w:firstLine="567"/>
        <w:jc w:val="both"/>
      </w:pPr>
      <w:r>
        <w:t>Таким образом, используемые в рамках базовой образовательной программы технол</w:t>
      </w:r>
      <w:r>
        <w:t>о</w:t>
      </w:r>
      <w:r>
        <w:t>гии позволяют эффективно достигать поставленных данной образовательной программой целей. Разнообразие интересных методик и проектов повышает образовательную мотивацию учащихся, делает процесс освоения знаний личностно значимым и успешным.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t xml:space="preserve">В </w:t>
      </w:r>
      <w:r>
        <w:rPr>
          <w:u w:val="single"/>
        </w:rPr>
        <w:t xml:space="preserve">основе концепции </w:t>
      </w:r>
      <w:r>
        <w:t>лежат следующие основные принципы и положения:</w:t>
      </w:r>
    </w:p>
    <w:p w:rsidR="00933A0B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rPr>
          <w:b/>
          <w:i/>
        </w:rPr>
        <w:t>Демократизация образования</w:t>
      </w:r>
      <w:r>
        <w:t>, обеспечивающая расширение прав и ответственности учащегося и педагога, реализацию принципов сотрудничества обучающего и обучаемого. Демократизация предполагает повышение уровня профессионализма всех педагогических работников.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t xml:space="preserve"> </w:t>
      </w:r>
      <w:proofErr w:type="spellStart"/>
      <w:r>
        <w:rPr>
          <w:b/>
          <w:i/>
        </w:rPr>
        <w:t>Гуманитаризация</w:t>
      </w:r>
      <w:proofErr w:type="spellEnd"/>
      <w:r>
        <w:t xml:space="preserve"> предполагает такое построение содержания и методов обучения, чтобы были реализованы следующие интегративно-гуманитарные принципы: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>- принцип личностного восприятия;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>- принцип сопричастности;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>- принцип глобального восприятия.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>- принцип личной ответственности.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 xml:space="preserve"> </w:t>
      </w:r>
      <w:r>
        <w:rPr>
          <w:b/>
          <w:i/>
        </w:rPr>
        <w:t>Социализация</w:t>
      </w:r>
      <w:r>
        <w:t xml:space="preserve"> – процесс своеобразного </w:t>
      </w:r>
      <w:r w:rsidR="00A21FB4">
        <w:t>"</w:t>
      </w:r>
      <w:r>
        <w:t>врастания</w:t>
      </w:r>
      <w:r w:rsidR="00A21FB4">
        <w:t>"</w:t>
      </w:r>
      <w:r>
        <w:t xml:space="preserve"> в систему общественных ценн</w:t>
      </w:r>
      <w:r>
        <w:t>о</w:t>
      </w:r>
      <w:r>
        <w:t>стей, норм, отношений. Содержание процесса социализации состоит в активном усвоении гимназистами социально-исторического опыта. Эффективная социализация личности есть необходимое условие формирования гармоничной личности. Гармоничная личность – это человек, находящийся в единстве с миром, людьми и с самим собой.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t xml:space="preserve"> </w:t>
      </w:r>
      <w:r>
        <w:rPr>
          <w:b/>
          <w:i/>
        </w:rPr>
        <w:t>Индивидуализация и дифференциация</w:t>
      </w:r>
      <w:r>
        <w:t>. Наряду с общими возрастными закономерн</w:t>
      </w:r>
      <w:r>
        <w:t>о</w:t>
      </w:r>
      <w:r>
        <w:t>стями развития психики детей есть и индивидуальные особенности психики каждого ребе</w:t>
      </w:r>
      <w:r>
        <w:t>н</w:t>
      </w:r>
      <w:r>
        <w:t>ка. В конечном итоге личность формируется не как социальное явление, а как явление би</w:t>
      </w:r>
      <w:r>
        <w:t>о</w:t>
      </w:r>
      <w:r>
        <w:t>социальное. Здесь надо принимать во внимание природные, генетические особенности ко</w:t>
      </w:r>
      <w:r>
        <w:t>н</w:t>
      </w:r>
      <w:r>
        <w:t>кретной личности, учитывать личный жизненный опыт ребенка. Учитывая различия спосо</w:t>
      </w:r>
      <w:r>
        <w:t>б</w:t>
      </w:r>
      <w:r>
        <w:t>ностей, склонностей и темпов обучения детей необходим широкий спектр учебно-организационных мероприятий, состоящих не только в выявлении потенциальных умстве</w:t>
      </w:r>
      <w:r>
        <w:t>н</w:t>
      </w:r>
      <w:r>
        <w:t>ных способностей, но и в расширении социальной и коммуникативной компетенции гимн</w:t>
      </w:r>
      <w:r>
        <w:t>а</w:t>
      </w:r>
      <w:r>
        <w:t>зиста, возможности развивать собственные идеи и выбирать предметы, которые он хотел бы изучать.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rPr>
          <w:b/>
          <w:i/>
        </w:rPr>
        <w:t>Для младшего школьного возраста</w:t>
      </w:r>
      <w:r>
        <w:t xml:space="preserve"> ведущей является учебная деятельность, в проце</w:t>
      </w:r>
      <w:r>
        <w:t>с</w:t>
      </w:r>
      <w:r>
        <w:t xml:space="preserve">се которой дети охотно усваивают новые знания, происходит интенсивное формирование интеллектуальных и познавательных умений. 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rPr>
          <w:b/>
          <w:i/>
        </w:rPr>
        <w:t>В младшем подростковом возрасте</w:t>
      </w:r>
      <w:r>
        <w:t xml:space="preserve"> ведущей становится деятельность общения. 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rPr>
          <w:b/>
          <w:i/>
        </w:rPr>
        <w:lastRenderedPageBreak/>
        <w:t>Для старшего подросткового возраста</w:t>
      </w:r>
      <w:r>
        <w:t xml:space="preserve"> характерна учебно-профессиональная де</w:t>
      </w:r>
      <w:r>
        <w:t>я</w:t>
      </w:r>
      <w:r>
        <w:t>тельность, главное психологическое приобретение этого возраста – открытие собственного внутреннего мира.</w:t>
      </w:r>
    </w:p>
    <w:p w:rsidR="00145464" w:rsidRDefault="00145464" w:rsidP="006F4869">
      <w:pPr>
        <w:pStyle w:val="af3"/>
        <w:spacing w:before="0" w:beforeAutospacing="0" w:after="0" w:afterAutospacing="0"/>
        <w:ind w:firstLine="540"/>
        <w:jc w:val="both"/>
        <w:rPr>
          <w:b/>
          <w:i/>
        </w:rPr>
      </w:pP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  <w:rPr>
          <w:b/>
          <w:i/>
        </w:rPr>
      </w:pPr>
      <w:r>
        <w:rPr>
          <w:b/>
          <w:i/>
        </w:rPr>
        <w:t>В основу методологии обучения положены принципы:</w:t>
      </w:r>
    </w:p>
    <w:p w:rsidR="007510A7" w:rsidRDefault="00A21FB4" w:rsidP="006F4869">
      <w:pPr>
        <w:pStyle w:val="af3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"</w:t>
      </w:r>
      <w:r w:rsidR="007510A7">
        <w:t>Готовых знаний</w:t>
      </w:r>
      <w:r>
        <w:t>"</w:t>
      </w:r>
      <w:r w:rsidR="007510A7">
        <w:t xml:space="preserve"> и </w:t>
      </w:r>
      <w:r>
        <w:t>"</w:t>
      </w:r>
      <w:r w:rsidR="007510A7">
        <w:t>единых истин</w:t>
      </w:r>
      <w:r>
        <w:t>"</w:t>
      </w:r>
      <w:r w:rsidR="007510A7">
        <w:t xml:space="preserve"> нет.</w:t>
      </w:r>
    </w:p>
    <w:p w:rsidR="007510A7" w:rsidRDefault="007510A7" w:rsidP="006F4869">
      <w:pPr>
        <w:pStyle w:val="af3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Главное это развитие; надо научить детей добывать знания и искать истины.</w:t>
      </w:r>
    </w:p>
    <w:p w:rsidR="007510A7" w:rsidRDefault="007510A7" w:rsidP="006F4869">
      <w:pPr>
        <w:pStyle w:val="af3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Ученик – заинтересованная личность.</w:t>
      </w:r>
    </w:p>
    <w:p w:rsidR="007510A7" w:rsidRDefault="007510A7" w:rsidP="006F4869">
      <w:pPr>
        <w:pStyle w:val="af3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Ориентация на продуктивные действия, отражающиеся на восприятии, мышлении, памяти, воображении.</w:t>
      </w:r>
    </w:p>
    <w:p w:rsidR="007510A7" w:rsidRDefault="007510A7" w:rsidP="006F4869">
      <w:pPr>
        <w:pStyle w:val="af3"/>
        <w:numPr>
          <w:ilvl w:val="0"/>
          <w:numId w:val="38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jc w:val="both"/>
      </w:pPr>
      <w:r>
        <w:t>Ориентация на работу в  зоне ближайшего развития.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>На первый план выдвигаются методы проблемного и интерактивного обучения, отв</w:t>
      </w:r>
      <w:r>
        <w:t>о</w:t>
      </w:r>
      <w:r>
        <w:t>дящие накоплению фактов подчиненную роль и ориентированные, в первую очередь на ра</w:t>
      </w:r>
      <w:r>
        <w:t>з</w:t>
      </w:r>
      <w:r>
        <w:t>витие учащегося.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rPr>
          <w:b/>
          <w:i/>
        </w:rPr>
        <w:t>Широкое применение активных и интерактивных форм обучения</w:t>
      </w:r>
      <w:r>
        <w:t>: парная и групп</w:t>
      </w:r>
      <w:r>
        <w:t>о</w:t>
      </w:r>
      <w:r>
        <w:t>вая работа, деловая и ролевая игра и т.д. Для реализации этих методов обучения необходима достаточно высокая эрудиция учителя, предполагающая видение мира в целом, достаточно свободный выход за рамки собственного предмета, владение диалектическим мышлением.</w:t>
      </w:r>
    </w:p>
    <w:p w:rsidR="007510A7" w:rsidRDefault="007510A7" w:rsidP="006F4869">
      <w:pPr>
        <w:pStyle w:val="af3"/>
        <w:spacing w:before="0" w:beforeAutospacing="0" w:after="0" w:afterAutospacing="0"/>
        <w:ind w:firstLine="539"/>
        <w:jc w:val="both"/>
      </w:pPr>
      <w:r>
        <w:t>Для этого в  гимназии необходима  система работы с педагогическими кадрами, вкл</w:t>
      </w:r>
      <w:r>
        <w:t>ю</w:t>
      </w:r>
      <w:r>
        <w:t xml:space="preserve">чающая семинары, тренинги, педагогические чтения и т.д. </w:t>
      </w:r>
    </w:p>
    <w:p w:rsidR="007510A7" w:rsidRDefault="007510A7" w:rsidP="006F4869">
      <w:pPr>
        <w:pStyle w:val="af3"/>
        <w:spacing w:before="0" w:beforeAutospacing="0" w:after="0" w:afterAutospacing="0"/>
        <w:ind w:firstLine="540"/>
        <w:jc w:val="both"/>
      </w:pPr>
      <w:r>
        <w:t>В основе организации учебного процесса лежит урочная система, вторая половина дня используется для дополнительных занятий, предметов по выбору, факультативов, кружков и секций.</w:t>
      </w:r>
    </w:p>
    <w:p w:rsidR="00145464" w:rsidRDefault="00145464" w:rsidP="006F4869">
      <w:pPr>
        <w:pStyle w:val="af3"/>
        <w:spacing w:before="0" w:beforeAutospacing="0" w:after="0" w:afterAutospacing="0"/>
        <w:ind w:firstLine="540"/>
        <w:jc w:val="both"/>
      </w:pPr>
    </w:p>
    <w:p w:rsidR="009C0F10" w:rsidRDefault="00145464" w:rsidP="00145464">
      <w:pPr>
        <w:jc w:val="both"/>
      </w:pPr>
      <w:r>
        <w:rPr>
          <w:b/>
        </w:rPr>
        <w:t xml:space="preserve"> </w:t>
      </w:r>
      <w:r w:rsidR="00FC46EE">
        <w:rPr>
          <w:b/>
        </w:rPr>
        <w:t xml:space="preserve">4.2. </w:t>
      </w:r>
      <w:r w:rsidR="007510A7">
        <w:rPr>
          <w:b/>
        </w:rPr>
        <w:t>Миссия гимназии</w:t>
      </w:r>
      <w:r w:rsidR="007510A7">
        <w:t xml:space="preserve"> </w:t>
      </w:r>
    </w:p>
    <w:p w:rsidR="007510A7" w:rsidRDefault="009C0F10" w:rsidP="009C0F10">
      <w:pPr>
        <w:ind w:firstLine="567"/>
        <w:jc w:val="both"/>
      </w:pPr>
      <w:r w:rsidRPr="009C0F10">
        <w:t xml:space="preserve">Социально-педагогическая миссия </w:t>
      </w:r>
      <w:r>
        <w:t>гимназии</w:t>
      </w:r>
      <w:r w:rsidRPr="009C0F10">
        <w:t xml:space="preserve"> состоит в создании образовательной ср</w:t>
      </w:r>
      <w:r w:rsidRPr="009C0F10">
        <w:t>е</w:t>
      </w:r>
      <w:r w:rsidRPr="009C0F10">
        <w:t>ды, способной удовлетворить потребность субъектов образовательного процесса в досту</w:t>
      </w:r>
      <w:r w:rsidRPr="009C0F10">
        <w:t>п</w:t>
      </w:r>
      <w:r w:rsidRPr="009C0F10">
        <w:t>ном качественном образовании, соответствующем современным требованиям и способств</w:t>
      </w:r>
      <w:r w:rsidRPr="009C0F10">
        <w:t>у</w:t>
      </w:r>
      <w:r w:rsidRPr="009C0F10">
        <w:t>ющем развитию потенциала субъ</w:t>
      </w:r>
      <w:r>
        <w:t xml:space="preserve">ектов образовательного процесса, </w:t>
      </w:r>
      <w:r w:rsidR="007510A7">
        <w:t>дифференцируется по отношению к различным субъектам:</w:t>
      </w:r>
    </w:p>
    <w:p w:rsidR="007510A7" w:rsidRDefault="007510A7" w:rsidP="006F4869">
      <w:pPr>
        <w:numPr>
          <w:ilvl w:val="0"/>
          <w:numId w:val="40"/>
        </w:numPr>
        <w:tabs>
          <w:tab w:val="left" w:pos="709"/>
        </w:tabs>
        <w:suppressAutoHyphens/>
        <w:ind w:left="709" w:hanging="425"/>
        <w:jc w:val="both"/>
      </w:pPr>
      <w:r>
        <w:rPr>
          <w:i/>
        </w:rPr>
        <w:t>по отношению к детям</w:t>
      </w:r>
      <w:r>
        <w:t xml:space="preserve"> и их родителям гимназия сохраняет повышенный уровень общего образования, ориентированный на интеллектуальное развитие ребенка;</w:t>
      </w:r>
    </w:p>
    <w:p w:rsidR="007510A7" w:rsidRDefault="007510A7" w:rsidP="006F4869">
      <w:pPr>
        <w:numPr>
          <w:ilvl w:val="0"/>
          <w:numId w:val="40"/>
        </w:numPr>
        <w:tabs>
          <w:tab w:val="left" w:pos="709"/>
        </w:tabs>
        <w:suppressAutoHyphens/>
        <w:ind w:left="709" w:hanging="425"/>
        <w:jc w:val="both"/>
      </w:pPr>
      <w:r>
        <w:rPr>
          <w:i/>
        </w:rPr>
        <w:t>по отношению к сообществу</w:t>
      </w:r>
      <w:r>
        <w:t xml:space="preserve"> миссия гимназии состоит в интеграции образовательных потребностей различных субъектов в модели гимназиста и ее качественной реализации в образовательном процессе;</w:t>
      </w:r>
    </w:p>
    <w:p w:rsidR="007510A7" w:rsidRDefault="007510A7" w:rsidP="006F4869">
      <w:pPr>
        <w:numPr>
          <w:ilvl w:val="0"/>
          <w:numId w:val="40"/>
        </w:numPr>
        <w:tabs>
          <w:tab w:val="left" w:pos="709"/>
        </w:tabs>
        <w:suppressAutoHyphens/>
        <w:ind w:left="709" w:hanging="425"/>
        <w:jc w:val="both"/>
      </w:pPr>
      <w:r>
        <w:rPr>
          <w:i/>
        </w:rPr>
        <w:t>по отношению к системе образования</w:t>
      </w:r>
      <w:r>
        <w:t xml:space="preserve"> миссия гимназии заключается в разработке инновационной модели деятельности образовательного учреждения по таким направлениям как:</w:t>
      </w:r>
    </w:p>
    <w:p w:rsidR="007510A7" w:rsidRDefault="007510A7" w:rsidP="001B1A39">
      <w:pPr>
        <w:numPr>
          <w:ilvl w:val="1"/>
          <w:numId w:val="40"/>
        </w:numPr>
        <w:tabs>
          <w:tab w:val="clear" w:pos="1440"/>
        </w:tabs>
        <w:suppressAutoHyphens/>
        <w:ind w:left="709" w:hanging="425"/>
        <w:jc w:val="both"/>
      </w:pPr>
      <w:proofErr w:type="spellStart"/>
      <w:r>
        <w:t>компетентностный</w:t>
      </w:r>
      <w:proofErr w:type="spellEnd"/>
      <w:r>
        <w:t xml:space="preserve"> подход в определении целей и содержания общего образования;</w:t>
      </w:r>
    </w:p>
    <w:p w:rsidR="007510A7" w:rsidRDefault="007510A7" w:rsidP="001B1A39">
      <w:pPr>
        <w:numPr>
          <w:ilvl w:val="1"/>
          <w:numId w:val="40"/>
        </w:numPr>
        <w:tabs>
          <w:tab w:val="clear" w:pos="1440"/>
        </w:tabs>
        <w:suppressAutoHyphens/>
        <w:ind w:left="709" w:hanging="425"/>
        <w:jc w:val="both"/>
      </w:pPr>
      <w:r>
        <w:t xml:space="preserve">гимназическое </w:t>
      </w:r>
      <w:proofErr w:type="gramStart"/>
      <w:r>
        <w:t>обучение</w:t>
      </w:r>
      <w:proofErr w:type="gramEnd"/>
      <w:r>
        <w:t xml:space="preserve"> по индивидуальным образовательным маршрутам;</w:t>
      </w:r>
    </w:p>
    <w:p w:rsidR="007510A7" w:rsidRDefault="007510A7" w:rsidP="001B1A39">
      <w:pPr>
        <w:numPr>
          <w:ilvl w:val="1"/>
          <w:numId w:val="40"/>
        </w:numPr>
        <w:tabs>
          <w:tab w:val="clear" w:pos="1440"/>
        </w:tabs>
        <w:suppressAutoHyphens/>
        <w:ind w:left="709" w:hanging="425"/>
        <w:jc w:val="both"/>
      </w:pPr>
      <w:r>
        <w:t>расширение системы дополнительного образования гимназистов;</w:t>
      </w:r>
    </w:p>
    <w:p w:rsidR="007510A7" w:rsidRDefault="007510A7" w:rsidP="001B1A39">
      <w:pPr>
        <w:numPr>
          <w:ilvl w:val="1"/>
          <w:numId w:val="40"/>
        </w:numPr>
        <w:tabs>
          <w:tab w:val="clear" w:pos="1440"/>
        </w:tabs>
        <w:suppressAutoHyphens/>
        <w:ind w:left="709" w:hanging="425"/>
        <w:jc w:val="both"/>
      </w:pPr>
      <w:r>
        <w:t>инновационные технологии обучения и способы взаимодействия субъектов процесса обучения;</w:t>
      </w:r>
    </w:p>
    <w:p w:rsidR="007510A7" w:rsidRDefault="007510A7" w:rsidP="001B1A39">
      <w:pPr>
        <w:numPr>
          <w:ilvl w:val="1"/>
          <w:numId w:val="40"/>
        </w:numPr>
        <w:tabs>
          <w:tab w:val="clear" w:pos="1440"/>
        </w:tabs>
        <w:suppressAutoHyphens/>
        <w:ind w:left="709" w:hanging="425"/>
        <w:jc w:val="both"/>
      </w:pPr>
      <w:r>
        <w:t>повышение качества работы педагога в рамках отраслевой системы оплаты труда;</w:t>
      </w:r>
    </w:p>
    <w:p w:rsidR="007510A7" w:rsidRDefault="007510A7" w:rsidP="001B1A39">
      <w:pPr>
        <w:numPr>
          <w:ilvl w:val="1"/>
          <w:numId w:val="40"/>
        </w:numPr>
        <w:tabs>
          <w:tab w:val="clear" w:pos="1440"/>
          <w:tab w:val="num" w:pos="709"/>
        </w:tabs>
        <w:suppressAutoHyphens/>
        <w:ind w:left="709" w:hanging="425"/>
        <w:jc w:val="both"/>
      </w:pPr>
      <w:r>
        <w:t>создание условий для профессиональной самореализации педагога, социальной защиты и повышения квалификации педагогического коллектива.</w:t>
      </w:r>
    </w:p>
    <w:p w:rsidR="007510A7" w:rsidRPr="00933A0B" w:rsidRDefault="007510A7" w:rsidP="006F4869">
      <w:pPr>
        <w:ind w:firstLine="567"/>
        <w:jc w:val="both"/>
      </w:pPr>
      <w:proofErr w:type="gramStart"/>
      <w:r>
        <w:t>На основании анализа реализации Программы развития гимназии 20</w:t>
      </w:r>
      <w:r w:rsidR="00933A0B">
        <w:t>1</w:t>
      </w:r>
      <w:r w:rsidR="009C0F10">
        <w:t>8</w:t>
      </w:r>
      <w:r>
        <w:t>-20</w:t>
      </w:r>
      <w:r w:rsidR="009C0F10">
        <w:t>21</w:t>
      </w:r>
      <w:r>
        <w:t xml:space="preserve"> гг.</w:t>
      </w:r>
      <w:r w:rsidR="00B61AE7" w:rsidRPr="00B61AE7">
        <w:t xml:space="preserve"> </w:t>
      </w:r>
      <w:r w:rsidR="00B61AE7">
        <w:t xml:space="preserve">              </w:t>
      </w:r>
      <w:r w:rsidR="00B61AE7" w:rsidRPr="00B61AE7">
        <w:t>"Каче</w:t>
      </w:r>
      <w:r w:rsidR="00B61AE7">
        <w:t>ство - развитие - успех"</w:t>
      </w:r>
      <w:r>
        <w:t>, проблемно-ориентированного анализа состояния гимназии, богатого опыта, накопленного педагогическим коллективом, нормативных документов м</w:t>
      </w:r>
      <w:r>
        <w:t>и</w:t>
      </w:r>
      <w:r>
        <w:t>нистерства образования Россий</w:t>
      </w:r>
      <w:r w:rsidR="00933A0B">
        <w:t>ской Федерации, Архангельской области</w:t>
      </w:r>
      <w:r>
        <w:t xml:space="preserve">, Устава гимназии, современной педагогической науки и в соответствии с запросами современного общества определились следующие </w:t>
      </w:r>
      <w:r>
        <w:rPr>
          <w:b/>
          <w:i/>
        </w:rPr>
        <w:t>концептуальные идеи</w:t>
      </w:r>
      <w:r>
        <w:t xml:space="preserve"> Программы развития на 20</w:t>
      </w:r>
      <w:r w:rsidR="00B61AE7">
        <w:t>22</w:t>
      </w:r>
      <w:r>
        <w:t>-20</w:t>
      </w:r>
      <w:r w:rsidR="00933A0B">
        <w:t>2</w:t>
      </w:r>
      <w:r w:rsidR="00B61AE7">
        <w:t>7</w:t>
      </w:r>
      <w:r>
        <w:t xml:space="preserve"> годы</w:t>
      </w:r>
      <w:r w:rsidR="00B61AE7">
        <w:t xml:space="preserve"> </w:t>
      </w:r>
      <w:r w:rsidR="00B61AE7" w:rsidRPr="00B61AE7">
        <w:t>«Инновационное развитие</w:t>
      </w:r>
      <w:r w:rsidR="00B61AE7">
        <w:t xml:space="preserve"> как инструмент управления каче</w:t>
      </w:r>
      <w:r w:rsidR="00B61AE7" w:rsidRPr="00B61AE7">
        <w:t>ством образования»</w:t>
      </w:r>
      <w:r w:rsidR="00B61AE7">
        <w:t>:</w:t>
      </w:r>
      <w:r w:rsidR="00933A0B">
        <w:t xml:space="preserve"> </w:t>
      </w:r>
      <w:proofErr w:type="gramEnd"/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0" w:firstLine="426"/>
        <w:jc w:val="both"/>
      </w:pPr>
      <w:r>
        <w:t xml:space="preserve">Гимназия – это инновационное образовательное учреждение. </w:t>
      </w:r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t>Гимназия – качественное гуманитарное образование и высококвалифицированные педагоги.</w:t>
      </w:r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t xml:space="preserve">Гимназия – это открытая поликультурная информационная образовательная среда. </w:t>
      </w:r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lastRenderedPageBreak/>
        <w:t>Гимназия – это единое интегрированное гуманитарное образовательное простра</w:t>
      </w:r>
      <w:r>
        <w:t>н</w:t>
      </w:r>
      <w:r>
        <w:t>ство.</w:t>
      </w:r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t>Гимназия – это система условий для ранней диагностики и развития одарённости, выстраивания индивидуальной траектории развития для каждого ученика.</w:t>
      </w:r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t>Гимназия – это современная инфраструктура, способствующая сохранению псих</w:t>
      </w:r>
      <w:r>
        <w:t>о</w:t>
      </w:r>
      <w:r>
        <w:t>логического, морального, физического здоровья учеников и учителей.</w:t>
      </w:r>
    </w:p>
    <w:p w:rsidR="007510A7" w:rsidRDefault="007510A7" w:rsidP="006F4869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t>Гимназия – это конкурентоспособное образовательное учреждение.</w:t>
      </w:r>
    </w:p>
    <w:p w:rsidR="00BB2D1C" w:rsidRPr="00145464" w:rsidRDefault="007510A7" w:rsidP="00145464">
      <w:pPr>
        <w:numPr>
          <w:ilvl w:val="1"/>
          <w:numId w:val="42"/>
        </w:numPr>
        <w:tabs>
          <w:tab w:val="left" w:pos="851"/>
        </w:tabs>
        <w:ind w:left="851" w:hanging="425"/>
        <w:jc w:val="both"/>
      </w:pPr>
      <w:r>
        <w:t>Гимназия – это открытая, эффективная система управления  на основе демократич</w:t>
      </w:r>
      <w:r>
        <w:t>е</w:t>
      </w:r>
      <w:r>
        <w:t>ских принципов. Родители, учащиеся, учителя – равноправные субъекты управл</w:t>
      </w:r>
      <w:r>
        <w:t>е</w:t>
      </w:r>
      <w:r>
        <w:t>ния.</w:t>
      </w:r>
    </w:p>
    <w:p w:rsidR="00CC5A32" w:rsidRDefault="00BB2D1C" w:rsidP="006F4869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CC5A32" w:rsidRPr="00FA1C11">
        <w:t>Все мероприятия программы развития направлены на осуществление миссии и д</w:t>
      </w:r>
      <w:r w:rsidR="00CC5A32" w:rsidRPr="00FA1C11">
        <w:t>о</w:t>
      </w:r>
      <w:r w:rsidR="00CC5A32" w:rsidRPr="00FA1C11">
        <w:t xml:space="preserve">стижение </w:t>
      </w:r>
      <w:r w:rsidR="00CC5A32" w:rsidRPr="00FA1C11">
        <w:rPr>
          <w:b/>
        </w:rPr>
        <w:t>модели выпускника гимназии</w:t>
      </w:r>
      <w:r w:rsidR="00CC5A32" w:rsidRPr="00FA1C11">
        <w:t xml:space="preserve">. </w:t>
      </w:r>
      <w:bookmarkStart w:id="53" w:name="_Toc416781523"/>
    </w:p>
    <w:p w:rsidR="00BB2D1C" w:rsidRDefault="00BB2D1C" w:rsidP="00BB2D1C">
      <w:pPr>
        <w:autoSpaceDE w:val="0"/>
        <w:autoSpaceDN w:val="0"/>
        <w:adjustRightInd w:val="0"/>
        <w:jc w:val="both"/>
        <w:rPr>
          <w:rStyle w:val="30"/>
          <w:rFonts w:ascii="Times New Roman" w:hAnsi="Times New Roman"/>
          <w:sz w:val="24"/>
          <w:szCs w:val="24"/>
        </w:rPr>
      </w:pPr>
    </w:p>
    <w:p w:rsidR="00CC5A32" w:rsidRPr="00C96EC5" w:rsidRDefault="00FC46EE" w:rsidP="006F4869">
      <w:pPr>
        <w:autoSpaceDE w:val="0"/>
        <w:autoSpaceDN w:val="0"/>
        <w:adjustRightInd w:val="0"/>
        <w:ind w:firstLine="851"/>
        <w:jc w:val="both"/>
      </w:pPr>
      <w:r>
        <w:rPr>
          <w:rStyle w:val="30"/>
          <w:rFonts w:ascii="Times New Roman" w:hAnsi="Times New Roman"/>
          <w:sz w:val="24"/>
          <w:szCs w:val="24"/>
        </w:rPr>
        <w:t xml:space="preserve">4.3. </w:t>
      </w:r>
      <w:r w:rsidR="00CC5A32" w:rsidRPr="00C96EC5">
        <w:rPr>
          <w:rStyle w:val="30"/>
          <w:rFonts w:ascii="Times New Roman" w:hAnsi="Times New Roman"/>
          <w:sz w:val="24"/>
          <w:szCs w:val="24"/>
        </w:rPr>
        <w:t>Модель выпускника</w:t>
      </w:r>
      <w:bookmarkEnd w:id="53"/>
      <w:r w:rsidR="00CC5A32">
        <w:rPr>
          <w:rStyle w:val="30"/>
          <w:rFonts w:ascii="Times New Roman" w:hAnsi="Times New Roman"/>
          <w:sz w:val="24"/>
          <w:szCs w:val="24"/>
        </w:rPr>
        <w:t xml:space="preserve"> на уровне среднего общего образования</w:t>
      </w:r>
      <w:r w:rsidR="00CC5A32" w:rsidRPr="00C96EC5">
        <w:rPr>
          <w:b/>
          <w:bCs/>
        </w:rPr>
        <w:t>:</w:t>
      </w:r>
      <w:r w:rsidR="00CC5A32" w:rsidRPr="00C96EC5">
        <w:t xml:space="preserve"> </w:t>
      </w:r>
    </w:p>
    <w:p w:rsidR="00CC5A32" w:rsidRDefault="00CC5A32" w:rsidP="006F48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личность, владеющая уровнем образовательной компетенции, физически и нра</w:t>
      </w:r>
      <w:r w:rsidRPr="00C96EC5">
        <w:t>в</w:t>
      </w:r>
      <w:r w:rsidRPr="00C96EC5">
        <w:t>ственно здоровая, духовно богатая, творчески мыслящая, социально</w:t>
      </w:r>
      <w:r>
        <w:t xml:space="preserve"> </w:t>
      </w:r>
      <w:r w:rsidRPr="00C96EC5">
        <w:t>активная, способная определять и реализовывать индивидуальный маршрут развития.</w:t>
      </w:r>
    </w:p>
    <w:p w:rsidR="00CC5A32" w:rsidRDefault="00CC5A32" w:rsidP="006F4869">
      <w:pPr>
        <w:autoSpaceDE w:val="0"/>
        <w:autoSpaceDN w:val="0"/>
        <w:adjustRightInd w:val="0"/>
        <w:ind w:firstLine="851"/>
        <w:jc w:val="both"/>
        <w:rPr>
          <w:i/>
        </w:rPr>
      </w:pPr>
      <w:r w:rsidRPr="00C96EC5">
        <w:rPr>
          <w:i/>
        </w:rPr>
        <w:t>Выпускник должен:</w:t>
      </w:r>
    </w:p>
    <w:p w:rsidR="00CC5A32" w:rsidRDefault="00CC5A32" w:rsidP="006F48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428E8">
        <w:t>уметь</w:t>
      </w:r>
      <w:r w:rsidRPr="00C96EC5">
        <w:t xml:space="preserve"> самостоятельно и мотивированно организовывать свою познавательную д</w:t>
      </w:r>
      <w:r w:rsidRPr="00C96EC5">
        <w:t>е</w:t>
      </w:r>
      <w:r w:rsidRPr="00C96EC5">
        <w:t>ятельность (от постановки цели до получения и оценки результата); использовать элементы причинно-следственного и структурно-функционального анализа; исследовать несложные реальные связи и зависимости; определять сущностную характеристику изучаемого объекта (самостоятельный выбор критериев для сравнения, сопоставления, оценки и классификации объектов);</w:t>
      </w:r>
    </w:p>
    <w:p w:rsidR="00CC5A32" w:rsidRDefault="00CC5A32" w:rsidP="006F48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участвовать в проектной деятельности, в организации и проведении учебно-исследовательской работы: выдвижение гипотез, осуществление их проверки, владение пр</w:t>
      </w:r>
      <w:r w:rsidRPr="00C96EC5">
        <w:t>и</w:t>
      </w:r>
      <w:r w:rsidRPr="00C96EC5">
        <w:t>емами исследовательской деятельности, элементарными приемами прогноза.</w:t>
      </w:r>
    </w:p>
    <w:p w:rsidR="00CC5A32" w:rsidRDefault="00CC5A32" w:rsidP="006F4869">
      <w:pPr>
        <w:autoSpaceDE w:val="0"/>
        <w:autoSpaceDN w:val="0"/>
        <w:adjustRightInd w:val="0"/>
        <w:ind w:firstLine="851"/>
        <w:jc w:val="both"/>
        <w:rPr>
          <w:i/>
        </w:rPr>
      </w:pPr>
      <w:r w:rsidRPr="00C96EC5">
        <w:rPr>
          <w:i/>
        </w:rPr>
        <w:t>Рефлексия и аналитические способности:</w:t>
      </w:r>
    </w:p>
    <w:p w:rsidR="00CC5A32" w:rsidRDefault="00CC5A32" w:rsidP="006F48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428E8">
        <w:t>уметь</w:t>
      </w:r>
      <w:r w:rsidRPr="00C96EC5">
        <w:t xml:space="preserve"> объективно оценивать свои учебные достижения, поведение, черты своей личности;</w:t>
      </w:r>
    </w:p>
    <w:p w:rsidR="00CC5A32" w:rsidRDefault="00CC5A32" w:rsidP="006F48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учитывать мнение других людей при определении собственной позиции и сам</w:t>
      </w:r>
      <w:r w:rsidRPr="00C96EC5">
        <w:t>о</w:t>
      </w:r>
      <w:r w:rsidRPr="00C96EC5">
        <w:t>оценки;</w:t>
      </w:r>
    </w:p>
    <w:p w:rsidR="00CC5A32" w:rsidRDefault="00CC5A32" w:rsidP="006F48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соотносить приложенные усилия с полученными результатами своей деятельн</w:t>
      </w:r>
      <w:r w:rsidRPr="00C96EC5">
        <w:t>о</w:t>
      </w:r>
      <w:r w:rsidRPr="00C96EC5">
        <w:t>сти;</w:t>
      </w:r>
    </w:p>
    <w:p w:rsidR="00CC5A32" w:rsidRDefault="00CC5A32" w:rsidP="006F48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владеть навыками организации и участия в коллективной деятельности; пост</w:t>
      </w:r>
      <w:r w:rsidRPr="00C96EC5">
        <w:t>а</w:t>
      </w:r>
      <w:r w:rsidRPr="00C96EC5">
        <w:t>новки общей цели и определение средств ее достижения;</w:t>
      </w:r>
    </w:p>
    <w:p w:rsidR="00CC5A32" w:rsidRDefault="00CC5A32" w:rsidP="006F48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иметь </w:t>
      </w:r>
      <w:r w:rsidRPr="00C96EC5">
        <w:t>осознание своей национальной, социальной, конфессиональной прина</w:t>
      </w:r>
      <w:r w:rsidRPr="00C96EC5">
        <w:t>д</w:t>
      </w:r>
      <w:r w:rsidRPr="00C96EC5">
        <w:t xml:space="preserve">лежности; </w:t>
      </w:r>
      <w:r>
        <w:t xml:space="preserve">иметь </w:t>
      </w:r>
      <w:r w:rsidRPr="00C96EC5">
        <w:t xml:space="preserve">определение собственного отношения к явлениям социальной жизни; </w:t>
      </w:r>
      <w:r>
        <w:t xml:space="preserve">уметь </w:t>
      </w:r>
      <w:r w:rsidRPr="00C96EC5">
        <w:t>отстаива</w:t>
      </w:r>
      <w:r>
        <w:t>ть свою</w:t>
      </w:r>
      <w:r w:rsidRPr="00C96EC5">
        <w:t xml:space="preserve"> гражданс</w:t>
      </w:r>
      <w:r>
        <w:t>кую позицию</w:t>
      </w:r>
      <w:r w:rsidRPr="00C96EC5">
        <w:t>, свои мировоззренче</w:t>
      </w:r>
      <w:r>
        <w:t>ские</w:t>
      </w:r>
      <w:r w:rsidRPr="00C96EC5">
        <w:t xml:space="preserve"> взгляд</w:t>
      </w:r>
      <w:r>
        <w:t>ы</w:t>
      </w:r>
      <w:r w:rsidRPr="00C96EC5">
        <w:t>.</w:t>
      </w:r>
    </w:p>
    <w:p w:rsidR="00CC5A32" w:rsidRDefault="00CC5A32" w:rsidP="006F4869">
      <w:pPr>
        <w:autoSpaceDE w:val="0"/>
        <w:autoSpaceDN w:val="0"/>
        <w:adjustRightInd w:val="0"/>
        <w:ind w:firstLine="851"/>
        <w:jc w:val="both"/>
        <w:rPr>
          <w:i/>
        </w:rPr>
      </w:pPr>
      <w:r w:rsidRPr="00C96EC5">
        <w:rPr>
          <w:i/>
        </w:rPr>
        <w:t>Функциональная грамотность:</w:t>
      </w:r>
    </w:p>
    <w:p w:rsidR="00CC5A32" w:rsidRDefault="00CC5A32" w:rsidP="006F48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 xml:space="preserve">уметь работать с информацией, выраженной в разных знаковых системах; знать и уметь использовать родной и </w:t>
      </w:r>
      <w:proofErr w:type="gramStart"/>
      <w:r w:rsidRPr="00C96EC5">
        <w:t>иностранный</w:t>
      </w:r>
      <w:proofErr w:type="gramEnd"/>
      <w:r w:rsidRPr="00C96EC5">
        <w:t xml:space="preserve"> языки;</w:t>
      </w:r>
    </w:p>
    <w:p w:rsidR="00CC5A32" w:rsidRDefault="00CC5A32" w:rsidP="006F48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 xml:space="preserve">обладать компьютерной, технической, </w:t>
      </w:r>
      <w:proofErr w:type="spellStart"/>
      <w:r w:rsidRPr="00C96EC5">
        <w:t>валеологической</w:t>
      </w:r>
      <w:proofErr w:type="spellEnd"/>
      <w:r w:rsidRPr="00C96EC5">
        <w:t>, этической, психологич</w:t>
      </w:r>
      <w:r w:rsidRPr="00C96EC5">
        <w:t>е</w:t>
      </w:r>
      <w:r w:rsidRPr="00C96EC5">
        <w:t>ской, эстетической грамотностью.</w:t>
      </w:r>
    </w:p>
    <w:p w:rsidR="00CC5A32" w:rsidRDefault="00CC5A32" w:rsidP="006F4869">
      <w:pPr>
        <w:autoSpaceDE w:val="0"/>
        <w:autoSpaceDN w:val="0"/>
        <w:adjustRightInd w:val="0"/>
        <w:ind w:firstLine="851"/>
        <w:jc w:val="both"/>
        <w:rPr>
          <w:i/>
        </w:rPr>
      </w:pPr>
      <w:r w:rsidRPr="00C96EC5">
        <w:rPr>
          <w:i/>
        </w:rPr>
        <w:t>Уровень воспитанности</w:t>
      </w:r>
    </w:p>
    <w:p w:rsidR="00CC5A32" w:rsidRDefault="00CC5A32" w:rsidP="006F486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обладать ценностными ориентациями</w:t>
      </w:r>
      <w:r w:rsidRPr="00C96EC5">
        <w:t>: положительное отношение к учебному труду, уважительное отношение к педагогу, к коллективу учащихся, родителям, к самому себе;</w:t>
      </w:r>
    </w:p>
    <w:p w:rsidR="00CC5A32" w:rsidRDefault="00CC5A32" w:rsidP="006F486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иметь социальную</w:t>
      </w:r>
      <w:r w:rsidRPr="00C96EC5">
        <w:t xml:space="preserve"> активность: обладает организаторскими способностями, дел</w:t>
      </w:r>
      <w:r w:rsidRPr="00C96EC5">
        <w:t>о</w:t>
      </w:r>
      <w:r w:rsidRPr="00C96EC5">
        <w:t>витостью, предприимчивостью;</w:t>
      </w:r>
    </w:p>
    <w:p w:rsidR="00CC5A32" w:rsidRDefault="00CC5A32" w:rsidP="006F486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428E8">
        <w:t>уметь</w:t>
      </w:r>
      <w:r w:rsidRPr="00C96EC5">
        <w:t xml:space="preserve"> брать ответственность на себя за события, которые происходят в сфере ко</w:t>
      </w:r>
      <w:r w:rsidRPr="00C96EC5">
        <w:t>н</w:t>
      </w:r>
      <w:r w:rsidRPr="00C96EC5">
        <w:t>троля учащихся;</w:t>
      </w:r>
    </w:p>
    <w:p w:rsidR="00CC5A32" w:rsidRDefault="00CC5A32" w:rsidP="00F505C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иметь сформированную </w:t>
      </w:r>
      <w:r w:rsidRPr="00C96EC5">
        <w:t>интеллектуальная зрелость, достаточно высокий уровень нравственного сознания, готовность к самоопределению в будущей профессии.</w:t>
      </w:r>
    </w:p>
    <w:p w:rsidR="00CC5A32" w:rsidRDefault="00CC5A32" w:rsidP="00CC5A32">
      <w:pPr>
        <w:autoSpaceDE w:val="0"/>
        <w:autoSpaceDN w:val="0"/>
        <w:adjustRightInd w:val="0"/>
        <w:ind w:firstLine="851"/>
        <w:jc w:val="both"/>
        <w:rPr>
          <w:i/>
        </w:rPr>
      </w:pPr>
      <w:r w:rsidRPr="00C96EC5">
        <w:rPr>
          <w:i/>
        </w:rPr>
        <w:t>Уровень развития</w:t>
      </w:r>
    </w:p>
    <w:p w:rsidR="00CC5A32" w:rsidRDefault="00CC5A32" w:rsidP="00F505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облада</w:t>
      </w:r>
      <w:r w:rsidRPr="00C96EC5">
        <w:t>т</w:t>
      </w:r>
      <w:r>
        <w:t>ь</w:t>
      </w:r>
      <w:r w:rsidRPr="00C96EC5">
        <w:t xml:space="preserve"> логической, произвольной, опосредованной памятью;</w:t>
      </w:r>
    </w:p>
    <w:p w:rsidR="00CC5A32" w:rsidRDefault="00CC5A32" w:rsidP="00F505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отличаться</w:t>
      </w:r>
      <w:r w:rsidRPr="00C96EC5">
        <w:t xml:space="preserve"> повышенной познавательной и творческой активностью, стремится узнать что-то новое, чему-либо научиться;</w:t>
      </w:r>
    </w:p>
    <w:p w:rsidR="00CC5A32" w:rsidRDefault="00CC5A32" w:rsidP="00F505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lastRenderedPageBreak/>
        <w:t xml:space="preserve">иметь </w:t>
      </w:r>
      <w:r w:rsidRPr="00C96EC5">
        <w:t>на высоком уровне развит</w:t>
      </w:r>
      <w:r>
        <w:t>ую</w:t>
      </w:r>
      <w:r w:rsidRPr="00C96EC5">
        <w:t xml:space="preserve"> монологическ</w:t>
      </w:r>
      <w:r>
        <w:t>ую</w:t>
      </w:r>
      <w:r w:rsidRPr="00C96EC5">
        <w:t>, письменн</w:t>
      </w:r>
      <w:r>
        <w:t>ую</w:t>
      </w:r>
      <w:r w:rsidRPr="00C96EC5">
        <w:t xml:space="preserve"> речь;</w:t>
      </w:r>
    </w:p>
    <w:p w:rsidR="00145464" w:rsidRDefault="00CC5A32" w:rsidP="00FC7C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иметь развитые </w:t>
      </w:r>
      <w:r w:rsidRPr="00C96EC5">
        <w:t>волевые качества (от умения управлять собой, концентрировать усилия, выдерживать и выносить большие нагрузки до способности управлять деятельн</w:t>
      </w:r>
      <w:r w:rsidRPr="00C96EC5">
        <w:t>о</w:t>
      </w:r>
      <w:r w:rsidRPr="00C96EC5">
        <w:t>стью, добиваться в ней высоких результатов);</w:t>
      </w:r>
    </w:p>
    <w:p w:rsidR="00CC5A32" w:rsidRDefault="00CC5A32" w:rsidP="00F505C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быть физически развитым и здоровым, выполнять в практической деятельности и в повседневной жизни экологические требования.</w:t>
      </w:r>
    </w:p>
    <w:p w:rsidR="00CC5A32" w:rsidRDefault="00CC5A32" w:rsidP="00CC5A32">
      <w:pPr>
        <w:autoSpaceDE w:val="0"/>
        <w:autoSpaceDN w:val="0"/>
        <w:adjustRightInd w:val="0"/>
        <w:ind w:firstLine="851"/>
        <w:jc w:val="both"/>
      </w:pPr>
      <w:proofErr w:type="spellStart"/>
      <w:r w:rsidRPr="00C96EC5">
        <w:rPr>
          <w:i/>
        </w:rPr>
        <w:t>Социализированность</w:t>
      </w:r>
      <w:proofErr w:type="spellEnd"/>
      <w:r w:rsidRPr="00C96EC5">
        <w:t xml:space="preserve"> (готовность к успешной самореализации)</w:t>
      </w:r>
    </w:p>
    <w:p w:rsidR="00CC5A32" w:rsidRDefault="00CC5A32" w:rsidP="00F505C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F428E8">
        <w:t>уметь</w:t>
      </w:r>
      <w:r w:rsidRPr="00C96EC5">
        <w:t xml:space="preserve"> </w:t>
      </w:r>
      <w:r>
        <w:t>осуществлять</w:t>
      </w:r>
      <w:r w:rsidRPr="00C96EC5">
        <w:t xml:space="preserve"> осознанный выбор путей продолжения образования или б</w:t>
      </w:r>
      <w:r w:rsidRPr="00C96EC5">
        <w:t>у</w:t>
      </w:r>
      <w:r w:rsidRPr="00C96EC5">
        <w:t>дущей профессиональной деятельности;</w:t>
      </w:r>
    </w:p>
    <w:p w:rsidR="00BB2D1C" w:rsidRPr="00145464" w:rsidRDefault="00CC5A32" w:rsidP="0014546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Style w:val="30"/>
          <w:rFonts w:ascii="Times New Roman" w:hAnsi="Times New Roman"/>
          <w:b w:val="0"/>
          <w:bCs w:val="0"/>
          <w:sz w:val="24"/>
          <w:szCs w:val="24"/>
        </w:rPr>
      </w:pPr>
      <w:r>
        <w:t>обладать</w:t>
      </w:r>
      <w:r w:rsidRPr="00C96EC5">
        <w:t xml:space="preserve"> практическими умениями и навыками в труде, которые в будущем могут понадобиться для совершенствования профессиональных способностей.</w:t>
      </w:r>
      <w:bookmarkStart w:id="54" w:name="_Toc416781524"/>
    </w:p>
    <w:p w:rsidR="00CC5A32" w:rsidRDefault="00BB2D1C" w:rsidP="00CC5A32">
      <w:pPr>
        <w:autoSpaceDE w:val="0"/>
        <w:autoSpaceDN w:val="0"/>
        <w:adjustRightInd w:val="0"/>
        <w:ind w:firstLine="851"/>
        <w:jc w:val="both"/>
        <w:rPr>
          <w:rStyle w:val="30"/>
          <w:rFonts w:ascii="Times New Roman" w:hAnsi="Times New Roman"/>
          <w:sz w:val="24"/>
          <w:szCs w:val="24"/>
        </w:rPr>
      </w:pPr>
      <w:r>
        <w:rPr>
          <w:rStyle w:val="30"/>
          <w:rFonts w:ascii="Times New Roman" w:hAnsi="Times New Roman"/>
          <w:sz w:val="24"/>
          <w:szCs w:val="24"/>
        </w:rPr>
        <w:t xml:space="preserve">  </w:t>
      </w:r>
      <w:r w:rsidR="00CC5A32" w:rsidRPr="00C96EC5">
        <w:rPr>
          <w:rStyle w:val="30"/>
          <w:rFonts w:ascii="Times New Roman" w:hAnsi="Times New Roman"/>
          <w:sz w:val="24"/>
          <w:szCs w:val="24"/>
        </w:rPr>
        <w:t xml:space="preserve">Модель выпускника </w:t>
      </w:r>
      <w:bookmarkEnd w:id="54"/>
      <w:r w:rsidR="00CC5A32">
        <w:rPr>
          <w:rStyle w:val="30"/>
          <w:rFonts w:ascii="Times New Roman" w:hAnsi="Times New Roman"/>
          <w:sz w:val="24"/>
          <w:szCs w:val="24"/>
        </w:rPr>
        <w:t>на уровне основного общего образования:</w:t>
      </w:r>
    </w:p>
    <w:p w:rsidR="00CC5A32" w:rsidRDefault="00CC5A32" w:rsidP="00CC5A32">
      <w:pPr>
        <w:tabs>
          <w:tab w:val="left" w:pos="1134"/>
        </w:tabs>
        <w:autoSpaceDE w:val="0"/>
        <w:autoSpaceDN w:val="0"/>
        <w:adjustRightInd w:val="0"/>
        <w:ind w:firstLine="1134"/>
        <w:jc w:val="both"/>
      </w:pPr>
      <w:r w:rsidRPr="00C96EC5">
        <w:t>Модель выпускника является ориентиром для построения учебно-воспитательного процесса, согласования деятельности различных звеньев и структур</w:t>
      </w:r>
      <w:r>
        <w:t xml:space="preserve"> гимн</w:t>
      </w:r>
      <w:r>
        <w:t>а</w:t>
      </w:r>
      <w:r>
        <w:t>зии</w:t>
      </w:r>
      <w:r w:rsidRPr="00C96EC5">
        <w:t>, развертывания контрольно-оценочных и мониторинговых процедур.</w:t>
      </w:r>
    </w:p>
    <w:p w:rsidR="00CC5A32" w:rsidRDefault="00CC5A32" w:rsidP="00CC5A32">
      <w:pPr>
        <w:autoSpaceDE w:val="0"/>
        <w:autoSpaceDN w:val="0"/>
        <w:adjustRightInd w:val="0"/>
        <w:ind w:firstLine="851"/>
        <w:jc w:val="both"/>
      </w:pPr>
      <w:r>
        <w:t>Уча</w:t>
      </w:r>
      <w:r w:rsidRPr="00C96EC5">
        <w:t xml:space="preserve">щиеся, получившие основное общее образование, должны: 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освоить на уровне тре</w:t>
      </w:r>
      <w:r>
        <w:t>бований государственного стандарта</w:t>
      </w:r>
      <w:r w:rsidRPr="00C96EC5">
        <w:t xml:space="preserve"> учебный материал по всем предметам учебного плана;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овладеть средствами коммуникации;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достигнуть показателей развития интеллектуальной сферы, достаточной для орг</w:t>
      </w:r>
      <w:r w:rsidRPr="00C96EC5">
        <w:t>а</w:t>
      </w:r>
      <w:r w:rsidRPr="00C96EC5">
        <w:t>низации своей познавательной, проектировочной, оценочной деятельности;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знать свои гражданские права и уметь их реализовывать;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уважать свое и чужое достоинство;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уважать собственный труд и труд других людей;</w:t>
      </w:r>
    </w:p>
    <w:p w:rsidR="00CC5A32" w:rsidRDefault="00CC5A32" w:rsidP="00F505C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 xml:space="preserve">овладеть системой </w:t>
      </w:r>
      <w:proofErr w:type="spellStart"/>
      <w:r w:rsidRPr="00C96EC5">
        <w:t>общеучебных</w:t>
      </w:r>
      <w:proofErr w:type="spellEnd"/>
      <w:r w:rsidRPr="00C96EC5">
        <w:t xml:space="preserve"> умений. </w:t>
      </w:r>
    </w:p>
    <w:p w:rsidR="00CC5A32" w:rsidRDefault="00CC5A32" w:rsidP="00CC5A32">
      <w:pPr>
        <w:autoSpaceDE w:val="0"/>
        <w:autoSpaceDN w:val="0"/>
        <w:adjustRightInd w:val="0"/>
        <w:ind w:firstLine="851"/>
        <w:jc w:val="both"/>
      </w:pPr>
      <w:r w:rsidRPr="00C96EC5">
        <w:rPr>
          <w:i/>
        </w:rPr>
        <w:t>Психолого-педагогический портрет</w:t>
      </w:r>
      <w:r>
        <w:rPr>
          <w:i/>
        </w:rPr>
        <w:t xml:space="preserve"> выпускника</w:t>
      </w:r>
      <w:proofErr w:type="gramStart"/>
      <w:r>
        <w:rPr>
          <w:i/>
        </w:rPr>
        <w:t xml:space="preserve"> </w:t>
      </w:r>
      <w:r w:rsidRPr="00C96EC5">
        <w:rPr>
          <w:i/>
        </w:rPr>
        <w:t>:</w:t>
      </w:r>
      <w:proofErr w:type="gramEnd"/>
      <w:r>
        <w:rPr>
          <w:i/>
        </w:rPr>
        <w:t xml:space="preserve"> </w:t>
      </w:r>
      <w:r w:rsidRPr="00C96EC5">
        <w:t>аналитико-синтетическое воспри</w:t>
      </w:r>
      <w:r w:rsidRPr="00C96EC5">
        <w:t>я</w:t>
      </w:r>
      <w:r w:rsidRPr="00C96EC5">
        <w:t>тие;</w:t>
      </w:r>
      <w:r>
        <w:t xml:space="preserve"> </w:t>
      </w:r>
      <w:r w:rsidRPr="00C96EC5">
        <w:t>наблюдательность;</w:t>
      </w:r>
      <w:r>
        <w:t xml:space="preserve"> </w:t>
      </w:r>
      <w:r w:rsidRPr="00C96EC5">
        <w:t>регулируемая память;</w:t>
      </w:r>
      <w:r>
        <w:t xml:space="preserve"> </w:t>
      </w:r>
      <w:r w:rsidRPr="00C96EC5">
        <w:t>абстрактное мышление;</w:t>
      </w:r>
      <w:r>
        <w:t xml:space="preserve"> </w:t>
      </w:r>
      <w:proofErr w:type="spellStart"/>
      <w:r w:rsidRPr="00C96EC5">
        <w:t>целеобразование</w:t>
      </w:r>
      <w:proofErr w:type="spellEnd"/>
      <w:r w:rsidRPr="00C96EC5">
        <w:t xml:space="preserve"> и планирование;</w:t>
      </w:r>
      <w:r>
        <w:t xml:space="preserve"> </w:t>
      </w:r>
      <w:r w:rsidRPr="00C96EC5">
        <w:t>способность рассуждать;</w:t>
      </w:r>
      <w:r>
        <w:t xml:space="preserve"> </w:t>
      </w:r>
      <w:r w:rsidRPr="00C96EC5">
        <w:t>интеллектуальная познавательная активность;</w:t>
      </w:r>
      <w:r>
        <w:t xml:space="preserve"> </w:t>
      </w:r>
      <w:r w:rsidRPr="00C96EC5">
        <w:t>кре</w:t>
      </w:r>
      <w:r w:rsidRPr="00C96EC5">
        <w:t>а</w:t>
      </w:r>
      <w:r w:rsidRPr="00C96EC5">
        <w:t>тивность;</w:t>
      </w:r>
      <w:r>
        <w:t xml:space="preserve"> </w:t>
      </w:r>
      <w:r w:rsidRPr="00C96EC5">
        <w:t xml:space="preserve">чувство психологической защищенности. </w:t>
      </w:r>
    </w:p>
    <w:p w:rsidR="00CC5A32" w:rsidRDefault="00CC5A32" w:rsidP="00CC5A32">
      <w:pPr>
        <w:autoSpaceDE w:val="0"/>
        <w:autoSpaceDN w:val="0"/>
        <w:adjustRightInd w:val="0"/>
        <w:ind w:firstLine="851"/>
        <w:jc w:val="both"/>
        <w:rPr>
          <w:i/>
        </w:rPr>
      </w:pPr>
      <w:r w:rsidRPr="00C96EC5">
        <w:rPr>
          <w:i/>
        </w:rPr>
        <w:t>Личностные качества</w:t>
      </w:r>
      <w:r>
        <w:rPr>
          <w:i/>
        </w:rPr>
        <w:t xml:space="preserve"> выпускника</w:t>
      </w:r>
      <w:r w:rsidRPr="00C96EC5">
        <w:rPr>
          <w:i/>
        </w:rPr>
        <w:t>:</w:t>
      </w:r>
    </w:p>
    <w:p w:rsidR="00CC5A32" w:rsidRDefault="00CC5A32" w:rsidP="00F505C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социальная взрослость;</w:t>
      </w:r>
    </w:p>
    <w:p w:rsidR="00CC5A32" w:rsidRDefault="00CC5A32" w:rsidP="00F505C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ответственность за свои действия;</w:t>
      </w:r>
    </w:p>
    <w:p w:rsidR="00CC5A32" w:rsidRPr="00C96EC5" w:rsidRDefault="00CC5A32" w:rsidP="00F505C1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C96EC5">
        <w:t>мотивация общественно-полезной деятельности;</w:t>
      </w:r>
    </w:p>
    <w:p w:rsidR="00CC5A32" w:rsidRPr="00C96EC5" w:rsidRDefault="00CC5A32" w:rsidP="00F505C1">
      <w:pPr>
        <w:pStyle w:val="ad"/>
        <w:keepNext/>
        <w:keepLines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C96EC5">
        <w:t>познавательные интересы;</w:t>
      </w:r>
    </w:p>
    <w:p w:rsidR="00CC5A32" w:rsidRPr="00C96EC5" w:rsidRDefault="00CC5A32" w:rsidP="00F505C1">
      <w:pPr>
        <w:pStyle w:val="ad"/>
        <w:keepNext/>
        <w:keepLines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C96EC5">
        <w:t>самосознание и адекватная самооценка;</w:t>
      </w:r>
    </w:p>
    <w:p w:rsidR="00CC5A32" w:rsidRPr="00C96EC5" w:rsidRDefault="00CC5A32" w:rsidP="00F505C1">
      <w:pPr>
        <w:pStyle w:val="ad"/>
        <w:keepNext/>
        <w:keepLines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C96EC5">
        <w:t>потребность в самопознании;</w:t>
      </w:r>
    </w:p>
    <w:p w:rsidR="00CC5A32" w:rsidRPr="00C96EC5" w:rsidRDefault="00CC5A32" w:rsidP="00F505C1">
      <w:pPr>
        <w:pStyle w:val="ad"/>
        <w:keepNext/>
        <w:keepLines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C96EC5">
        <w:t>личностное самоопределение;</w:t>
      </w:r>
    </w:p>
    <w:p w:rsidR="00CC5A32" w:rsidRPr="00C96EC5" w:rsidRDefault="00CC5A32" w:rsidP="00F505C1">
      <w:pPr>
        <w:pStyle w:val="ad"/>
        <w:keepNext/>
        <w:keepLines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C96EC5">
        <w:t>стремление к самоутверждению;</w:t>
      </w:r>
    </w:p>
    <w:p w:rsidR="00BB2D1C" w:rsidRPr="00145464" w:rsidRDefault="00CC5A32" w:rsidP="00145464">
      <w:pPr>
        <w:pStyle w:val="ad"/>
        <w:keepNext/>
        <w:keepLines/>
        <w:numPr>
          <w:ilvl w:val="0"/>
          <w:numId w:val="10"/>
        </w:numPr>
        <w:tabs>
          <w:tab w:val="left" w:pos="1134"/>
        </w:tabs>
        <w:ind w:left="0" w:firstLine="851"/>
        <w:jc w:val="both"/>
      </w:pPr>
      <w:r w:rsidRPr="00C96EC5">
        <w:t>потребность в общественном признании.</w:t>
      </w:r>
    </w:p>
    <w:p w:rsidR="00CC5A32" w:rsidRPr="00C96EC5" w:rsidRDefault="00BB2D1C" w:rsidP="00CC5A32">
      <w:pPr>
        <w:pStyle w:val="af1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5A32" w:rsidRPr="00C96EC5">
        <w:rPr>
          <w:rFonts w:ascii="Times New Roman" w:hAnsi="Times New Roman"/>
          <w:b/>
          <w:bCs/>
          <w:sz w:val="24"/>
          <w:szCs w:val="24"/>
        </w:rPr>
        <w:t xml:space="preserve">Модель выпускника </w:t>
      </w:r>
      <w:r w:rsidR="00CC5A32">
        <w:rPr>
          <w:rFonts w:ascii="Times New Roman" w:hAnsi="Times New Roman"/>
          <w:b/>
          <w:bCs/>
          <w:sz w:val="24"/>
          <w:szCs w:val="24"/>
        </w:rPr>
        <w:t>на уровне начального общего образования</w:t>
      </w:r>
      <w:r w:rsidR="00CC5A32" w:rsidRPr="00C96EC5">
        <w:rPr>
          <w:rFonts w:ascii="Times New Roman" w:hAnsi="Times New Roman"/>
          <w:sz w:val="24"/>
          <w:szCs w:val="24"/>
        </w:rPr>
        <w:t xml:space="preserve">: </w:t>
      </w:r>
    </w:p>
    <w:p w:rsidR="00CC5A32" w:rsidRPr="00C96EC5" w:rsidRDefault="00CC5A32" w:rsidP="00CC5A32">
      <w:pPr>
        <w:pStyle w:val="af1"/>
        <w:ind w:firstLine="851"/>
        <w:contextualSpacing/>
        <w:rPr>
          <w:rFonts w:ascii="Times New Roman" w:hAnsi="Times New Roman"/>
          <w:sz w:val="24"/>
          <w:szCs w:val="24"/>
          <w:u w:val="single"/>
        </w:rPr>
      </w:pPr>
      <w:r w:rsidRPr="00C96EC5">
        <w:rPr>
          <w:rFonts w:ascii="Times New Roman" w:hAnsi="Times New Roman"/>
          <w:sz w:val="24"/>
          <w:szCs w:val="24"/>
          <w:u w:val="single"/>
        </w:rPr>
        <w:t>Личностные качества:</w:t>
      </w:r>
    </w:p>
    <w:p w:rsidR="00CC5A32" w:rsidRPr="00C96EC5" w:rsidRDefault="00CC5A32" w:rsidP="00CC5A32">
      <w:pPr>
        <w:pStyle w:val="af1"/>
        <w:ind w:firstLine="851"/>
        <w:contextualSpacing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 xml:space="preserve">У выпускника  </w:t>
      </w:r>
      <w:proofErr w:type="gramStart"/>
      <w:r w:rsidRPr="00C96EC5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C96EC5">
        <w:rPr>
          <w:rFonts w:ascii="Times New Roman" w:hAnsi="Times New Roman"/>
          <w:sz w:val="24"/>
          <w:szCs w:val="24"/>
        </w:rPr>
        <w:t>:</w:t>
      </w:r>
    </w:p>
    <w:p w:rsidR="00CC5A32" w:rsidRPr="00C96EC5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</w:t>
      </w:r>
      <w:r w:rsidR="00A21FB4">
        <w:rPr>
          <w:rFonts w:ascii="Times New Roman" w:hAnsi="Times New Roman"/>
          <w:sz w:val="24"/>
          <w:szCs w:val="24"/>
        </w:rPr>
        <w:t>"</w:t>
      </w:r>
      <w:r w:rsidRPr="00C96EC5">
        <w:rPr>
          <w:rFonts w:ascii="Times New Roman" w:hAnsi="Times New Roman"/>
          <w:sz w:val="24"/>
          <w:szCs w:val="24"/>
        </w:rPr>
        <w:t>хорошего ученика</w:t>
      </w:r>
      <w:r w:rsidR="00A21FB4">
        <w:rPr>
          <w:rFonts w:ascii="Times New Roman" w:hAnsi="Times New Roman"/>
          <w:sz w:val="24"/>
          <w:szCs w:val="24"/>
        </w:rPr>
        <w:t>"</w:t>
      </w:r>
      <w:r w:rsidRPr="00C96EC5">
        <w:rPr>
          <w:rFonts w:ascii="Times New Roman" w:hAnsi="Times New Roman"/>
          <w:sz w:val="24"/>
          <w:szCs w:val="24"/>
        </w:rPr>
        <w:t>;</w:t>
      </w:r>
    </w:p>
    <w:p w:rsidR="00CC5A32" w:rsidRPr="00C96EC5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CC5A32" w:rsidRPr="00C96EC5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</w:t>
      </w:r>
      <w:r w:rsidRPr="00C96EC5">
        <w:rPr>
          <w:rFonts w:ascii="Times New Roman" w:hAnsi="Times New Roman"/>
          <w:sz w:val="24"/>
          <w:szCs w:val="24"/>
        </w:rPr>
        <w:t>е</w:t>
      </w:r>
      <w:r w:rsidRPr="00C96EC5">
        <w:rPr>
          <w:rFonts w:ascii="Times New Roman" w:hAnsi="Times New Roman"/>
          <w:sz w:val="24"/>
          <w:szCs w:val="24"/>
        </w:rPr>
        <w:t>ния новой задачи;</w:t>
      </w:r>
    </w:p>
    <w:p w:rsidR="00CC5A32" w:rsidRPr="00C96EC5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C5A32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учебной деятельн</w:t>
      </w:r>
      <w:r w:rsidRPr="00C96EC5">
        <w:rPr>
          <w:rFonts w:ascii="Times New Roman" w:hAnsi="Times New Roman"/>
          <w:sz w:val="24"/>
          <w:szCs w:val="24"/>
        </w:rPr>
        <w:t>о</w:t>
      </w:r>
      <w:r w:rsidRPr="00C96EC5">
        <w:rPr>
          <w:rFonts w:ascii="Times New Roman" w:hAnsi="Times New Roman"/>
          <w:sz w:val="24"/>
          <w:szCs w:val="24"/>
        </w:rPr>
        <w:t>сти;</w:t>
      </w:r>
    </w:p>
    <w:p w:rsidR="00CC5A32" w:rsidRPr="00C96EC5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 xml:space="preserve">основы гражданской идентичности личности в форме осознания </w:t>
      </w:r>
      <w:r w:rsidR="00A21FB4">
        <w:rPr>
          <w:rFonts w:ascii="Times New Roman" w:hAnsi="Times New Roman"/>
          <w:sz w:val="24"/>
          <w:szCs w:val="24"/>
        </w:rPr>
        <w:t>"</w:t>
      </w:r>
      <w:r w:rsidRPr="00C96EC5">
        <w:rPr>
          <w:rFonts w:ascii="Times New Roman" w:hAnsi="Times New Roman"/>
          <w:sz w:val="24"/>
          <w:szCs w:val="24"/>
        </w:rPr>
        <w:t>Я</w:t>
      </w:r>
      <w:r w:rsidR="00A21FB4">
        <w:rPr>
          <w:rFonts w:ascii="Times New Roman" w:hAnsi="Times New Roman"/>
          <w:sz w:val="24"/>
          <w:szCs w:val="24"/>
        </w:rPr>
        <w:t>"</w:t>
      </w:r>
      <w:r w:rsidRPr="00C96EC5">
        <w:rPr>
          <w:rFonts w:ascii="Times New Roman" w:hAnsi="Times New Roman"/>
          <w:sz w:val="24"/>
          <w:szCs w:val="24"/>
        </w:rPr>
        <w:t xml:space="preserve"> как гражд</w:t>
      </w:r>
      <w:r w:rsidRPr="00C96EC5">
        <w:rPr>
          <w:rFonts w:ascii="Times New Roman" w:hAnsi="Times New Roman"/>
          <w:sz w:val="24"/>
          <w:szCs w:val="24"/>
        </w:rPr>
        <w:t>а</w:t>
      </w:r>
      <w:r w:rsidRPr="00C96EC5">
        <w:rPr>
          <w:rFonts w:ascii="Times New Roman" w:hAnsi="Times New Roman"/>
          <w:sz w:val="24"/>
          <w:szCs w:val="24"/>
        </w:rPr>
        <w:t>нина России, чувства сопричастности и гордости за свою Родину, народ и историю, осозн</w:t>
      </w:r>
      <w:r w:rsidRPr="00C96EC5">
        <w:rPr>
          <w:rFonts w:ascii="Times New Roman" w:hAnsi="Times New Roman"/>
          <w:sz w:val="24"/>
          <w:szCs w:val="24"/>
        </w:rPr>
        <w:t>а</w:t>
      </w:r>
      <w:r w:rsidRPr="00C96EC5">
        <w:rPr>
          <w:rFonts w:ascii="Times New Roman" w:hAnsi="Times New Roman"/>
          <w:sz w:val="24"/>
          <w:szCs w:val="24"/>
        </w:rPr>
        <w:lastRenderedPageBreak/>
        <w:t>ние ответственности человека за общее благополучие, осознание своей этнической прина</w:t>
      </w:r>
      <w:r w:rsidRPr="00C96EC5">
        <w:rPr>
          <w:rFonts w:ascii="Times New Roman" w:hAnsi="Times New Roman"/>
          <w:sz w:val="24"/>
          <w:szCs w:val="24"/>
        </w:rPr>
        <w:t>д</w:t>
      </w:r>
      <w:r w:rsidRPr="00C96EC5">
        <w:rPr>
          <w:rFonts w:ascii="Times New Roman" w:hAnsi="Times New Roman"/>
          <w:sz w:val="24"/>
          <w:szCs w:val="24"/>
        </w:rPr>
        <w:t>лежности;</w:t>
      </w:r>
    </w:p>
    <w:p w:rsidR="00CC5A32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C96EC5">
        <w:rPr>
          <w:rFonts w:ascii="Times New Roman" w:hAnsi="Times New Roman"/>
          <w:sz w:val="24"/>
          <w:szCs w:val="24"/>
        </w:rPr>
        <w:t>смысле</w:t>
      </w:r>
      <w:proofErr w:type="gramEnd"/>
      <w:r w:rsidRPr="00C96EC5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145464" w:rsidRPr="00C96EC5" w:rsidRDefault="00145464" w:rsidP="00145464">
      <w:pPr>
        <w:pStyle w:val="af1"/>
        <w:tabs>
          <w:tab w:val="left" w:pos="1134"/>
        </w:tabs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A32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выполнение, дифференци</w:t>
      </w:r>
      <w:r w:rsidRPr="00C96EC5">
        <w:rPr>
          <w:rFonts w:ascii="Times New Roman" w:hAnsi="Times New Roman"/>
          <w:sz w:val="24"/>
          <w:szCs w:val="24"/>
        </w:rPr>
        <w:t>а</w:t>
      </w:r>
      <w:r w:rsidRPr="00C96EC5">
        <w:rPr>
          <w:rFonts w:ascii="Times New Roman" w:hAnsi="Times New Roman"/>
          <w:sz w:val="24"/>
          <w:szCs w:val="24"/>
        </w:rPr>
        <w:t>ция моральных и конвенциональных норм,</w:t>
      </w:r>
    </w:p>
    <w:p w:rsidR="00CC5A32" w:rsidRPr="00C96EC5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CC5A32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EC5">
        <w:rPr>
          <w:rFonts w:ascii="Times New Roman" w:hAnsi="Times New Roman"/>
          <w:sz w:val="24"/>
          <w:szCs w:val="24"/>
        </w:rPr>
        <w:t>эмпатия</w:t>
      </w:r>
      <w:proofErr w:type="spellEnd"/>
      <w:r w:rsidRPr="00C96EC5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C96EC5">
        <w:rPr>
          <w:rFonts w:ascii="Times New Roman" w:hAnsi="Times New Roman"/>
          <w:sz w:val="24"/>
          <w:szCs w:val="24"/>
        </w:rPr>
        <w:t>вств др</w:t>
      </w:r>
      <w:proofErr w:type="gramEnd"/>
      <w:r w:rsidRPr="00C96EC5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CC5A32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установка на здоровый образ жизни;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EC5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</w:t>
      </w:r>
      <w:r w:rsidRPr="00C96EC5">
        <w:rPr>
          <w:rFonts w:ascii="Times New Roman" w:hAnsi="Times New Roman"/>
          <w:sz w:val="24"/>
          <w:szCs w:val="24"/>
        </w:rPr>
        <w:t>о</w:t>
      </w:r>
      <w:r w:rsidRPr="00C96EC5">
        <w:rPr>
          <w:rFonts w:ascii="Times New Roman" w:hAnsi="Times New Roman"/>
          <w:sz w:val="24"/>
          <w:szCs w:val="24"/>
        </w:rPr>
        <w:t xml:space="preserve">охранного, нерасточительного, </w:t>
      </w:r>
      <w:proofErr w:type="spellStart"/>
      <w:r w:rsidRPr="00C96EC5">
        <w:rPr>
          <w:rFonts w:ascii="Times New Roman" w:hAnsi="Times New Roman"/>
          <w:sz w:val="24"/>
          <w:szCs w:val="24"/>
        </w:rPr>
        <w:t>здоровьесберегаюшего</w:t>
      </w:r>
      <w:proofErr w:type="spellEnd"/>
      <w:r w:rsidRPr="00C96EC5">
        <w:rPr>
          <w:rFonts w:ascii="Times New Roman" w:hAnsi="Times New Roman"/>
          <w:sz w:val="24"/>
          <w:szCs w:val="24"/>
        </w:rPr>
        <w:t xml:space="preserve"> поведения;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5A32" w:rsidRDefault="00CC5A32" w:rsidP="00F505C1">
      <w:pPr>
        <w:pStyle w:val="af1"/>
        <w:numPr>
          <w:ilvl w:val="0"/>
          <w:numId w:val="11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96EC5">
        <w:rPr>
          <w:rFonts w:ascii="Times New Roman" w:hAnsi="Times New Roman"/>
          <w:sz w:val="24"/>
          <w:szCs w:val="24"/>
          <w:u w:val="single"/>
        </w:rPr>
        <w:t>Регулятивные качества: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 xml:space="preserve">Выпускник </w:t>
      </w:r>
      <w:r>
        <w:rPr>
          <w:rFonts w:ascii="Times New Roman" w:hAnsi="Times New Roman"/>
          <w:sz w:val="24"/>
          <w:szCs w:val="24"/>
        </w:rPr>
        <w:t xml:space="preserve">научился: 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  <w:r w:rsidRPr="00C96EC5">
        <w:rPr>
          <w:rFonts w:ascii="Times New Roman" w:hAnsi="Times New Roman"/>
          <w:sz w:val="24"/>
          <w:szCs w:val="24"/>
        </w:rPr>
        <w:br/>
        <w:t>осуществлять итоговый и пошаговый контроль по результату (в случае работы в интеракти</w:t>
      </w:r>
      <w:r w:rsidRPr="00C96EC5">
        <w:rPr>
          <w:rFonts w:ascii="Times New Roman" w:hAnsi="Times New Roman"/>
          <w:sz w:val="24"/>
          <w:szCs w:val="24"/>
        </w:rPr>
        <w:t>в</w:t>
      </w:r>
      <w:r w:rsidRPr="00C96EC5">
        <w:rPr>
          <w:rFonts w:ascii="Times New Roman" w:hAnsi="Times New Roman"/>
          <w:sz w:val="24"/>
          <w:szCs w:val="24"/>
        </w:rPr>
        <w:t>ной среде пользоваться реакцией среды решения задачи);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</w:t>
      </w:r>
      <w:r w:rsidRPr="00C96EC5">
        <w:rPr>
          <w:rFonts w:ascii="Times New Roman" w:hAnsi="Times New Roman"/>
          <w:sz w:val="24"/>
          <w:szCs w:val="24"/>
        </w:rPr>
        <w:t>к</w:t>
      </w:r>
      <w:r w:rsidRPr="00C96EC5">
        <w:rPr>
          <w:rFonts w:ascii="Times New Roman" w:hAnsi="Times New Roman"/>
          <w:sz w:val="24"/>
          <w:szCs w:val="24"/>
        </w:rPr>
        <w:t>тивной оценки соответствия результатов требованиям данной задачи и задачной области;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</w:t>
      </w:r>
      <w:r w:rsidRPr="00C96EC5">
        <w:rPr>
          <w:rFonts w:ascii="Times New Roman" w:hAnsi="Times New Roman"/>
          <w:sz w:val="24"/>
          <w:szCs w:val="24"/>
        </w:rPr>
        <w:t>о</w:t>
      </w:r>
      <w:r w:rsidRPr="00C96EC5">
        <w:rPr>
          <w:rFonts w:ascii="Times New Roman" w:hAnsi="Times New Roman"/>
          <w:sz w:val="24"/>
          <w:szCs w:val="24"/>
        </w:rPr>
        <w:t>здания нового, более совершенного результата, использовать запись (фиксацию</w:t>
      </w:r>
      <w:proofErr w:type="gramStart"/>
      <w:r w:rsidRPr="00C96EC5">
        <w:rPr>
          <w:rFonts w:ascii="Times New Roman" w:hAnsi="Times New Roman"/>
          <w:sz w:val="24"/>
          <w:szCs w:val="24"/>
        </w:rPr>
        <w:t>)в</w:t>
      </w:r>
      <w:proofErr w:type="gramEnd"/>
      <w:r w:rsidRPr="00C96EC5">
        <w:rPr>
          <w:rFonts w:ascii="Times New Roman" w:hAnsi="Times New Roman"/>
          <w:sz w:val="24"/>
          <w:szCs w:val="24"/>
        </w:rPr>
        <w:t xml:space="preserve"> цифровой форме хода и результатов решения задачи, собственной звучащей речи на русском, родном и иностранном языках;</w:t>
      </w:r>
    </w:p>
    <w:p w:rsidR="00CC5A32" w:rsidRDefault="00CC5A32" w:rsidP="00F505C1">
      <w:pPr>
        <w:pStyle w:val="af1"/>
        <w:numPr>
          <w:ilvl w:val="0"/>
          <w:numId w:val="12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выполнять учебные действия в материализованной и умственной форме.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96EC5">
        <w:rPr>
          <w:rFonts w:ascii="Times New Roman" w:hAnsi="Times New Roman"/>
          <w:sz w:val="24"/>
          <w:szCs w:val="24"/>
          <w:u w:val="single"/>
        </w:rPr>
        <w:t>Познавательные качества: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EC5">
        <w:rPr>
          <w:rFonts w:ascii="Times New Roman" w:hAnsi="Times New Roman"/>
          <w:sz w:val="24"/>
          <w:szCs w:val="24"/>
        </w:rPr>
        <w:t>Выпускник научи</w:t>
      </w:r>
      <w:r>
        <w:rPr>
          <w:rFonts w:ascii="Times New Roman" w:hAnsi="Times New Roman"/>
          <w:sz w:val="24"/>
          <w:szCs w:val="24"/>
        </w:rPr>
        <w:t>л</w:t>
      </w:r>
      <w:r w:rsidRPr="00C96EC5">
        <w:rPr>
          <w:rFonts w:ascii="Times New Roman" w:hAnsi="Times New Roman"/>
          <w:sz w:val="24"/>
          <w:szCs w:val="24"/>
        </w:rPr>
        <w:t>ся: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A5ABF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</w:t>
      </w:r>
      <w:r w:rsidRPr="003A5ABF">
        <w:rPr>
          <w:rFonts w:ascii="Times New Roman" w:hAnsi="Times New Roman"/>
          <w:sz w:val="24"/>
          <w:szCs w:val="24"/>
        </w:rPr>
        <w:t>е</w:t>
      </w:r>
      <w:r w:rsidRPr="003A5ABF">
        <w:rPr>
          <w:rFonts w:ascii="Times New Roman" w:hAnsi="Times New Roman"/>
          <w:sz w:val="24"/>
          <w:szCs w:val="24"/>
        </w:rPr>
        <w:t>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BF">
        <w:rPr>
          <w:rFonts w:ascii="Times New Roman" w:hAnsi="Times New Roman"/>
          <w:sz w:val="24"/>
          <w:szCs w:val="24"/>
        </w:rPr>
        <w:t>осуществлять запись (фиксацию) выборочной и</w:t>
      </w:r>
      <w:r w:rsidRPr="003A5ABF">
        <w:rPr>
          <w:rFonts w:ascii="Times New Roman" w:hAnsi="Times New Roman"/>
          <w:sz w:val="24"/>
          <w:szCs w:val="24"/>
        </w:rPr>
        <w:t>н</w:t>
      </w:r>
      <w:r w:rsidRPr="003A5ABF">
        <w:rPr>
          <w:rFonts w:ascii="Times New Roman" w:hAnsi="Times New Roman"/>
          <w:sz w:val="24"/>
          <w:szCs w:val="24"/>
        </w:rPr>
        <w:t>формации об окружающем мире и о себе самом, в том числе с помощью инструментов ИКТ;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96EC5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средства, в том числе модели (включая виртуальные) и схемы (включая концептуальные) для решения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EC5">
        <w:rPr>
          <w:rFonts w:ascii="Times New Roman" w:hAnsi="Times New Roman"/>
          <w:sz w:val="24"/>
          <w:szCs w:val="24"/>
        </w:rPr>
        <w:t>сообщения в устной и письменной форме;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основам смыслового восприятия художественных и познавательных текстов, выд</w:t>
      </w:r>
      <w:r w:rsidRPr="00C96EC5">
        <w:rPr>
          <w:rFonts w:ascii="Times New Roman" w:hAnsi="Times New Roman"/>
          <w:sz w:val="24"/>
          <w:szCs w:val="24"/>
        </w:rPr>
        <w:t>е</w:t>
      </w:r>
      <w:r w:rsidRPr="00C96EC5">
        <w:rPr>
          <w:rFonts w:ascii="Times New Roman" w:hAnsi="Times New Roman"/>
          <w:sz w:val="24"/>
          <w:szCs w:val="24"/>
        </w:rPr>
        <w:t>лять существенную информацию из сообщений разных видов (в первую очередь текстов);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</w:t>
      </w:r>
      <w:r w:rsidRPr="00C96EC5">
        <w:rPr>
          <w:rFonts w:ascii="Times New Roman" w:hAnsi="Times New Roman"/>
          <w:sz w:val="24"/>
          <w:szCs w:val="24"/>
        </w:rPr>
        <w:t>и</w:t>
      </w:r>
      <w:r w:rsidRPr="00C96EC5">
        <w:rPr>
          <w:rFonts w:ascii="Times New Roman" w:hAnsi="Times New Roman"/>
          <w:sz w:val="24"/>
          <w:szCs w:val="24"/>
        </w:rPr>
        <w:t>знаков;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проводить сравнение, классификацию по заданным критериям;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  <w:r w:rsidRPr="00C96EC5">
        <w:rPr>
          <w:rFonts w:ascii="Times New Roman" w:hAnsi="Times New Roman"/>
          <w:sz w:val="24"/>
          <w:szCs w:val="24"/>
        </w:rPr>
        <w:br/>
        <w:t>строить рассуждения в форме связи простых суждений об объекте, его строении, свойствах и связях;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lastRenderedPageBreak/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145464" w:rsidRPr="00FC7C9A" w:rsidRDefault="00FC7C9A" w:rsidP="00FC7C9A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аналогии;</w:t>
      </w:r>
    </w:p>
    <w:p w:rsidR="00145464" w:rsidRDefault="00145464" w:rsidP="00FC7C9A">
      <w:pPr>
        <w:pStyle w:val="af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  <w:u w:val="single"/>
        </w:rPr>
        <w:t xml:space="preserve">Коммуникативные качества: 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Выпускник научи</w:t>
      </w:r>
      <w:r>
        <w:rPr>
          <w:rFonts w:ascii="Times New Roman" w:hAnsi="Times New Roman"/>
          <w:sz w:val="24"/>
          <w:szCs w:val="24"/>
        </w:rPr>
        <w:t>л</w:t>
      </w:r>
      <w:r w:rsidRPr="00C96EC5">
        <w:rPr>
          <w:rFonts w:ascii="Times New Roman" w:hAnsi="Times New Roman"/>
          <w:sz w:val="24"/>
          <w:szCs w:val="24"/>
        </w:rPr>
        <w:t>ся: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</w:t>
      </w:r>
      <w:r w:rsidRPr="00C96EC5">
        <w:rPr>
          <w:rFonts w:ascii="Times New Roman" w:hAnsi="Times New Roman"/>
          <w:sz w:val="24"/>
          <w:szCs w:val="24"/>
        </w:rPr>
        <w:t>е</w:t>
      </w:r>
      <w:r w:rsidRPr="00C96EC5">
        <w:rPr>
          <w:rFonts w:ascii="Times New Roman" w:hAnsi="Times New Roman"/>
          <w:sz w:val="24"/>
          <w:szCs w:val="24"/>
        </w:rPr>
        <w:t>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</w:t>
      </w:r>
      <w:r w:rsidRPr="00C96EC5">
        <w:rPr>
          <w:rFonts w:ascii="Times New Roman" w:hAnsi="Times New Roman"/>
          <w:sz w:val="24"/>
          <w:szCs w:val="24"/>
        </w:rPr>
        <w:t>м</w:t>
      </w:r>
      <w:r w:rsidRPr="00C96EC5">
        <w:rPr>
          <w:rFonts w:ascii="Times New Roman" w:hAnsi="Times New Roman"/>
          <w:sz w:val="24"/>
          <w:szCs w:val="24"/>
        </w:rPr>
        <w:t xml:space="preserve">муникации, </w:t>
      </w:r>
      <w:proofErr w:type="gramStart"/>
      <w:r w:rsidRPr="00C96EC5">
        <w:rPr>
          <w:rFonts w:ascii="Times New Roman" w:hAnsi="Times New Roman"/>
          <w:sz w:val="24"/>
          <w:szCs w:val="24"/>
        </w:rPr>
        <w:t>используя</w:t>
      </w:r>
      <w:proofErr w:type="gramEnd"/>
      <w:r w:rsidRPr="00C96EC5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96EC5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C96EC5">
        <w:rPr>
          <w:rFonts w:ascii="Times New Roman" w:hAnsi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</w:t>
      </w:r>
      <w:r w:rsidRPr="00C96EC5">
        <w:rPr>
          <w:rFonts w:ascii="Times New Roman" w:hAnsi="Times New Roman"/>
          <w:sz w:val="24"/>
          <w:szCs w:val="24"/>
        </w:rPr>
        <w:t>д</w:t>
      </w:r>
      <w:r w:rsidRPr="00C96EC5">
        <w:rPr>
          <w:rFonts w:ascii="Times New Roman" w:hAnsi="Times New Roman"/>
          <w:sz w:val="24"/>
          <w:szCs w:val="24"/>
        </w:rPr>
        <w:t>ничестве;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оговариваться и приходить к общему решению в совместной деятельности, в том числе в ситуации столкновения интересов;</w:t>
      </w:r>
    </w:p>
    <w:p w:rsidR="00CC5A32" w:rsidRPr="00C96EC5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CC5A32" w:rsidRPr="00C96EC5" w:rsidRDefault="00CC5A32" w:rsidP="00F505C1">
      <w:pPr>
        <w:pStyle w:val="af1"/>
        <w:keepNext/>
        <w:keepLines/>
        <w:numPr>
          <w:ilvl w:val="0"/>
          <w:numId w:val="13"/>
        </w:numPr>
        <w:tabs>
          <w:tab w:val="left" w:pos="1134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задавать вопросы;</w:t>
      </w:r>
    </w:p>
    <w:p w:rsidR="00CC5A32" w:rsidRPr="00C96EC5" w:rsidRDefault="00CC5A32" w:rsidP="00F505C1">
      <w:pPr>
        <w:pStyle w:val="af1"/>
        <w:keepNext/>
        <w:keepLines/>
        <w:numPr>
          <w:ilvl w:val="0"/>
          <w:numId w:val="13"/>
        </w:numPr>
        <w:tabs>
          <w:tab w:val="left" w:pos="1134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контролировать действия партнёра;</w:t>
      </w:r>
    </w:p>
    <w:p w:rsidR="00CC5A32" w:rsidRPr="00C96EC5" w:rsidRDefault="00CC5A32" w:rsidP="00F505C1">
      <w:pPr>
        <w:pStyle w:val="af1"/>
        <w:keepNext/>
        <w:keepLines/>
        <w:numPr>
          <w:ilvl w:val="0"/>
          <w:numId w:val="13"/>
        </w:numPr>
        <w:tabs>
          <w:tab w:val="left" w:pos="1134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CC5A32" w:rsidRPr="00C96EC5" w:rsidRDefault="00CC5A32" w:rsidP="00F505C1">
      <w:pPr>
        <w:pStyle w:val="af1"/>
        <w:keepNext/>
        <w:keepLines/>
        <w:numPr>
          <w:ilvl w:val="0"/>
          <w:numId w:val="13"/>
        </w:numPr>
        <w:tabs>
          <w:tab w:val="left" w:pos="1134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 w:rsidRPr="00C96EC5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</w:t>
      </w:r>
      <w:r w:rsidRPr="00C96EC5">
        <w:rPr>
          <w:rFonts w:ascii="Times New Roman" w:hAnsi="Times New Roman"/>
          <w:sz w:val="24"/>
          <w:szCs w:val="24"/>
        </w:rPr>
        <w:t>в</w:t>
      </w:r>
      <w:r w:rsidRPr="00C96EC5">
        <w:rPr>
          <w:rFonts w:ascii="Times New Roman" w:hAnsi="Times New Roman"/>
          <w:sz w:val="24"/>
          <w:szCs w:val="24"/>
        </w:rPr>
        <w:t>ных задач, строить монологическое высказывание, владеть диалогической формой речи.</w:t>
      </w:r>
    </w:p>
    <w:p w:rsidR="00CC5A32" w:rsidRDefault="00CC5A32" w:rsidP="00CC5A32">
      <w:pPr>
        <w:pStyle w:val="af1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0A7" w:rsidRDefault="00FC46EE" w:rsidP="006F4869">
      <w:pPr>
        <w:spacing w:line="360" w:lineRule="auto"/>
        <w:rPr>
          <w:b/>
          <w:bCs/>
        </w:rPr>
      </w:pPr>
      <w:r>
        <w:rPr>
          <w:b/>
          <w:bCs/>
        </w:rPr>
        <w:t xml:space="preserve">4.4. </w:t>
      </w:r>
      <w:r w:rsidR="007510A7">
        <w:rPr>
          <w:b/>
          <w:bCs/>
        </w:rPr>
        <w:t>Цели и задачи программы развития</w:t>
      </w:r>
    </w:p>
    <w:p w:rsidR="00B61AE7" w:rsidRDefault="00E236C2" w:rsidP="00145464">
      <w:pPr>
        <w:pStyle w:val="Default"/>
        <w:jc w:val="both"/>
      </w:pPr>
      <w:r>
        <w:rPr>
          <w:b/>
          <w:bCs/>
        </w:rPr>
        <w:t xml:space="preserve">       </w:t>
      </w:r>
      <w:r w:rsidR="007510A7">
        <w:rPr>
          <w:b/>
          <w:bCs/>
        </w:rPr>
        <w:t>Цель</w:t>
      </w:r>
      <w:r w:rsidR="0076746D">
        <w:rPr>
          <w:b/>
          <w:bCs/>
        </w:rPr>
        <w:t xml:space="preserve"> </w:t>
      </w:r>
      <w:r w:rsidR="007510A7">
        <w:t>–</w:t>
      </w:r>
      <w:r w:rsidR="00B61AE7" w:rsidRPr="00B61AE7">
        <w:t xml:space="preserve"> </w:t>
      </w:r>
      <w:r w:rsidR="00B61AE7">
        <w:t>с</w:t>
      </w:r>
      <w:r w:rsidR="00B61AE7" w:rsidRPr="00C77947">
        <w:t>озда</w:t>
      </w:r>
      <w:r w:rsidR="00B61AE7">
        <w:t>ние</w:t>
      </w:r>
      <w:r w:rsidR="00B61AE7" w:rsidRPr="00C77947">
        <w:t xml:space="preserve"> условия для устойчивого развития единой образовательной среды ги</w:t>
      </w:r>
      <w:r w:rsidR="00B61AE7" w:rsidRPr="00C77947">
        <w:t>м</w:t>
      </w:r>
      <w:r w:rsidR="00B61AE7" w:rsidRPr="00C77947">
        <w:t>назии  в соответствии со стратегией развития российского образования и достижения выс</w:t>
      </w:r>
      <w:r w:rsidR="00B61AE7" w:rsidRPr="00C77947">
        <w:t>о</w:t>
      </w:r>
      <w:r w:rsidR="00B61AE7" w:rsidRPr="00C77947">
        <w:t>кого качества образования, для развития потенциальных возможностей каждого учащегося и педагога, обеспечивающих их успех в жизни и деятельности.</w:t>
      </w:r>
    </w:p>
    <w:p w:rsidR="00145464" w:rsidRDefault="00145464" w:rsidP="00145464">
      <w:pPr>
        <w:pStyle w:val="Default"/>
        <w:jc w:val="both"/>
      </w:pPr>
    </w:p>
    <w:p w:rsidR="007510A7" w:rsidRDefault="00E236C2" w:rsidP="00E236C2">
      <w:pPr>
        <w:jc w:val="both"/>
      </w:pPr>
      <w:r>
        <w:rPr>
          <w:b/>
          <w:bCs/>
        </w:rPr>
        <w:t xml:space="preserve">      </w:t>
      </w:r>
      <w:r w:rsidR="007510A7">
        <w:rPr>
          <w:b/>
          <w:bCs/>
        </w:rPr>
        <w:t>Задачи</w:t>
      </w:r>
      <w:r w:rsidR="007510A7">
        <w:t>:</w:t>
      </w:r>
    </w:p>
    <w:p w:rsidR="00DE43D4" w:rsidRDefault="00DE43D4" w:rsidP="00E236C2">
      <w:pPr>
        <w:jc w:val="both"/>
      </w:pPr>
    </w:p>
    <w:p w:rsidR="00E236C2" w:rsidRDefault="00E236C2" w:rsidP="00E236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4B30A3">
        <w:rPr>
          <w:sz w:val="23"/>
          <w:szCs w:val="23"/>
        </w:rPr>
        <w:t xml:space="preserve"> </w:t>
      </w:r>
      <w:r>
        <w:rPr>
          <w:sz w:val="23"/>
          <w:szCs w:val="23"/>
        </w:rPr>
        <w:t>Обеспечить внедрение в образовательную систему гимназии современных стандартов кач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ства образования, инструментов независимой и прозрачной оценки результатов, обеспечива</w:t>
      </w:r>
      <w:r>
        <w:rPr>
          <w:sz w:val="23"/>
          <w:szCs w:val="23"/>
        </w:rPr>
        <w:t>ю</w:t>
      </w:r>
      <w:r>
        <w:rPr>
          <w:sz w:val="23"/>
          <w:szCs w:val="23"/>
        </w:rPr>
        <w:t>щей индивидуализацию образовательных траекторий учащихся и достижение ими образовател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ных результатов, необходимых для успешной социализации. </w:t>
      </w:r>
    </w:p>
    <w:p w:rsidR="00E236C2" w:rsidRDefault="00E236C2" w:rsidP="00E236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 Создать цифровую образовательную среду гимназии для формирования актуальных цифр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вых компетенций учащихся, необходимых для их самостоятельной работы в онлайн-образовании. </w:t>
      </w:r>
    </w:p>
    <w:p w:rsidR="00E236C2" w:rsidRDefault="00E236C2" w:rsidP="00E236C2">
      <w:pPr>
        <w:pStyle w:val="Default"/>
        <w:jc w:val="both"/>
      </w:pPr>
      <w:r>
        <w:t>3</w:t>
      </w:r>
      <w:r w:rsidRPr="00123467">
        <w:t xml:space="preserve">. </w:t>
      </w:r>
      <w:r w:rsidR="004B30A3">
        <w:t xml:space="preserve"> </w:t>
      </w:r>
      <w:r w:rsidRPr="00123467">
        <w:t>Создать психологически комфортную образовательную среду, обеспечивающую взаим</w:t>
      </w:r>
      <w:r w:rsidRPr="00123467">
        <w:t>о</w:t>
      </w:r>
      <w:r w:rsidRPr="00123467">
        <w:t>действие всех участников образовательных отношений, высокое качество и доступность о</w:t>
      </w:r>
      <w:r w:rsidRPr="00123467">
        <w:t>б</w:t>
      </w:r>
      <w:r w:rsidRPr="00123467">
        <w:t>разования в условиях постоянных изменений.</w:t>
      </w:r>
    </w:p>
    <w:p w:rsidR="00E236C2" w:rsidRDefault="00E236C2" w:rsidP="00E236C2">
      <w:pPr>
        <w:pStyle w:val="Default"/>
        <w:jc w:val="both"/>
      </w:pPr>
      <w:r>
        <w:t xml:space="preserve"> 4. Сформировать открытое партнерство с социально-культурными организациями для обе</w:t>
      </w:r>
      <w:r>
        <w:t>с</w:t>
      </w:r>
      <w:r>
        <w:t>печения гражданского воспитания учащихся.</w:t>
      </w:r>
    </w:p>
    <w:p w:rsidR="00E236C2" w:rsidRDefault="00E236C2" w:rsidP="00E236C2">
      <w:pPr>
        <w:pStyle w:val="Default"/>
        <w:jc w:val="both"/>
      </w:pPr>
      <w:r>
        <w:t xml:space="preserve"> 5. Создать структурно-содержательную модель профильного обучения и </w:t>
      </w:r>
      <w:proofErr w:type="spellStart"/>
      <w:r>
        <w:t>профориентацио</w:t>
      </w:r>
      <w:r>
        <w:t>н</w:t>
      </w:r>
      <w:r>
        <w:t>ного</w:t>
      </w:r>
      <w:proofErr w:type="spellEnd"/>
      <w:r>
        <w:t xml:space="preserve"> воспитания, направленную на совершенствование условий для формирования индив</w:t>
      </w:r>
      <w:r>
        <w:t>и</w:t>
      </w:r>
      <w:r>
        <w:t>дуальных траекторий развития учащихся.</w:t>
      </w:r>
    </w:p>
    <w:p w:rsidR="00E236C2" w:rsidRDefault="00E236C2" w:rsidP="00E236C2">
      <w:pPr>
        <w:pStyle w:val="Default"/>
        <w:jc w:val="both"/>
      </w:pPr>
      <w:r w:rsidRPr="00123467">
        <w:t xml:space="preserve"> 6.</w:t>
      </w:r>
      <w:r>
        <w:t xml:space="preserve"> </w:t>
      </w:r>
      <w:r w:rsidRPr="00123467">
        <w:t>Обеспечить эффективное выполнение муниципального задания на оказание образовател</w:t>
      </w:r>
      <w:r w:rsidRPr="00123467">
        <w:t>ь</w:t>
      </w:r>
      <w:r w:rsidRPr="00123467">
        <w:t>ных услуг в соответствии с требованиями законодательства и удовлетворение образовател</w:t>
      </w:r>
      <w:r w:rsidRPr="00123467">
        <w:t>ь</w:t>
      </w:r>
      <w:r w:rsidRPr="00123467">
        <w:t>ных запросов учащихся и их родителей (законных представителей).</w:t>
      </w:r>
    </w:p>
    <w:p w:rsidR="00E236C2" w:rsidRDefault="00E236C2" w:rsidP="00E236C2">
      <w:pPr>
        <w:pStyle w:val="Default"/>
        <w:jc w:val="both"/>
      </w:pPr>
      <w:r>
        <w:t xml:space="preserve"> 7.  Создать условия для повышения мотивации педагогов к освоению современных образ</w:t>
      </w:r>
      <w:r>
        <w:t>о</w:t>
      </w:r>
      <w:r>
        <w:t>вательных технологий через внедрение системы НСУР (Национальной системы учительск</w:t>
      </w:r>
      <w:r>
        <w:t>о</w:t>
      </w:r>
      <w:r>
        <w:t>го роста).</w:t>
      </w:r>
    </w:p>
    <w:p w:rsidR="00E236C2" w:rsidRDefault="00E236C2" w:rsidP="00E236C2">
      <w:pPr>
        <w:jc w:val="both"/>
      </w:pPr>
      <w:r>
        <w:t xml:space="preserve">8. </w:t>
      </w:r>
      <w:r w:rsidR="004B30A3">
        <w:t xml:space="preserve">  </w:t>
      </w:r>
      <w:r w:rsidRPr="00E236C2">
        <w:t>Продолжить развитие инфраструктуры, обновление материально-технической базы ги</w:t>
      </w:r>
      <w:r w:rsidRPr="00E236C2">
        <w:t>м</w:t>
      </w:r>
      <w:r w:rsidRPr="00E236C2">
        <w:t>назии в соответствии с необходимыми условиями, требованиями к организации получения современного качественного образования.</w:t>
      </w:r>
    </w:p>
    <w:p w:rsidR="00145464" w:rsidRDefault="00145464" w:rsidP="00E236C2">
      <w:pPr>
        <w:jc w:val="both"/>
        <w:rPr>
          <w:sz w:val="17"/>
          <w:szCs w:val="17"/>
        </w:rPr>
      </w:pPr>
    </w:p>
    <w:p w:rsidR="00145464" w:rsidRPr="008A2B41" w:rsidRDefault="00145464" w:rsidP="00E236C2">
      <w:pPr>
        <w:jc w:val="both"/>
        <w:rPr>
          <w:sz w:val="17"/>
          <w:szCs w:val="17"/>
        </w:rPr>
      </w:pPr>
    </w:p>
    <w:p w:rsidR="00145464" w:rsidRDefault="00145464" w:rsidP="008A2B41">
      <w:pPr>
        <w:pStyle w:val="af3"/>
        <w:spacing w:before="0" w:beforeAutospacing="0" w:after="0" w:afterAutospacing="0"/>
        <w:jc w:val="both"/>
        <w:rPr>
          <w:b/>
        </w:rPr>
      </w:pPr>
    </w:p>
    <w:p w:rsidR="007510A7" w:rsidRDefault="00FC46EE" w:rsidP="008A2B41">
      <w:pPr>
        <w:pStyle w:val="af3"/>
        <w:spacing w:before="0" w:beforeAutospacing="0" w:after="0" w:afterAutospacing="0"/>
        <w:jc w:val="both"/>
        <w:rPr>
          <w:b/>
        </w:rPr>
      </w:pPr>
      <w:r w:rsidRPr="008A2B41">
        <w:rPr>
          <w:b/>
        </w:rPr>
        <w:t>4.5</w:t>
      </w:r>
      <w:r w:rsidR="0033371E" w:rsidRPr="008A2B41">
        <w:rPr>
          <w:b/>
        </w:rPr>
        <w:t xml:space="preserve">. </w:t>
      </w:r>
      <w:r w:rsidR="007510A7" w:rsidRPr="008A2B41">
        <w:rPr>
          <w:b/>
        </w:rPr>
        <w:t xml:space="preserve">Направления работы гимназии: </w:t>
      </w:r>
    </w:p>
    <w:p w:rsidR="00DE43D4" w:rsidRPr="008A2B41" w:rsidRDefault="00DE43D4" w:rsidP="008A2B41">
      <w:pPr>
        <w:pStyle w:val="af3"/>
        <w:spacing w:before="0" w:beforeAutospacing="0" w:after="0" w:afterAutospacing="0"/>
        <w:jc w:val="both"/>
        <w:rPr>
          <w:b/>
        </w:rPr>
      </w:pPr>
    </w:p>
    <w:p w:rsidR="007510A7" w:rsidRDefault="007510A7" w:rsidP="004B30A3">
      <w:pPr>
        <w:pStyle w:val="af3"/>
        <w:numPr>
          <w:ilvl w:val="0"/>
          <w:numId w:val="44"/>
        </w:numPr>
        <w:tabs>
          <w:tab w:val="clear" w:pos="1260"/>
          <w:tab w:val="left" w:pos="0"/>
          <w:tab w:val="num" w:pos="709"/>
        </w:tabs>
        <w:suppressAutoHyphens/>
        <w:spacing w:before="0" w:beforeAutospacing="0" w:after="0" w:afterAutospacing="0"/>
        <w:ind w:left="0" w:firstLine="0"/>
        <w:jc w:val="both"/>
      </w:pPr>
      <w:r>
        <w:t xml:space="preserve">развитие ребенка, а не передача готовых знаний и истин, с тем, чтобы научить его самого добывать знания и истины, т.е. жить не чужим, а собственным умом. </w:t>
      </w:r>
    </w:p>
    <w:p w:rsidR="007510A7" w:rsidRDefault="007510A7" w:rsidP="004B30A3">
      <w:pPr>
        <w:pStyle w:val="af3"/>
        <w:numPr>
          <w:ilvl w:val="0"/>
          <w:numId w:val="44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>
        <w:t>формирование личности с развитым интеллектом и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7510A7" w:rsidRDefault="007510A7" w:rsidP="0076746D">
      <w:pPr>
        <w:pStyle w:val="af3"/>
        <w:numPr>
          <w:ilvl w:val="0"/>
          <w:numId w:val="44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>
        <w:t>формирование творческой личности, способной генерировать собственные варианты, принимать решения в условиях неопределенности, т.е. способной действовать не по заданным алгоритмам, а самостоятельно, творчески;</w:t>
      </w:r>
    </w:p>
    <w:p w:rsidR="007510A7" w:rsidRDefault="007510A7" w:rsidP="0076746D">
      <w:pPr>
        <w:pStyle w:val="af3"/>
        <w:numPr>
          <w:ilvl w:val="0"/>
          <w:numId w:val="44"/>
        </w:numPr>
        <w:tabs>
          <w:tab w:val="clear" w:pos="1260"/>
          <w:tab w:val="left" w:pos="709"/>
          <w:tab w:val="left" w:pos="1278"/>
        </w:tabs>
        <w:suppressAutoHyphens/>
        <w:spacing w:before="0" w:beforeAutospacing="0" w:after="0" w:afterAutospacing="0"/>
        <w:ind w:left="0" w:firstLine="0"/>
        <w:jc w:val="both"/>
      </w:pPr>
      <w:r>
        <w:t>реализация развивающего обучения через продуктивную деятельность учащихся с учетом требований новых образовательных стандартов, возрастной психологии и интегративно-гуманитарного подхода;</w:t>
      </w:r>
    </w:p>
    <w:p w:rsidR="007510A7" w:rsidRDefault="007510A7" w:rsidP="0076746D">
      <w:pPr>
        <w:pStyle w:val="af3"/>
        <w:numPr>
          <w:ilvl w:val="0"/>
          <w:numId w:val="44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>
        <w:t>создание творческой атмосферы, основанной на внедрении современных методов обучения и воспитания, новых педагогических технологий, разнообразных форм и методов организации учебно-воспитательной деятельности. Каждому ученику должна быть обеспечена возможность самореализации;</w:t>
      </w:r>
    </w:p>
    <w:p w:rsidR="007510A7" w:rsidRDefault="007510A7" w:rsidP="0076746D">
      <w:pPr>
        <w:pStyle w:val="af3"/>
        <w:numPr>
          <w:ilvl w:val="0"/>
          <w:numId w:val="44"/>
        </w:numPr>
        <w:tabs>
          <w:tab w:val="clear" w:pos="1260"/>
        </w:tabs>
        <w:suppressAutoHyphens/>
        <w:spacing w:before="0" w:beforeAutospacing="0" w:after="0" w:afterAutospacing="0"/>
        <w:ind w:left="0" w:firstLine="0"/>
        <w:jc w:val="both"/>
      </w:pPr>
      <w:proofErr w:type="gramStart"/>
      <w:r>
        <w:t>обеспечение образования на уровне, отвечающем быстрому развитию науки и позволяющим быстро приспосабливаться к постоянным изменениям современного мира;</w:t>
      </w:r>
      <w:proofErr w:type="gramEnd"/>
    </w:p>
    <w:p w:rsidR="007510A7" w:rsidRDefault="007510A7" w:rsidP="0076746D">
      <w:pPr>
        <w:pStyle w:val="af3"/>
        <w:numPr>
          <w:ilvl w:val="0"/>
          <w:numId w:val="44"/>
        </w:numPr>
        <w:tabs>
          <w:tab w:val="left" w:pos="0"/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>
        <w:t>следование международным требованиям к построению программ для детей с высокими интеллектуальными способностями: углубление содержания программ, развитие высокого уровня мыслительных процессов, развитие понимания собственных способностей учащихся;</w:t>
      </w:r>
    </w:p>
    <w:p w:rsidR="007510A7" w:rsidRDefault="007510A7" w:rsidP="0076746D">
      <w:pPr>
        <w:pStyle w:val="af3"/>
        <w:numPr>
          <w:ilvl w:val="0"/>
          <w:numId w:val="44"/>
        </w:numPr>
        <w:tabs>
          <w:tab w:val="clear" w:pos="1260"/>
          <w:tab w:val="left" w:pos="0"/>
        </w:tabs>
        <w:suppressAutoHyphens/>
        <w:spacing w:before="0" w:beforeAutospacing="0" w:after="0" w:afterAutospacing="0"/>
        <w:ind w:left="0" w:firstLine="0"/>
        <w:jc w:val="both"/>
      </w:pPr>
      <w:r>
        <w:t xml:space="preserve">формирование здорового образа жизни на основе воспитания бережного отношения каждого ребенка к своему здоровью; </w:t>
      </w:r>
    </w:p>
    <w:p w:rsidR="007510A7" w:rsidRDefault="007510A7" w:rsidP="0076746D">
      <w:pPr>
        <w:pStyle w:val="af3"/>
        <w:numPr>
          <w:ilvl w:val="0"/>
          <w:numId w:val="44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>
        <w:t>социализация детей и подростков на основе педагогического сотрудничества учащихся, учителей и родителей в системе ученического самоуправления, расширение межведомственных связей с внешкольными учреждениями и развитие системы дополнительного образования.</w:t>
      </w:r>
    </w:p>
    <w:p w:rsidR="0014727B" w:rsidRDefault="0014727B" w:rsidP="00FC46EE">
      <w:pPr>
        <w:rPr>
          <w:b/>
        </w:rPr>
      </w:pPr>
    </w:p>
    <w:p w:rsidR="008351DB" w:rsidRDefault="0014727B" w:rsidP="00BB787D">
      <w:pPr>
        <w:jc w:val="both"/>
        <w:rPr>
          <w:b/>
        </w:rPr>
      </w:pPr>
      <w:r>
        <w:rPr>
          <w:b/>
        </w:rPr>
        <w:t xml:space="preserve">4.6.  </w:t>
      </w:r>
      <w:r w:rsidR="008351DB">
        <w:rPr>
          <w:b/>
        </w:rPr>
        <w:t xml:space="preserve">Вклад в развитие системы образования </w:t>
      </w:r>
      <w:r w:rsidR="004B30A3">
        <w:rPr>
          <w:b/>
        </w:rPr>
        <w:t>городского округа</w:t>
      </w:r>
      <w:r w:rsidR="008351DB">
        <w:rPr>
          <w:b/>
        </w:rPr>
        <w:t xml:space="preserve"> </w:t>
      </w:r>
      <w:r w:rsidR="00A21FB4">
        <w:rPr>
          <w:b/>
        </w:rPr>
        <w:t>"</w:t>
      </w:r>
      <w:r w:rsidR="008351DB">
        <w:rPr>
          <w:b/>
        </w:rPr>
        <w:t>Город Архангельск</w:t>
      </w:r>
      <w:r w:rsidR="00A21FB4">
        <w:rPr>
          <w:b/>
        </w:rPr>
        <w:t>"</w:t>
      </w:r>
    </w:p>
    <w:p w:rsidR="00145464" w:rsidRPr="00A21FB4" w:rsidRDefault="00145464" w:rsidP="00BB787D">
      <w:pPr>
        <w:jc w:val="both"/>
        <w:rPr>
          <w:b/>
        </w:rPr>
      </w:pPr>
    </w:p>
    <w:p w:rsidR="0076746D" w:rsidRPr="00DF58BC" w:rsidRDefault="000724E0" w:rsidP="00DE43D4">
      <w:pPr>
        <w:pStyle w:val="ad"/>
        <w:ind w:left="0"/>
        <w:jc w:val="both"/>
        <w:rPr>
          <w:rFonts w:eastAsia="Calibri"/>
          <w:b/>
          <w:lang w:val="ru-RU" w:eastAsia="en-US"/>
        </w:rPr>
      </w:pPr>
      <w:r w:rsidRPr="00E236C2">
        <w:rPr>
          <w:color w:val="FF0000"/>
        </w:rPr>
        <w:t xml:space="preserve">   </w:t>
      </w:r>
      <w:r w:rsidR="0076746D">
        <w:rPr>
          <w:color w:val="FF0000"/>
          <w:lang w:val="ru-RU"/>
        </w:rPr>
        <w:t xml:space="preserve">       </w:t>
      </w:r>
      <w:r w:rsidR="008351DB" w:rsidRPr="0076746D">
        <w:t xml:space="preserve">Учащиеся и педагогические работники активно участвуют  в </w:t>
      </w:r>
      <w:r w:rsidR="000277B0" w:rsidRPr="0076746D">
        <w:t xml:space="preserve">семинарах, конференциях, олимпиадах, конкурсах, соревнованиях различного уровня. </w:t>
      </w:r>
      <w:r w:rsidRPr="0076746D">
        <w:t xml:space="preserve">Учащиеся </w:t>
      </w:r>
      <w:r w:rsidR="000277B0" w:rsidRPr="0076746D">
        <w:t xml:space="preserve">МБОУ Гимназия № 3 </w:t>
      </w:r>
      <w:r w:rsidRPr="0076746D">
        <w:t xml:space="preserve">неоднократные победители и призеры не только муниципального этапа </w:t>
      </w:r>
      <w:proofErr w:type="spellStart"/>
      <w:r w:rsidRPr="0076746D">
        <w:t>ВсОШ</w:t>
      </w:r>
      <w:proofErr w:type="spellEnd"/>
      <w:r w:rsidRPr="0076746D">
        <w:t>, но и регионального и федерального. ОУ.</w:t>
      </w:r>
      <w:r w:rsidR="00FD1A23" w:rsidRPr="00FD1A23">
        <w:rPr>
          <w:rFonts w:eastAsia="Calibri"/>
          <w:b/>
          <w:lang w:eastAsia="en-US"/>
        </w:rPr>
        <w:t xml:space="preserve"> </w:t>
      </w:r>
      <w:r w:rsidR="00DF58BC" w:rsidRPr="00DF58BC">
        <w:rPr>
          <w:rFonts w:eastAsia="Calibri"/>
          <w:lang w:val="ru-RU" w:eastAsia="en-US"/>
        </w:rPr>
        <w:t>Выпускники</w:t>
      </w:r>
      <w:r w:rsidR="00DF58BC">
        <w:rPr>
          <w:rFonts w:eastAsia="Calibri"/>
          <w:lang w:val="ru-RU" w:eastAsia="en-US"/>
        </w:rPr>
        <w:t xml:space="preserve"> гимназии ежегодно становятся  обладателями региональной награды « Золотая надежда Архангельской области».</w:t>
      </w:r>
    </w:p>
    <w:p w:rsidR="00FD1A23" w:rsidRPr="0076746D" w:rsidRDefault="0076746D" w:rsidP="00DE43D4">
      <w:pPr>
        <w:pStyle w:val="ad"/>
        <w:ind w:left="0"/>
        <w:jc w:val="both"/>
        <w:rPr>
          <w:rFonts w:ascii="Calibri" w:eastAsia="Calibri" w:hAnsi="Calibri"/>
          <w:sz w:val="22"/>
          <w:szCs w:val="22"/>
          <w:lang w:val="ru-RU" w:eastAsia="en-US"/>
        </w:rPr>
      </w:pPr>
      <w:r>
        <w:rPr>
          <w:rFonts w:eastAsia="Calibri"/>
          <w:b/>
          <w:lang w:val="ru-RU" w:eastAsia="en-US"/>
        </w:rPr>
        <w:t xml:space="preserve">          </w:t>
      </w:r>
      <w:r w:rsidR="00FD1A23" w:rsidRPr="0076746D">
        <w:rPr>
          <w:rFonts w:eastAsia="Calibri"/>
          <w:lang w:eastAsia="en-US"/>
        </w:rPr>
        <w:t>Красильникова О.И.</w:t>
      </w:r>
      <w:r w:rsidR="00FD1A23" w:rsidRPr="0076746D">
        <w:rPr>
          <w:rFonts w:eastAsia="Calibri"/>
          <w:lang w:val="ru-RU" w:eastAsia="en-US"/>
        </w:rPr>
        <w:t>, учитель физики</w:t>
      </w:r>
      <w:r w:rsidR="00FD1A23" w:rsidRPr="00FD1A23">
        <w:rPr>
          <w:rFonts w:eastAsia="Calibri"/>
          <w:b/>
          <w:lang w:eastAsia="en-US"/>
        </w:rPr>
        <w:t xml:space="preserve"> -</w:t>
      </w:r>
      <w:r w:rsidR="00FD1A23">
        <w:rPr>
          <w:rFonts w:eastAsia="Calibri"/>
          <w:b/>
          <w:lang w:val="ru-RU" w:eastAsia="en-US"/>
        </w:rPr>
        <w:t xml:space="preserve"> </w:t>
      </w:r>
      <w:r w:rsidR="00FD1A23" w:rsidRPr="00FD1A23">
        <w:rPr>
          <w:rFonts w:eastAsia="Calibri"/>
          <w:lang w:eastAsia="en-US"/>
        </w:rPr>
        <w:t>победитель  конкурса на получение денежного поощрения лучшими учителями в рамках реализации приоритетного национального проекта «Образование» на территории Ар</w:t>
      </w:r>
      <w:r w:rsidR="00FD1A23">
        <w:rPr>
          <w:rFonts w:eastAsia="Calibri"/>
          <w:lang w:eastAsia="en-US"/>
        </w:rPr>
        <w:t>хангельской области</w:t>
      </w:r>
      <w:r w:rsidR="00FD1A23">
        <w:rPr>
          <w:rFonts w:eastAsia="Calibri"/>
          <w:lang w:val="ru-RU" w:eastAsia="en-US"/>
        </w:rPr>
        <w:t xml:space="preserve">, </w:t>
      </w:r>
      <w:r w:rsidR="00FD1A23">
        <w:rPr>
          <w:rFonts w:eastAsia="Calibri"/>
          <w:lang w:eastAsia="en-US"/>
        </w:rPr>
        <w:t xml:space="preserve"> </w:t>
      </w:r>
      <w:r w:rsidR="00FD1A23">
        <w:rPr>
          <w:rFonts w:eastAsia="Calibri"/>
          <w:lang w:val="ru-RU" w:eastAsia="en-US"/>
        </w:rPr>
        <w:t xml:space="preserve">победитель </w:t>
      </w:r>
      <w:r w:rsidR="00FD1A23" w:rsidRPr="00FD1A23">
        <w:rPr>
          <w:rFonts w:eastAsia="Calibri"/>
          <w:lang w:eastAsia="en-US"/>
        </w:rPr>
        <w:t>межмуниципальн</w:t>
      </w:r>
      <w:r w:rsidR="00FD1A23">
        <w:rPr>
          <w:rFonts w:eastAsia="Calibri"/>
          <w:lang w:val="ru-RU" w:eastAsia="en-US"/>
        </w:rPr>
        <w:t xml:space="preserve">ого </w:t>
      </w:r>
      <w:r w:rsidR="00FD1A23" w:rsidRPr="00FD1A23">
        <w:rPr>
          <w:rFonts w:eastAsia="Calibri"/>
          <w:lang w:eastAsia="en-US"/>
        </w:rPr>
        <w:t>конкурс</w:t>
      </w:r>
      <w:r w:rsidR="00FD1A23">
        <w:rPr>
          <w:rFonts w:eastAsia="Calibri"/>
          <w:lang w:val="ru-RU" w:eastAsia="en-US"/>
        </w:rPr>
        <w:t>а</w:t>
      </w:r>
      <w:r w:rsidR="00FD1A23" w:rsidRPr="00FD1A23">
        <w:rPr>
          <w:rFonts w:eastAsia="Calibri"/>
          <w:lang w:eastAsia="en-US"/>
        </w:rPr>
        <w:t xml:space="preserve"> Серебряный </w:t>
      </w:r>
      <w:proofErr w:type="spellStart"/>
      <w:r w:rsidR="00FD1A23" w:rsidRPr="00FD1A23">
        <w:rPr>
          <w:rFonts w:eastAsia="Calibri"/>
          <w:lang w:eastAsia="en-US"/>
        </w:rPr>
        <w:t>РАНец</w:t>
      </w:r>
      <w:proofErr w:type="spellEnd"/>
      <w:r w:rsidR="00FD1A23" w:rsidRPr="00FD1A23">
        <w:rPr>
          <w:rFonts w:eastAsia="Calibri"/>
          <w:lang w:eastAsia="en-US"/>
        </w:rPr>
        <w:t>"</w:t>
      </w:r>
      <w:r w:rsidR="00FD1A23">
        <w:rPr>
          <w:rFonts w:eastAsia="Calibri"/>
          <w:lang w:val="ru-RU" w:eastAsia="en-US"/>
        </w:rPr>
        <w:t>,</w:t>
      </w:r>
      <w:r w:rsidR="00FD1A23">
        <w:rPr>
          <w:rFonts w:eastAsia="Calibri"/>
          <w:lang w:eastAsia="en-US"/>
        </w:rPr>
        <w:t xml:space="preserve"> «Содружество»,  АО ИОО</w:t>
      </w:r>
      <w:r w:rsidR="00FD1A23">
        <w:rPr>
          <w:rFonts w:eastAsia="Calibri"/>
          <w:lang w:val="ru-RU" w:eastAsia="en-US"/>
        </w:rPr>
        <w:t xml:space="preserve"> </w:t>
      </w:r>
      <w:r w:rsidR="00FD1A23">
        <w:rPr>
          <w:rFonts w:eastAsia="Calibri"/>
          <w:lang w:eastAsia="en-US"/>
        </w:rPr>
        <w:t>в 2020 году</w:t>
      </w:r>
      <w:r w:rsidR="00FD1A23">
        <w:rPr>
          <w:rFonts w:eastAsia="Calibri"/>
          <w:lang w:val="ru-RU" w:eastAsia="en-US"/>
        </w:rPr>
        <w:t xml:space="preserve">, </w:t>
      </w:r>
      <w:r>
        <w:rPr>
          <w:rFonts w:eastAsia="Calibri"/>
          <w:lang w:val="ru-RU" w:eastAsia="en-US"/>
        </w:rPr>
        <w:t xml:space="preserve"> Попова </w:t>
      </w:r>
      <w:r w:rsidRPr="0076746D">
        <w:rPr>
          <w:rFonts w:eastAsia="Calibri"/>
          <w:lang w:val="ru-RU" w:eastAsia="en-US"/>
        </w:rPr>
        <w:t>М.А.</w:t>
      </w:r>
      <w:r>
        <w:rPr>
          <w:rFonts w:eastAsia="Calibri"/>
          <w:lang w:val="ru-RU" w:eastAsia="en-US"/>
        </w:rPr>
        <w:t>, учитель английского языка</w:t>
      </w:r>
      <w:r w:rsidRPr="0076746D">
        <w:rPr>
          <w:rFonts w:eastAsia="Calibri"/>
          <w:lang w:val="ru-RU" w:eastAsia="en-US"/>
        </w:rPr>
        <w:t xml:space="preserve"> –   лауреат   областного  конкурса профессионального мастерства «Уч</w:t>
      </w:r>
      <w:r w:rsidRPr="0076746D">
        <w:rPr>
          <w:rFonts w:eastAsia="Calibri"/>
          <w:lang w:val="ru-RU" w:eastAsia="en-US"/>
        </w:rPr>
        <w:t>и</w:t>
      </w:r>
      <w:r w:rsidRPr="0076746D">
        <w:rPr>
          <w:rFonts w:eastAsia="Calibri"/>
          <w:lang w:val="ru-RU" w:eastAsia="en-US"/>
        </w:rPr>
        <w:t>тель года» в номинации «Педагогический дебют</w:t>
      </w:r>
      <w:r>
        <w:rPr>
          <w:rFonts w:eastAsia="Calibri"/>
          <w:lang w:val="ru-RU" w:eastAsia="en-US"/>
        </w:rPr>
        <w:t>, 2020 год,</w:t>
      </w:r>
      <w:r w:rsidRPr="0076746D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 xml:space="preserve"> </w:t>
      </w:r>
      <w:r w:rsidRPr="0076746D">
        <w:rPr>
          <w:rFonts w:eastAsia="Calibri"/>
          <w:lang w:val="ru-RU" w:eastAsia="en-US"/>
        </w:rPr>
        <w:t>Руцкая А.С.</w:t>
      </w:r>
      <w:r>
        <w:rPr>
          <w:rFonts w:eastAsia="Calibri"/>
          <w:lang w:val="ru-RU" w:eastAsia="en-US"/>
        </w:rPr>
        <w:t>, учитель информ</w:t>
      </w:r>
      <w:r>
        <w:rPr>
          <w:rFonts w:eastAsia="Calibri"/>
          <w:lang w:val="ru-RU" w:eastAsia="en-US"/>
        </w:rPr>
        <w:t>а</w:t>
      </w:r>
      <w:r>
        <w:rPr>
          <w:rFonts w:eastAsia="Calibri"/>
          <w:lang w:val="ru-RU" w:eastAsia="en-US"/>
        </w:rPr>
        <w:t>тики</w:t>
      </w:r>
      <w:r w:rsidRPr="0076746D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 xml:space="preserve">– лауреат </w:t>
      </w:r>
      <w:r w:rsidRPr="0076746D">
        <w:rPr>
          <w:rFonts w:eastAsia="Calibri"/>
          <w:lang w:val="ru-RU" w:eastAsia="en-US"/>
        </w:rPr>
        <w:t>Всероссийск</w:t>
      </w:r>
      <w:r>
        <w:rPr>
          <w:rFonts w:eastAsia="Calibri"/>
          <w:lang w:val="ru-RU" w:eastAsia="en-US"/>
        </w:rPr>
        <w:t>ого</w:t>
      </w:r>
      <w:r w:rsidRPr="0076746D">
        <w:rPr>
          <w:rFonts w:eastAsia="Calibri"/>
          <w:lang w:val="ru-RU" w:eastAsia="en-US"/>
        </w:rPr>
        <w:t xml:space="preserve"> конкурс</w:t>
      </w:r>
      <w:r>
        <w:rPr>
          <w:rFonts w:eastAsia="Calibri"/>
          <w:lang w:val="ru-RU" w:eastAsia="en-US"/>
        </w:rPr>
        <w:t>а</w:t>
      </w:r>
      <w:r w:rsidRPr="0076746D">
        <w:rPr>
          <w:rFonts w:eastAsia="Calibri"/>
          <w:lang w:val="ru-RU" w:eastAsia="en-US"/>
        </w:rPr>
        <w:t xml:space="preserve">  «Информационная среда школы. Урок информат</w:t>
      </w:r>
      <w:r w:rsidRPr="0076746D">
        <w:rPr>
          <w:rFonts w:eastAsia="Calibri"/>
          <w:lang w:val="ru-RU" w:eastAsia="en-US"/>
        </w:rPr>
        <w:t>и</w:t>
      </w:r>
      <w:r w:rsidRPr="0076746D">
        <w:rPr>
          <w:rFonts w:eastAsia="Calibri"/>
          <w:lang w:val="ru-RU" w:eastAsia="en-US"/>
        </w:rPr>
        <w:t>ки в 5-7 клас</w:t>
      </w:r>
      <w:r>
        <w:rPr>
          <w:rFonts w:eastAsia="Calibri"/>
          <w:lang w:val="ru-RU" w:eastAsia="en-US"/>
        </w:rPr>
        <w:t xml:space="preserve">сах», 2020 г., </w:t>
      </w:r>
      <w:r w:rsidRPr="0076746D">
        <w:rPr>
          <w:rFonts w:eastAsia="Calibri"/>
          <w:lang w:val="ru-RU" w:eastAsia="en-US"/>
        </w:rPr>
        <w:t>Кузнецов С.В.</w:t>
      </w:r>
      <w:r>
        <w:rPr>
          <w:rFonts w:eastAsia="Calibri"/>
          <w:lang w:val="ru-RU" w:eastAsia="en-US"/>
        </w:rPr>
        <w:t>, преподаватель-организатор ОБЖ</w:t>
      </w:r>
      <w:r w:rsidR="00DF58BC">
        <w:rPr>
          <w:rFonts w:eastAsia="Calibri"/>
          <w:lang w:val="ru-RU" w:eastAsia="en-US"/>
        </w:rPr>
        <w:t xml:space="preserve"> </w:t>
      </w:r>
      <w:r w:rsidRPr="0076746D">
        <w:rPr>
          <w:rFonts w:eastAsia="Calibri"/>
          <w:lang w:val="ru-RU" w:eastAsia="en-US"/>
        </w:rPr>
        <w:t>- всероссийская дистанционная олимпиада «Подари знание», диплом победителя в номинации «Основы зд</w:t>
      </w:r>
      <w:r w:rsidRPr="0076746D">
        <w:rPr>
          <w:rFonts w:eastAsia="Calibri"/>
          <w:lang w:val="ru-RU" w:eastAsia="en-US"/>
        </w:rPr>
        <w:t>о</w:t>
      </w:r>
      <w:r w:rsidRPr="0076746D">
        <w:rPr>
          <w:rFonts w:eastAsia="Calibri"/>
          <w:lang w:val="ru-RU" w:eastAsia="en-US"/>
        </w:rPr>
        <w:t>рового обра</w:t>
      </w:r>
      <w:r>
        <w:rPr>
          <w:rFonts w:eastAsia="Calibri"/>
          <w:lang w:val="ru-RU" w:eastAsia="en-US"/>
        </w:rPr>
        <w:t xml:space="preserve">за жизни», 2021 год, </w:t>
      </w:r>
      <w:proofErr w:type="spellStart"/>
      <w:r w:rsidRPr="0076746D">
        <w:rPr>
          <w:rFonts w:eastAsia="Calibri"/>
          <w:lang w:val="ru-RU" w:eastAsia="en-US"/>
        </w:rPr>
        <w:t>Пономарёва</w:t>
      </w:r>
      <w:proofErr w:type="spellEnd"/>
      <w:r w:rsidRPr="0076746D">
        <w:rPr>
          <w:rFonts w:eastAsia="Calibri"/>
          <w:lang w:val="ru-RU" w:eastAsia="en-US"/>
        </w:rPr>
        <w:t xml:space="preserve"> И.П.</w:t>
      </w:r>
      <w:r>
        <w:rPr>
          <w:rFonts w:eastAsia="Calibri"/>
          <w:lang w:val="ru-RU" w:eastAsia="en-US"/>
        </w:rPr>
        <w:t>, учитель русского языка и литературы</w:t>
      </w:r>
      <w:r w:rsidRPr="0076746D">
        <w:rPr>
          <w:rFonts w:eastAsia="Calibri"/>
          <w:lang w:val="ru-RU" w:eastAsia="en-US"/>
        </w:rPr>
        <w:t xml:space="preserve"> - участник международной олимпиады «Современный педагог</w:t>
      </w:r>
      <w:r>
        <w:rPr>
          <w:rFonts w:eastAsia="Calibri"/>
          <w:lang w:val="ru-RU" w:eastAsia="en-US"/>
        </w:rPr>
        <w:t>, 2021 год</w:t>
      </w:r>
      <w:r w:rsidRPr="0076746D">
        <w:rPr>
          <w:rFonts w:eastAsia="Calibri"/>
          <w:lang w:val="ru-RU" w:eastAsia="en-US"/>
        </w:rPr>
        <w:t>.</w:t>
      </w:r>
    </w:p>
    <w:p w:rsidR="000724E0" w:rsidRDefault="000724E0" w:rsidP="00DE43D4">
      <w:pPr>
        <w:jc w:val="both"/>
      </w:pPr>
      <w:r>
        <w:t xml:space="preserve">   </w:t>
      </w:r>
      <w:r w:rsidR="00DF58BC">
        <w:t xml:space="preserve">    </w:t>
      </w:r>
      <w:r>
        <w:t xml:space="preserve">МБОУ Гимназия № 3 входит в число </w:t>
      </w:r>
      <w:r w:rsidR="00A21FB4">
        <w:t>"</w:t>
      </w:r>
      <w:r>
        <w:t>Топ-</w:t>
      </w:r>
      <w:r w:rsidR="00DF58BC">
        <w:t>29</w:t>
      </w:r>
      <w:r w:rsidR="00A21FB4">
        <w:t>"</w:t>
      </w:r>
      <w:r>
        <w:t xml:space="preserve"> лучших школ </w:t>
      </w:r>
      <w:r w:rsidR="00DF58BC">
        <w:t>Архангельской области</w:t>
      </w:r>
      <w:r>
        <w:t>.</w:t>
      </w:r>
    </w:p>
    <w:p w:rsidR="00145464" w:rsidRDefault="00145464" w:rsidP="00DE43D4">
      <w:pPr>
        <w:jc w:val="both"/>
      </w:pPr>
    </w:p>
    <w:p w:rsidR="00145464" w:rsidRDefault="00145464" w:rsidP="00DE43D4">
      <w:pPr>
        <w:jc w:val="both"/>
      </w:pPr>
    </w:p>
    <w:p w:rsidR="00145464" w:rsidRDefault="00145464" w:rsidP="000724E0">
      <w:pPr>
        <w:jc w:val="both"/>
      </w:pPr>
    </w:p>
    <w:p w:rsidR="00145464" w:rsidRDefault="00145464" w:rsidP="000724E0">
      <w:pPr>
        <w:jc w:val="both"/>
      </w:pPr>
    </w:p>
    <w:p w:rsidR="00145464" w:rsidRDefault="00145464" w:rsidP="000724E0">
      <w:pPr>
        <w:jc w:val="both"/>
      </w:pPr>
    </w:p>
    <w:p w:rsidR="00145464" w:rsidRDefault="00145464" w:rsidP="000724E0">
      <w:pPr>
        <w:jc w:val="both"/>
      </w:pPr>
    </w:p>
    <w:p w:rsidR="00DE43D4" w:rsidRDefault="00DE43D4" w:rsidP="000724E0">
      <w:pPr>
        <w:jc w:val="both"/>
      </w:pPr>
    </w:p>
    <w:p w:rsidR="00DE43D4" w:rsidRDefault="00DE43D4" w:rsidP="000724E0">
      <w:pPr>
        <w:jc w:val="both"/>
      </w:pPr>
    </w:p>
    <w:p w:rsidR="00145464" w:rsidRPr="00A54ACC" w:rsidRDefault="00145464" w:rsidP="000724E0">
      <w:pPr>
        <w:jc w:val="both"/>
        <w:rPr>
          <w:sz w:val="26"/>
          <w:szCs w:val="26"/>
        </w:rPr>
      </w:pPr>
    </w:p>
    <w:p w:rsidR="008351DB" w:rsidRPr="008351DB" w:rsidRDefault="008351DB" w:rsidP="00FC46EE"/>
    <w:p w:rsidR="00BB2D1C" w:rsidRDefault="00F54DE9" w:rsidP="00FC46EE">
      <w:pPr>
        <w:rPr>
          <w:b/>
        </w:rPr>
      </w:pPr>
      <w:r>
        <w:rPr>
          <w:b/>
          <w:lang w:val="en-US"/>
        </w:rPr>
        <w:t>V</w:t>
      </w:r>
      <w:r w:rsidR="00823221" w:rsidRPr="006A5537">
        <w:rPr>
          <w:b/>
        </w:rPr>
        <w:t xml:space="preserve">. </w:t>
      </w:r>
      <w:r w:rsidR="00FC46EE">
        <w:rPr>
          <w:b/>
        </w:rPr>
        <w:t>ТАКТИЧЕСКИЙ РАЗДЕЛ</w:t>
      </w:r>
    </w:p>
    <w:p w:rsidR="004B30A3" w:rsidRPr="006A5537" w:rsidRDefault="004B30A3" w:rsidP="00FC46EE">
      <w:pPr>
        <w:rPr>
          <w:b/>
        </w:rPr>
      </w:pPr>
    </w:p>
    <w:p w:rsidR="00823221" w:rsidRPr="004B30A3" w:rsidRDefault="00823221" w:rsidP="00823221">
      <w:pPr>
        <w:ind w:firstLine="567"/>
        <w:jc w:val="both"/>
      </w:pPr>
      <w:r>
        <w:t xml:space="preserve">Эффективным способом решения  поставленных задач станет </w:t>
      </w:r>
      <w:r w:rsidRPr="004B30A3">
        <w:t>реализация целевых пр</w:t>
      </w:r>
      <w:r w:rsidRPr="004B30A3">
        <w:t>о</w:t>
      </w:r>
      <w:r w:rsidRPr="004B30A3">
        <w:t xml:space="preserve">грамм и проектов в соответствии с основными направлениями </w:t>
      </w:r>
      <w:r w:rsidR="0076746D" w:rsidRPr="004B30A3">
        <w:t>Г</w:t>
      </w:r>
      <w:r w:rsidRPr="004B30A3">
        <w:t xml:space="preserve">осударственной программы </w:t>
      </w:r>
      <w:r w:rsidR="004B30A3" w:rsidRPr="004B30A3">
        <w:t xml:space="preserve">Российской Федерации </w:t>
      </w:r>
      <w:r w:rsidR="00A21FB4" w:rsidRPr="004B30A3">
        <w:t>"</w:t>
      </w:r>
      <w:r w:rsidRPr="004B30A3">
        <w:t>Раз</w:t>
      </w:r>
      <w:r w:rsidR="006A5537" w:rsidRPr="004B30A3">
        <w:t>витие образования</w:t>
      </w:r>
      <w:r w:rsidR="004B30A3" w:rsidRPr="004B30A3">
        <w:t>» 2018-</w:t>
      </w:r>
      <w:r w:rsidR="006A5537" w:rsidRPr="004B30A3">
        <w:t xml:space="preserve"> 202</w:t>
      </w:r>
      <w:r w:rsidR="00E236C2" w:rsidRPr="004B30A3">
        <w:t>5</w:t>
      </w:r>
      <w:r w:rsidR="004B30A3" w:rsidRPr="004B30A3">
        <w:t xml:space="preserve"> годы</w:t>
      </w:r>
      <w:r w:rsidR="006A5537" w:rsidRPr="004B30A3">
        <w:t>.</w:t>
      </w:r>
    </w:p>
    <w:p w:rsidR="009F3A52" w:rsidRPr="00DF58BC" w:rsidRDefault="009F3A52" w:rsidP="00F954BC">
      <w:pPr>
        <w:ind w:firstLine="567"/>
        <w:jc w:val="both"/>
      </w:pPr>
      <w:r w:rsidRPr="00DF58BC">
        <w:t xml:space="preserve">Для достижения цели Программы развития использовать систему мероприятий, направленных на </w:t>
      </w:r>
      <w:r w:rsidR="00F954BC" w:rsidRPr="00DF58BC">
        <w:t>выполнение поставленных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54BC" w:rsidRPr="00E70F22" w:rsidTr="00E70F22">
        <w:tc>
          <w:tcPr>
            <w:tcW w:w="4927" w:type="dxa"/>
            <w:shd w:val="clear" w:color="auto" w:fill="auto"/>
          </w:tcPr>
          <w:p w:rsidR="00F954BC" w:rsidRDefault="00F954BC" w:rsidP="00E70F22">
            <w:pPr>
              <w:tabs>
                <w:tab w:val="left" w:pos="317"/>
              </w:tabs>
              <w:jc w:val="both"/>
            </w:pPr>
            <w:proofErr w:type="gramStart"/>
            <w:r>
              <w:t>Обеспечить условия перехода гимназии на новые федеральные государственные образ</w:t>
            </w:r>
            <w:r>
              <w:t>о</w:t>
            </w:r>
            <w:r>
              <w:t xml:space="preserve">вательные стандарты, </w:t>
            </w:r>
            <w:r w:rsidRPr="00DF58BC">
              <w:t>сохранить высокое к</w:t>
            </w:r>
            <w:r w:rsidRPr="00DF58BC">
              <w:t>а</w:t>
            </w:r>
            <w:r w:rsidRPr="00DF58BC">
              <w:t>чество образования и его доступности для обучающихся на основе внедрения</w:t>
            </w:r>
            <w:r>
              <w:t xml:space="preserve"> новых образовательных технологий.</w:t>
            </w:r>
            <w:proofErr w:type="gramEnd"/>
          </w:p>
          <w:p w:rsidR="00F954BC" w:rsidRPr="00E70F22" w:rsidRDefault="00F954BC" w:rsidP="00E70F22">
            <w:pPr>
              <w:jc w:val="both"/>
              <w:rPr>
                <w:b/>
              </w:rPr>
            </w:pPr>
            <w:r w:rsidRPr="000F56A1">
              <w:t>Создать поле деятельности, в котором все учащиеся могли проявить свою одаренность.</w:t>
            </w:r>
          </w:p>
        </w:tc>
        <w:tc>
          <w:tcPr>
            <w:tcW w:w="4927" w:type="dxa"/>
            <w:shd w:val="clear" w:color="auto" w:fill="auto"/>
          </w:tcPr>
          <w:p w:rsidR="00F954BC" w:rsidRPr="00DF58BC" w:rsidRDefault="00CB607F" w:rsidP="00E70F22">
            <w:pPr>
              <w:numPr>
                <w:ilvl w:val="0"/>
                <w:numId w:val="47"/>
              </w:numPr>
              <w:ind w:left="0" w:firstLine="360"/>
              <w:jc w:val="both"/>
            </w:pPr>
            <w:r w:rsidRPr="00DF58BC">
              <w:t>профильные</w:t>
            </w:r>
            <w:r w:rsidR="00F954BC" w:rsidRPr="00DF58BC">
              <w:t xml:space="preserve"> элективные курсы и ф</w:t>
            </w:r>
            <w:r w:rsidR="00F954BC" w:rsidRPr="00DF58BC">
              <w:t>а</w:t>
            </w:r>
            <w:r w:rsidR="00F954BC" w:rsidRPr="00DF58BC">
              <w:t>культативы;</w:t>
            </w:r>
          </w:p>
          <w:p w:rsidR="00CB607F" w:rsidRPr="00DF58BC" w:rsidRDefault="00CB607F" w:rsidP="00E70F22">
            <w:pPr>
              <w:numPr>
                <w:ilvl w:val="0"/>
                <w:numId w:val="47"/>
              </w:numPr>
              <w:ind w:left="0" w:firstLine="324"/>
              <w:jc w:val="both"/>
            </w:pPr>
            <w:r w:rsidRPr="00DF58BC">
              <w:t>курсы</w:t>
            </w:r>
            <w:r w:rsidR="00F954BC" w:rsidRPr="00DF58BC">
              <w:t xml:space="preserve"> внеурочной деятельности и</w:t>
            </w:r>
            <w:r w:rsidR="00F954BC" w:rsidRPr="00DF58BC">
              <w:t>с</w:t>
            </w:r>
            <w:r w:rsidR="00F954BC" w:rsidRPr="00DF58BC">
              <w:t>следовательской направленности;</w:t>
            </w:r>
          </w:p>
          <w:p w:rsidR="00CB607F" w:rsidRPr="00DF58BC" w:rsidRDefault="00CB607F" w:rsidP="00E70F22">
            <w:pPr>
              <w:numPr>
                <w:ilvl w:val="0"/>
                <w:numId w:val="47"/>
              </w:numPr>
              <w:ind w:left="0" w:firstLine="324"/>
              <w:jc w:val="both"/>
            </w:pPr>
            <w:r w:rsidRPr="00DF58BC">
              <w:t>и</w:t>
            </w:r>
            <w:r w:rsidR="00F954BC" w:rsidRPr="00DF58BC">
              <w:t>ндивидуальные консультации, зан</w:t>
            </w:r>
            <w:r w:rsidR="00F954BC" w:rsidRPr="00DF58BC">
              <w:t>я</w:t>
            </w:r>
            <w:r w:rsidR="00F954BC" w:rsidRPr="00DF58BC">
              <w:t>тия с ведущими учеными РАН, САФУ имени М.В. Ломоносова, СГМУ и другими ВУЗами страны;</w:t>
            </w:r>
          </w:p>
          <w:p w:rsidR="00CB607F" w:rsidRPr="00DF58BC" w:rsidRDefault="00CB607F" w:rsidP="00E70F22">
            <w:pPr>
              <w:numPr>
                <w:ilvl w:val="0"/>
                <w:numId w:val="47"/>
              </w:numPr>
              <w:ind w:left="0" w:firstLine="324"/>
              <w:jc w:val="both"/>
            </w:pPr>
            <w:r w:rsidRPr="00DF58BC">
              <w:t>научно</w:t>
            </w:r>
            <w:r w:rsidR="00F954BC" w:rsidRPr="00DF58BC">
              <w:t>-популярные и образовател</w:t>
            </w:r>
            <w:r w:rsidR="00F954BC" w:rsidRPr="00DF58BC">
              <w:t>ь</w:t>
            </w:r>
            <w:r w:rsidR="00F954BC" w:rsidRPr="00DF58BC">
              <w:t>ные проекты, сетевые лектории, способств</w:t>
            </w:r>
            <w:r w:rsidR="00F954BC" w:rsidRPr="00DF58BC">
              <w:t>у</w:t>
            </w:r>
            <w:r w:rsidR="00F954BC" w:rsidRPr="00DF58BC">
              <w:t xml:space="preserve">ющие вовлечению учащихся в научно-исследовательскую и творческую </w:t>
            </w:r>
            <w:r w:rsidRPr="00DF58BC">
              <w:t>деятел</w:t>
            </w:r>
            <w:r w:rsidRPr="00DF58BC">
              <w:t>ь</w:t>
            </w:r>
            <w:r w:rsidRPr="00DF58BC">
              <w:t>ность</w:t>
            </w:r>
            <w:r w:rsidR="00F954BC" w:rsidRPr="00DF58BC">
              <w:t>;</w:t>
            </w:r>
          </w:p>
          <w:p w:rsidR="00F954BC" w:rsidRPr="00DF58BC" w:rsidRDefault="00CB607F" w:rsidP="00E70F22">
            <w:pPr>
              <w:numPr>
                <w:ilvl w:val="0"/>
                <w:numId w:val="47"/>
              </w:numPr>
              <w:ind w:left="0" w:firstLine="324"/>
              <w:jc w:val="both"/>
            </w:pPr>
            <w:r w:rsidRPr="00DF58BC">
              <w:t>интеллектуальные, творческие ко</w:t>
            </w:r>
            <w:r w:rsidRPr="00DF58BC">
              <w:t>н</w:t>
            </w:r>
            <w:r w:rsidRPr="00DF58BC">
              <w:t xml:space="preserve">курсы и соревнования и др. </w:t>
            </w:r>
          </w:p>
        </w:tc>
      </w:tr>
      <w:tr w:rsidR="00F954BC" w:rsidRPr="00E70F22" w:rsidTr="00E70F22">
        <w:tc>
          <w:tcPr>
            <w:tcW w:w="4927" w:type="dxa"/>
            <w:shd w:val="clear" w:color="auto" w:fill="auto"/>
          </w:tcPr>
          <w:p w:rsidR="00F954BC" w:rsidRPr="00DF58BC" w:rsidRDefault="00F954BC" w:rsidP="00E70F22">
            <w:pPr>
              <w:jc w:val="both"/>
            </w:pPr>
            <w:r w:rsidRPr="00DF58BC">
              <w:t>Повышение профессиональной квалифик</w:t>
            </w:r>
            <w:r w:rsidRPr="00DF58BC">
              <w:t>а</w:t>
            </w:r>
            <w:r w:rsidRPr="00DF58BC">
              <w:t>ции педагогических работников.</w:t>
            </w:r>
          </w:p>
        </w:tc>
        <w:tc>
          <w:tcPr>
            <w:tcW w:w="4927" w:type="dxa"/>
            <w:shd w:val="clear" w:color="auto" w:fill="auto"/>
          </w:tcPr>
          <w:p w:rsidR="00834454" w:rsidRPr="00DF58BC" w:rsidRDefault="00834454" w:rsidP="00E70F22">
            <w:pPr>
              <w:numPr>
                <w:ilvl w:val="0"/>
                <w:numId w:val="47"/>
              </w:numPr>
              <w:ind w:left="0" w:firstLine="360"/>
              <w:jc w:val="both"/>
            </w:pPr>
            <w:r w:rsidRPr="00DF58BC">
              <w:t>информационные и обучающие сем</w:t>
            </w:r>
            <w:r w:rsidRPr="00DF58BC">
              <w:t>и</w:t>
            </w:r>
            <w:r w:rsidRPr="00DF58BC">
              <w:t>нары, мастер-классы и консультации;</w:t>
            </w:r>
          </w:p>
          <w:p w:rsidR="00834454" w:rsidRPr="00DF58BC" w:rsidRDefault="00834454" w:rsidP="00E70F22">
            <w:pPr>
              <w:numPr>
                <w:ilvl w:val="0"/>
                <w:numId w:val="47"/>
              </w:numPr>
              <w:ind w:left="0" w:firstLine="360"/>
              <w:jc w:val="both"/>
            </w:pPr>
            <w:r w:rsidRPr="00DF58BC">
              <w:t>курсы повышения квалификации (включая он-</w:t>
            </w:r>
            <w:proofErr w:type="spellStart"/>
            <w:r w:rsidRPr="00DF58BC">
              <w:t>лайн</w:t>
            </w:r>
            <w:proofErr w:type="spellEnd"/>
            <w:r w:rsidRPr="00DF58BC">
              <w:t xml:space="preserve"> и сетевые курсы);</w:t>
            </w:r>
          </w:p>
          <w:p w:rsidR="00834454" w:rsidRPr="00DF58BC" w:rsidRDefault="00834454" w:rsidP="00E70F22">
            <w:pPr>
              <w:numPr>
                <w:ilvl w:val="0"/>
                <w:numId w:val="47"/>
              </w:numPr>
              <w:ind w:left="0" w:firstLine="360"/>
              <w:jc w:val="both"/>
            </w:pPr>
            <w:r w:rsidRPr="00DF58BC">
              <w:t>новые методы обучения и образов</w:t>
            </w:r>
            <w:r w:rsidRPr="00DF58BC">
              <w:t>а</w:t>
            </w:r>
            <w:r w:rsidRPr="00DF58BC">
              <w:t>тельные технологии.</w:t>
            </w:r>
          </w:p>
        </w:tc>
      </w:tr>
    </w:tbl>
    <w:p w:rsidR="00F954BC" w:rsidRPr="009F3A52" w:rsidRDefault="00F954BC" w:rsidP="00F954BC">
      <w:pPr>
        <w:jc w:val="both"/>
        <w:rPr>
          <w:b/>
        </w:rPr>
      </w:pPr>
    </w:p>
    <w:p w:rsidR="00DB43DD" w:rsidRPr="00DB43DD" w:rsidRDefault="00823221" w:rsidP="00DB43DD">
      <w:pPr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="00DB43DD" w:rsidRPr="00DB43DD">
        <w:t>Достижение целей Программы развития предполагается посредством реализации ряда взаимосвязанных проектов:</w:t>
      </w:r>
    </w:p>
    <w:p w:rsidR="00DB43DD" w:rsidRPr="00DB43DD" w:rsidRDefault="00DB43DD" w:rsidP="00DB43DD">
      <w:pPr>
        <w:autoSpaceDE w:val="0"/>
        <w:autoSpaceDN w:val="0"/>
        <w:adjustRightInd w:val="0"/>
        <w:rPr>
          <w:b/>
          <w:bCs/>
          <w:i/>
          <w:iCs/>
        </w:rPr>
      </w:pPr>
      <w:r w:rsidRPr="00DB43DD">
        <w:t>· «Современная школа</w:t>
      </w:r>
      <w:r w:rsidRPr="00DB43DD">
        <w:rPr>
          <w:b/>
          <w:bCs/>
          <w:i/>
          <w:iCs/>
        </w:rPr>
        <w:t>»</w:t>
      </w:r>
    </w:p>
    <w:p w:rsidR="00DB43DD" w:rsidRPr="00DB43DD" w:rsidRDefault="00DB43DD" w:rsidP="00DB43DD">
      <w:pPr>
        <w:autoSpaceDE w:val="0"/>
        <w:autoSpaceDN w:val="0"/>
        <w:adjustRightInd w:val="0"/>
      </w:pPr>
      <w:r w:rsidRPr="00DB43DD">
        <w:t>· «Успех каждого ребёнка»</w:t>
      </w:r>
    </w:p>
    <w:p w:rsidR="00DB43DD" w:rsidRPr="00DB43DD" w:rsidRDefault="00DB43DD" w:rsidP="00DB43DD">
      <w:pPr>
        <w:autoSpaceDE w:val="0"/>
        <w:autoSpaceDN w:val="0"/>
        <w:adjustRightInd w:val="0"/>
      </w:pPr>
      <w:r w:rsidRPr="00DB43DD">
        <w:t>· «Цифровая образовательная среда»</w:t>
      </w:r>
    </w:p>
    <w:p w:rsidR="00DB43DD" w:rsidRDefault="00DB43DD" w:rsidP="00DB43DD">
      <w:pPr>
        <w:autoSpaceDE w:val="0"/>
        <w:autoSpaceDN w:val="0"/>
        <w:adjustRightInd w:val="0"/>
      </w:pPr>
      <w:r w:rsidRPr="00DB43DD">
        <w:t>· «Современный родитель</w:t>
      </w:r>
    </w:p>
    <w:p w:rsidR="00DB43DD" w:rsidRDefault="00A27781" w:rsidP="00DB43DD">
      <w:pPr>
        <w:autoSpaceDE w:val="0"/>
        <w:autoSpaceDN w:val="0"/>
        <w:adjustRightInd w:val="0"/>
      </w:pPr>
      <w:r w:rsidRPr="00DB43DD">
        <w:t>· «Учитель будущего</w:t>
      </w:r>
      <w:r>
        <w:t>»</w:t>
      </w:r>
    </w:p>
    <w:p w:rsidR="00145464" w:rsidRPr="00DB43DD" w:rsidRDefault="00145464" w:rsidP="00DB43DD">
      <w:pPr>
        <w:autoSpaceDE w:val="0"/>
        <w:autoSpaceDN w:val="0"/>
        <w:adjustRightInd w:val="0"/>
      </w:pPr>
    </w:p>
    <w:p w:rsidR="00DB43DD" w:rsidRPr="00DB43DD" w:rsidRDefault="00DB43DD" w:rsidP="00DB43DD">
      <w:pPr>
        <w:autoSpaceDE w:val="0"/>
        <w:autoSpaceDN w:val="0"/>
        <w:adjustRightInd w:val="0"/>
        <w:rPr>
          <w:b/>
          <w:bCs/>
        </w:rPr>
      </w:pPr>
      <w:r w:rsidRPr="00DB43DD">
        <w:rPr>
          <w:b/>
          <w:bCs/>
        </w:rPr>
        <w:t>Проект «Современная школа»</w:t>
      </w:r>
    </w:p>
    <w:p w:rsidR="00DB43DD" w:rsidRPr="00DB43DD" w:rsidRDefault="00DB43DD" w:rsidP="001E3E53">
      <w:pPr>
        <w:autoSpaceDE w:val="0"/>
        <w:autoSpaceDN w:val="0"/>
        <w:adjustRightInd w:val="0"/>
        <w:jc w:val="both"/>
      </w:pPr>
      <w:r w:rsidRPr="00A27781">
        <w:rPr>
          <w:b/>
          <w:bCs/>
          <w:iCs/>
        </w:rPr>
        <w:t>Цель проекта</w:t>
      </w:r>
      <w:r w:rsidRPr="00DB43DD">
        <w:t>: повышение качества образования посредством обновления</w:t>
      </w:r>
      <w:r w:rsidR="001E3E53">
        <w:t xml:space="preserve"> </w:t>
      </w:r>
      <w:r w:rsidRPr="00DB43DD">
        <w:t>содержания и технологий преподавания общеобразовательных программ за счёт</w:t>
      </w:r>
      <w:r w:rsidR="001E3E53">
        <w:t xml:space="preserve"> </w:t>
      </w:r>
      <w:r w:rsidRPr="00DB43DD">
        <w:t>обновления материально-технической базы школы, вовлечения всех участников</w:t>
      </w:r>
      <w:r w:rsidR="001E3E53">
        <w:t xml:space="preserve"> </w:t>
      </w:r>
      <w:r w:rsidRPr="00DB43DD">
        <w:t>образовательного процесса в развитие системы образования.</w:t>
      </w:r>
    </w:p>
    <w:p w:rsidR="00DB43DD" w:rsidRPr="00DB43DD" w:rsidRDefault="00DB43DD" w:rsidP="001E3E53">
      <w:pPr>
        <w:autoSpaceDE w:val="0"/>
        <w:autoSpaceDN w:val="0"/>
        <w:adjustRightInd w:val="0"/>
        <w:jc w:val="both"/>
      </w:pPr>
      <w:r w:rsidRPr="00DB43DD">
        <w:t>Участники проекта: администрация школы, пед</w:t>
      </w:r>
      <w:r w:rsidR="00145464">
        <w:t>агогические работники, учащиеся.</w:t>
      </w:r>
    </w:p>
    <w:tbl>
      <w:tblPr>
        <w:tblpPr w:leftFromText="180" w:rightFromText="180" w:vertAnchor="text" w:horzAnchor="margin" w:tblpXSpec="center" w:tblpY="482"/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7135"/>
        <w:gridCol w:w="1979"/>
      </w:tblGrid>
      <w:tr w:rsidR="00DB43DD" w:rsidRPr="00DB43DD" w:rsidTr="00BE4949">
        <w:trPr>
          <w:trHeight w:val="7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spacing w:line="269" w:lineRule="exact"/>
              <w:ind w:left="14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 xml:space="preserve">№ </w:t>
            </w:r>
            <w:proofErr w:type="gramStart"/>
            <w:r w:rsidRPr="00DB43DD">
              <w:rPr>
                <w:sz w:val="23"/>
                <w:szCs w:val="23"/>
                <w:lang w:val="ru"/>
              </w:rPr>
              <w:t>п</w:t>
            </w:r>
            <w:proofErr w:type="gramEnd"/>
            <w:r w:rsidRPr="00DB43DD">
              <w:rPr>
                <w:sz w:val="23"/>
                <w:szCs w:val="23"/>
                <w:lang w:val="ru"/>
              </w:rPr>
              <w:t>/п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ind w:left="220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Содержание деятельности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ind w:left="66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Сроки</w:t>
            </w:r>
          </w:p>
        </w:tc>
      </w:tr>
      <w:tr w:rsidR="00DB43DD" w:rsidRPr="00DB43DD" w:rsidTr="00BE4949">
        <w:trPr>
          <w:trHeight w:val="108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FD0A61">
            <w:pPr>
              <w:spacing w:line="274" w:lineRule="exact"/>
              <w:ind w:right="209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Задача 1. Обновление содержания общеобразовательных программ в соответствии с ФГОС СОО, совершенствование форм, технологий и учебно-методического обеспечения учебно-воспитательного процесса.</w:t>
            </w:r>
          </w:p>
        </w:tc>
      </w:tr>
      <w:tr w:rsidR="00DB43DD" w:rsidRPr="00DB43DD" w:rsidTr="00BE4949">
        <w:trPr>
          <w:trHeight w:val="7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ind w:left="14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spacing w:line="278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Обновление содержания программ, составляющих основу образовательной программы, в связи с реализацией ФГОС СОО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>
              <w:rPr>
                <w:sz w:val="23"/>
                <w:szCs w:val="23"/>
                <w:lang w:val="ru"/>
              </w:rPr>
              <w:t>2</w:t>
            </w:r>
          </w:p>
        </w:tc>
      </w:tr>
      <w:tr w:rsidR="00DB43DD" w:rsidRPr="00DB43DD" w:rsidTr="00BE4949">
        <w:trPr>
          <w:trHeight w:val="17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ind w:left="14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lastRenderedPageBreak/>
              <w:t>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FD0A61">
            <w:pPr>
              <w:spacing w:line="274" w:lineRule="exact"/>
              <w:ind w:right="89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Разработка новых дополнительных общеразвивающих программ, направленных на организацию работы с одарёнными детьми на основе построения индивидуальных образовательных траекторий с учетом изменений в технологических и организационн</w:t>
            </w:r>
            <w:proofErr w:type="gramStart"/>
            <w:r w:rsidRPr="00DB43DD">
              <w:rPr>
                <w:sz w:val="23"/>
                <w:szCs w:val="23"/>
                <w:lang w:val="ru"/>
              </w:rPr>
              <w:t>о-</w:t>
            </w:r>
            <w:proofErr w:type="gramEnd"/>
            <w:r w:rsidRPr="00DB43DD">
              <w:rPr>
                <w:sz w:val="23"/>
                <w:szCs w:val="23"/>
                <w:lang w:val="ru"/>
              </w:rPr>
              <w:t xml:space="preserve"> педагогических условиях образовательного процесса.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1E3E53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BE4949">
        <w:trPr>
          <w:trHeight w:val="3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BE4949" w:rsidP="00DB43DD">
            <w:pPr>
              <w:ind w:left="14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3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Внедрение системы мониторинга одарённости детей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1E3E53">
            <w:pPr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1E3E53">
              <w:rPr>
                <w:sz w:val="23"/>
                <w:szCs w:val="23"/>
                <w:lang w:val="ru"/>
              </w:rPr>
              <w:t>2</w:t>
            </w:r>
          </w:p>
        </w:tc>
      </w:tr>
      <w:tr w:rsidR="00DB43DD" w:rsidRPr="00DB43DD" w:rsidTr="00BE4949">
        <w:trPr>
          <w:trHeight w:val="7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BE4949" w:rsidP="00DB43DD">
            <w:pPr>
              <w:ind w:left="14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4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FD0A61">
            <w:pPr>
              <w:spacing w:line="274" w:lineRule="exact"/>
              <w:ind w:right="231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Совершенствование внутренней оценки качества образования в соответствии с критериями международных исследований.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1E3E53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BE4949">
              <w:rPr>
                <w:sz w:val="23"/>
                <w:szCs w:val="23"/>
                <w:lang w:val="ru"/>
              </w:rPr>
              <w:t>5</w:t>
            </w:r>
          </w:p>
        </w:tc>
      </w:tr>
      <w:tr w:rsidR="00DB43DD" w:rsidRPr="00DB43DD" w:rsidTr="00BE4949">
        <w:trPr>
          <w:trHeight w:val="727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Задача 2. Создание условий обучения и воспитания детей с ограниченными возможностями здоровья</w:t>
            </w:r>
          </w:p>
        </w:tc>
      </w:tr>
      <w:tr w:rsidR="00DB43DD" w:rsidRPr="00DB43DD" w:rsidTr="00BE4949">
        <w:trPr>
          <w:trHeight w:val="10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ind w:left="14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Default="00DB43DD" w:rsidP="00DB43DD">
            <w:pPr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Усовершенствование системы непрерывного профессионального развития и повышения квалификации педагогических работников, работающих с детьми с ОВЗ</w:t>
            </w:r>
          </w:p>
          <w:p w:rsidR="00FD0A61" w:rsidRPr="00DB43DD" w:rsidRDefault="00FD0A61" w:rsidP="00DB43DD">
            <w:pPr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1E3E53">
            <w:pPr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1E3E53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-2025</w:t>
            </w:r>
          </w:p>
        </w:tc>
      </w:tr>
    </w:tbl>
    <w:p w:rsidR="00401D18" w:rsidRPr="00401D18" w:rsidRDefault="00401D18" w:rsidP="00401D18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080"/>
        <w:gridCol w:w="1963"/>
      </w:tblGrid>
      <w:tr w:rsidR="00DB43DD" w:rsidRPr="00DB43DD" w:rsidTr="00545E3C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FD0A61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2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Создание системы взаимодействия специалистов образовательной организации, обеспечивающее системное сопровождение детей с ОВЗ (сетевое взаимодействие)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FD0A61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3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FD0A61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Создание эффективной системы профессионального взаимодействия (социальное партнёрство) образовательной организации с внешними ресурсами.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111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Задача 3.Развитие системы педагогического мониторинга учебно-воспитательного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детей.</w:t>
            </w:r>
          </w:p>
        </w:tc>
      </w:tr>
      <w:tr w:rsidR="00DB43DD" w:rsidRPr="00DB43DD" w:rsidTr="00545E3C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Популяризация тематики индивидуальных учебных проектов учащихся по предметным областям/предметам «Технология», «Астрономия», «Химия», «Биология»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Развитие системы целевой подготовки (индивидуальной и групповой) учащихся к участию в олимпиадах и конкурсном движении.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BE4949">
              <w:rPr>
                <w:sz w:val="23"/>
                <w:szCs w:val="23"/>
                <w:lang w:val="ru"/>
              </w:rPr>
              <w:t>6</w:t>
            </w:r>
          </w:p>
        </w:tc>
      </w:tr>
      <w:tr w:rsidR="00DB43DD" w:rsidRPr="00DB43DD" w:rsidTr="00545E3C">
        <w:trPr>
          <w:trHeight w:val="562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spacing w:line="278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Задача 4. Модернизация системы материально-технического обеспечения образовательного процесса</w:t>
            </w:r>
          </w:p>
        </w:tc>
      </w:tr>
      <w:tr w:rsidR="00DB43DD" w:rsidRPr="00DB43DD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 xml:space="preserve">Обновление материально-технического обеспечения образовательного процесса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spacing w:line="274" w:lineRule="exact"/>
              <w:ind w:right="231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Обновление информационно-коммуникационного пространства с учётом современных требований.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BE4949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3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spacing w:line="274" w:lineRule="exact"/>
              <w:ind w:right="89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Закупка современного оборудования, отвечающим целям и задачам программ дополнительного образования и реализации внеурочной деятельности.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562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spacing w:line="274" w:lineRule="exact"/>
              <w:ind w:right="67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Задача 5. Разработка и внедрение комплекса мер по участию общественности в управлении учреждением и оценке качества образования</w:t>
            </w:r>
          </w:p>
        </w:tc>
      </w:tr>
      <w:tr w:rsidR="00DB43DD" w:rsidRPr="00DB43DD" w:rsidTr="00BE4949">
        <w:trPr>
          <w:trHeight w:val="6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spacing w:line="278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 xml:space="preserve">Обеспечение открытости </w:t>
            </w:r>
            <w:r w:rsidR="00BE4949">
              <w:rPr>
                <w:sz w:val="23"/>
                <w:szCs w:val="23"/>
                <w:lang w:val="ru"/>
              </w:rPr>
              <w:t>ОУ</w:t>
            </w:r>
            <w:r w:rsidRPr="00DB43DD">
              <w:rPr>
                <w:sz w:val="23"/>
                <w:szCs w:val="23"/>
                <w:lang w:val="ru"/>
              </w:rPr>
              <w:t xml:space="preserve"> оповещения всех участников образовательного пространства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  <w:tr w:rsidR="00DB43DD" w:rsidRPr="00DB43DD" w:rsidTr="00545E3C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BE4949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2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spacing w:line="278" w:lineRule="exact"/>
              <w:ind w:right="231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 xml:space="preserve">Создание системы общественного управления и </w:t>
            </w:r>
            <w:proofErr w:type="gramStart"/>
            <w:r w:rsidRPr="00DB43DD">
              <w:rPr>
                <w:sz w:val="23"/>
                <w:szCs w:val="23"/>
                <w:lang w:val="ru"/>
              </w:rPr>
              <w:t>контроля за</w:t>
            </w:r>
            <w:proofErr w:type="gramEnd"/>
            <w:r w:rsidRPr="00DB43DD">
              <w:rPr>
                <w:sz w:val="23"/>
                <w:szCs w:val="23"/>
                <w:lang w:val="ru"/>
              </w:rPr>
              <w:t xml:space="preserve"> деятельностью </w:t>
            </w:r>
            <w:r w:rsidR="00BE4949">
              <w:rPr>
                <w:sz w:val="23"/>
                <w:szCs w:val="23"/>
                <w:lang w:val="ru"/>
              </w:rPr>
              <w:t>ОУ</w:t>
            </w:r>
            <w:r w:rsidRPr="00DB43DD">
              <w:rPr>
                <w:sz w:val="23"/>
                <w:szCs w:val="23"/>
                <w:lang w:val="ru"/>
              </w:rPr>
              <w:t xml:space="preserve"> (вопросы политики управления качеством образования, мониторинг реализации общественного заказа).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BE4949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BE4949">
              <w:rPr>
                <w:sz w:val="23"/>
                <w:szCs w:val="23"/>
                <w:lang w:val="ru"/>
              </w:rPr>
              <w:t>6</w:t>
            </w:r>
          </w:p>
        </w:tc>
      </w:tr>
      <w:tr w:rsidR="00DB43DD" w:rsidRPr="00DB43DD" w:rsidTr="00545E3C"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BE4949" w:rsidP="00DB43DD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>
              <w:rPr>
                <w:sz w:val="23"/>
                <w:szCs w:val="23"/>
                <w:lang w:val="ru"/>
              </w:rPr>
              <w:t>3</w:t>
            </w:r>
            <w:r w:rsidR="00DB43DD" w:rsidRPr="00DB43DD">
              <w:rPr>
                <w:sz w:val="23"/>
                <w:szCs w:val="23"/>
                <w:lang w:val="ru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DB43DD">
            <w:pPr>
              <w:framePr w:wrap="notBeside" w:vAnchor="text" w:hAnchor="text" w:xAlign="center" w:y="1"/>
              <w:spacing w:line="274" w:lineRule="exact"/>
              <w:jc w:val="both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Развитие социального партнёрства с организациями и производственными предприятиями в рамках профильного обучения.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DD" w:rsidRPr="00DB43DD" w:rsidRDefault="00DB43DD" w:rsidP="00A27781">
            <w:pPr>
              <w:framePr w:wrap="notBeside" w:vAnchor="text" w:hAnchor="text" w:xAlign="center" w:y="1"/>
              <w:ind w:left="120"/>
              <w:rPr>
                <w:sz w:val="23"/>
                <w:szCs w:val="23"/>
                <w:lang w:val="ru"/>
              </w:rPr>
            </w:pPr>
            <w:r w:rsidRPr="00DB43DD">
              <w:rPr>
                <w:sz w:val="23"/>
                <w:szCs w:val="23"/>
                <w:lang w:val="ru"/>
              </w:rPr>
              <w:t>202</w:t>
            </w:r>
            <w:r w:rsidR="00BE4949">
              <w:rPr>
                <w:sz w:val="23"/>
                <w:szCs w:val="23"/>
                <w:lang w:val="ru"/>
              </w:rPr>
              <w:t>2</w:t>
            </w:r>
            <w:r w:rsidRPr="00DB43DD">
              <w:rPr>
                <w:sz w:val="23"/>
                <w:szCs w:val="23"/>
                <w:lang w:val="ru"/>
              </w:rPr>
              <w:t>-202</w:t>
            </w:r>
            <w:r w:rsidR="00A27781">
              <w:rPr>
                <w:sz w:val="23"/>
                <w:szCs w:val="23"/>
                <w:lang w:val="ru"/>
              </w:rPr>
              <w:t>7</w:t>
            </w:r>
          </w:p>
        </w:tc>
      </w:tr>
    </w:tbl>
    <w:p w:rsidR="00DB43DD" w:rsidRPr="00DB43DD" w:rsidRDefault="00DB43DD" w:rsidP="00DB43DD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DB43DD" w:rsidRPr="00C37365" w:rsidRDefault="00C37365" w:rsidP="00C37365">
      <w:pPr>
        <w:spacing w:line="274" w:lineRule="exact"/>
        <w:jc w:val="both"/>
        <w:rPr>
          <w:lang w:val="ru"/>
        </w:rPr>
      </w:pPr>
      <w:r>
        <w:rPr>
          <w:lang w:val="ru"/>
        </w:rPr>
        <w:t xml:space="preserve">      </w:t>
      </w:r>
      <w:r w:rsidR="00DB43DD" w:rsidRPr="00C37365">
        <w:rPr>
          <w:lang w:val="ru"/>
        </w:rPr>
        <w:t>Планируемые результаты реализации проекта «Современная школа»:</w:t>
      </w:r>
    </w:p>
    <w:p w:rsidR="00DB43DD" w:rsidRPr="00C37365" w:rsidRDefault="00DB43DD" w:rsidP="00DB43DD">
      <w:pPr>
        <w:numPr>
          <w:ilvl w:val="0"/>
          <w:numId w:val="50"/>
        </w:numPr>
        <w:tabs>
          <w:tab w:val="left" w:pos="355"/>
        </w:tabs>
        <w:spacing w:line="274" w:lineRule="exact"/>
        <w:ind w:left="120" w:right="140"/>
        <w:jc w:val="both"/>
        <w:rPr>
          <w:lang w:val="ru"/>
        </w:rPr>
      </w:pPr>
      <w:r w:rsidRPr="00C37365">
        <w:rPr>
          <w:lang w:val="ru"/>
        </w:rPr>
        <w:t xml:space="preserve">соблюдение показателей исполнения </w:t>
      </w:r>
      <w:r w:rsidR="00BE4949" w:rsidRPr="00C37365">
        <w:rPr>
          <w:lang w:val="ru"/>
        </w:rPr>
        <w:t>муниципального</w:t>
      </w:r>
      <w:r w:rsidRPr="00C37365">
        <w:rPr>
          <w:lang w:val="ru"/>
        </w:rPr>
        <w:t xml:space="preserve"> задания на оказание услуг (выполнение работ) в соответствии с перечнем на уровне 100%;</w:t>
      </w:r>
    </w:p>
    <w:p w:rsidR="00145464" w:rsidRPr="00DB43DD" w:rsidRDefault="00145464" w:rsidP="00145464">
      <w:pPr>
        <w:tabs>
          <w:tab w:val="left" w:pos="355"/>
        </w:tabs>
        <w:spacing w:line="274" w:lineRule="exact"/>
        <w:ind w:left="120" w:right="140"/>
        <w:jc w:val="both"/>
        <w:rPr>
          <w:sz w:val="23"/>
          <w:szCs w:val="23"/>
          <w:lang w:val="ru"/>
        </w:rPr>
      </w:pPr>
    </w:p>
    <w:p w:rsidR="00DB43DD" w:rsidRPr="00C37365" w:rsidRDefault="00C37365" w:rsidP="00DB43DD">
      <w:pPr>
        <w:numPr>
          <w:ilvl w:val="0"/>
          <w:numId w:val="50"/>
        </w:numPr>
        <w:tabs>
          <w:tab w:val="left" w:pos="264"/>
        </w:tabs>
        <w:spacing w:line="274" w:lineRule="exact"/>
        <w:ind w:left="120"/>
        <w:jc w:val="both"/>
        <w:rPr>
          <w:lang w:val="ru"/>
        </w:rPr>
      </w:pPr>
      <w:r>
        <w:rPr>
          <w:lang w:val="ru"/>
        </w:rPr>
        <w:t xml:space="preserve">   </w:t>
      </w:r>
      <w:r w:rsidR="00DB43DD" w:rsidRPr="00C37365">
        <w:rPr>
          <w:lang w:val="ru"/>
        </w:rPr>
        <w:t>соблюдение показателя выполнения учебного плана на уровне 100%;</w:t>
      </w:r>
    </w:p>
    <w:p w:rsidR="00DB43DD" w:rsidRPr="00C37365" w:rsidRDefault="00C37365" w:rsidP="00DB43DD">
      <w:pPr>
        <w:numPr>
          <w:ilvl w:val="0"/>
          <w:numId w:val="50"/>
        </w:numPr>
        <w:tabs>
          <w:tab w:val="left" w:pos="322"/>
        </w:tabs>
        <w:spacing w:line="274" w:lineRule="exact"/>
        <w:ind w:left="120" w:right="140"/>
        <w:jc w:val="both"/>
        <w:rPr>
          <w:lang w:val="ru"/>
        </w:rPr>
      </w:pPr>
      <w:r>
        <w:rPr>
          <w:lang w:val="ru"/>
        </w:rPr>
        <w:t xml:space="preserve">  </w:t>
      </w:r>
      <w:r w:rsidR="00DB43DD" w:rsidRPr="00C37365">
        <w:rPr>
          <w:lang w:val="ru"/>
        </w:rPr>
        <w:t>рост показателя степени удовлетворенности потребителей качеством предоставления услуги;</w:t>
      </w:r>
    </w:p>
    <w:p w:rsidR="00DB43DD" w:rsidRPr="00C37365" w:rsidRDefault="00DB43DD" w:rsidP="00DB43DD">
      <w:pPr>
        <w:numPr>
          <w:ilvl w:val="0"/>
          <w:numId w:val="50"/>
        </w:numPr>
        <w:tabs>
          <w:tab w:val="left" w:pos="446"/>
        </w:tabs>
        <w:spacing w:line="274" w:lineRule="exact"/>
        <w:ind w:left="120" w:right="140"/>
        <w:jc w:val="both"/>
        <w:rPr>
          <w:lang w:val="ru"/>
        </w:rPr>
      </w:pPr>
      <w:r w:rsidRPr="00C37365">
        <w:rPr>
          <w:lang w:val="ru"/>
        </w:rPr>
        <w:t>модернизация образовательного пространства, увеличение доли оснащенности современным оборудованием;</w:t>
      </w:r>
    </w:p>
    <w:p w:rsidR="00DB43DD" w:rsidRPr="00C37365" w:rsidRDefault="00BE4949" w:rsidP="00DB43DD">
      <w:pPr>
        <w:numPr>
          <w:ilvl w:val="0"/>
          <w:numId w:val="50"/>
        </w:numPr>
        <w:tabs>
          <w:tab w:val="left" w:pos="254"/>
        </w:tabs>
        <w:spacing w:line="274" w:lineRule="exact"/>
        <w:ind w:left="120"/>
        <w:jc w:val="both"/>
        <w:rPr>
          <w:lang w:val="ru"/>
        </w:rPr>
      </w:pPr>
      <w:r w:rsidRPr="00C37365">
        <w:rPr>
          <w:lang w:val="ru"/>
        </w:rPr>
        <w:t>рост численности уча</w:t>
      </w:r>
      <w:r w:rsidR="00DB43DD" w:rsidRPr="00C37365">
        <w:rPr>
          <w:lang w:val="ru"/>
        </w:rPr>
        <w:t>щихся, участвующих в олимпиадном и конкурсном движении;</w:t>
      </w:r>
    </w:p>
    <w:p w:rsidR="00D95F64" w:rsidRDefault="00D95F64" w:rsidP="00BE4949">
      <w:pPr>
        <w:rPr>
          <w:sz w:val="23"/>
          <w:szCs w:val="23"/>
          <w:lang w:val="ru"/>
        </w:rPr>
      </w:pPr>
    </w:p>
    <w:p w:rsidR="00BE4949" w:rsidRPr="00EB1ADB" w:rsidRDefault="00C37365" w:rsidP="00EB1ADB">
      <w:pPr>
        <w:rPr>
          <w:b/>
        </w:rPr>
      </w:pPr>
      <w:r>
        <w:rPr>
          <w:b/>
        </w:rPr>
        <w:t xml:space="preserve">        </w:t>
      </w:r>
      <w:r w:rsidR="00BE4949" w:rsidRPr="00EB1ADB">
        <w:rPr>
          <w:b/>
        </w:rPr>
        <w:t>Проект «Успех каждого ребенка»</w:t>
      </w:r>
    </w:p>
    <w:p w:rsidR="00BE4949" w:rsidRPr="00C37365" w:rsidRDefault="00FD4488" w:rsidP="00FD4488">
      <w:pPr>
        <w:pStyle w:val="50"/>
        <w:shd w:val="clear" w:color="auto" w:fill="auto"/>
        <w:spacing w:after="0" w:line="274" w:lineRule="exact"/>
        <w:ind w:left="120" w:right="140" w:firstLine="306"/>
        <w:jc w:val="both"/>
        <w:rPr>
          <w:sz w:val="24"/>
          <w:szCs w:val="24"/>
        </w:rPr>
      </w:pPr>
      <w:r>
        <w:rPr>
          <w:b/>
        </w:rPr>
        <w:t xml:space="preserve"> </w:t>
      </w:r>
      <w:r w:rsidR="00BE4949" w:rsidRPr="00C37365">
        <w:rPr>
          <w:b/>
          <w:sz w:val="24"/>
          <w:szCs w:val="24"/>
        </w:rPr>
        <w:t>Цель проекта:</w:t>
      </w:r>
      <w:r w:rsidR="00BE4949" w:rsidRPr="00C37365">
        <w:rPr>
          <w:sz w:val="24"/>
          <w:szCs w:val="24"/>
        </w:rPr>
        <w:t xml:space="preserve"> создание качественных условий для воспитания гармонично развитой и социально ответственной личности, обновления содержания и методов дополнительного образования детей, развития кадрового потенциала и модернизации инфраструктуры с</w:t>
      </w:r>
      <w:r w:rsidR="00BE4949" w:rsidRPr="00C37365">
        <w:rPr>
          <w:sz w:val="24"/>
          <w:szCs w:val="24"/>
        </w:rPr>
        <w:t>и</w:t>
      </w:r>
      <w:r w:rsidR="00BE4949" w:rsidRPr="00C37365">
        <w:rPr>
          <w:sz w:val="24"/>
          <w:szCs w:val="24"/>
        </w:rPr>
        <w:t>стемы дополнительного образования детей.</w:t>
      </w:r>
    </w:p>
    <w:p w:rsidR="00BE4949" w:rsidRPr="00C37365" w:rsidRDefault="00FD4488" w:rsidP="00FD4488">
      <w:pPr>
        <w:pStyle w:val="50"/>
        <w:shd w:val="clear" w:color="auto" w:fill="auto"/>
        <w:spacing w:after="0" w:line="274" w:lineRule="exact"/>
        <w:ind w:left="120" w:right="140" w:firstLine="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 xml:space="preserve">      </w:t>
      </w:r>
      <w:r w:rsidR="00BE4949" w:rsidRPr="00C37365">
        <w:rPr>
          <w:sz w:val="24"/>
          <w:szCs w:val="24"/>
        </w:rPr>
        <w:t xml:space="preserve">Участники проекта: администрация </w:t>
      </w:r>
      <w:r w:rsidR="00D95F64" w:rsidRPr="00C37365">
        <w:rPr>
          <w:sz w:val="24"/>
          <w:szCs w:val="24"/>
        </w:rPr>
        <w:t>педагогический персонал, учащиеся, социальные партнеры.</w:t>
      </w:r>
    </w:p>
    <w:p w:rsidR="00BE4949" w:rsidRDefault="00BE4949" w:rsidP="00BE4949">
      <w:pPr>
        <w:framePr w:wrap="notBeside" w:vAnchor="text" w:hAnchor="text" w:xAlign="center" w:y="1"/>
        <w:tabs>
          <w:tab w:val="left" w:leader="underscore" w:pos="9370"/>
        </w:tabs>
        <w:spacing w:line="274" w:lineRule="exact"/>
        <w:jc w:val="center"/>
      </w:pPr>
      <w:r>
        <w:rPr>
          <w:rStyle w:val="Tablecaption"/>
        </w:rPr>
        <w:t>.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BE4949" w:rsidTr="008A2B41">
        <w:trPr>
          <w:trHeight w:val="566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500" w:firstLine="0"/>
            </w:pPr>
            <w:r>
              <w:t>Содержание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Сроки</w:t>
            </w:r>
          </w:p>
        </w:tc>
      </w:tr>
      <w:tr w:rsidR="00BE4949" w:rsidTr="00545E3C">
        <w:trPr>
          <w:trHeight w:val="562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D95F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Задача 1.Формирование эффективной системы выявления, поддержки и развития способностей </w:t>
            </w:r>
            <w:r w:rsidR="00D95F64">
              <w:t>талантливых</w:t>
            </w:r>
            <w:r>
              <w:t xml:space="preserve"> детей.</w:t>
            </w:r>
          </w:p>
        </w:tc>
      </w:tr>
      <w:tr w:rsidR="00BE4949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Развитие модели выявления и сопровождения детей, проявляющих выда</w:t>
            </w:r>
            <w:r>
              <w:t>ю</w:t>
            </w:r>
            <w:r>
              <w:t>щиеся способности.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2-202</w:t>
            </w:r>
            <w:r w:rsidR="00A27781">
              <w:t>7</w:t>
            </w:r>
          </w:p>
        </w:tc>
      </w:tr>
      <w:tr w:rsidR="00BE4949" w:rsidTr="00545E3C">
        <w:trPr>
          <w:trHeight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Получение учащимися рекомендаций по построению индивидуального учебного плана в соответствии с выбранными профессиональными комп</w:t>
            </w:r>
            <w:r>
              <w:t>е</w:t>
            </w:r>
            <w:r>
              <w:t>тенциями (на основе тестирования, участия в проекте «Билет в будущее»)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</w:t>
            </w:r>
            <w:r>
              <w:t>-202</w:t>
            </w:r>
            <w:r w:rsidR="00A27781">
              <w:t>7</w:t>
            </w:r>
          </w:p>
        </w:tc>
      </w:tr>
      <w:tr w:rsidR="00BE4949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D95F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Освоение и внедрение методологии сопровождения, наставничества и ше</w:t>
            </w:r>
            <w:r>
              <w:t>ф</w:t>
            </w:r>
            <w:r w:rsidR="00D95F64">
              <w:t>ства для уча</w:t>
            </w:r>
            <w:r>
              <w:t xml:space="preserve">щихся </w:t>
            </w:r>
            <w:r w:rsidR="00D95F64">
              <w:t>гимназии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</w:t>
            </w:r>
            <w:r>
              <w:t>-202</w:t>
            </w:r>
            <w:r w:rsidR="00A27781">
              <w:t>7</w:t>
            </w:r>
          </w:p>
        </w:tc>
      </w:tr>
      <w:tr w:rsidR="00BE4949" w:rsidTr="00545E3C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933D77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Совершенств</w:t>
            </w:r>
            <w:r w:rsidR="00D95F64">
              <w:t xml:space="preserve">ование методики сопровождения </w:t>
            </w:r>
            <w:r w:rsidR="00933D77">
              <w:t>гимназистов</w:t>
            </w:r>
            <w:r>
              <w:t>, участвующих в олимпиадах, научно-исследовательских конкурсах и конференциях.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</w:t>
            </w:r>
            <w:r>
              <w:t>-202</w:t>
            </w:r>
            <w:r w:rsidR="00A27781">
              <w:t>7</w:t>
            </w:r>
          </w:p>
        </w:tc>
      </w:tr>
      <w:tr w:rsidR="00BE4949" w:rsidTr="00545E3C">
        <w:trPr>
          <w:trHeight w:val="111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Задача 2. Развитие механизмов эффективного взаимодействия учреждения с образовательными организациями, социальными партнерами в рамках осуществления образовательной, </w:t>
            </w:r>
            <w:proofErr w:type="spellStart"/>
            <w:r>
              <w:t>профор</w:t>
            </w:r>
            <w:r>
              <w:t>и</w:t>
            </w:r>
            <w:r>
              <w:t>ентационной</w:t>
            </w:r>
            <w:proofErr w:type="spellEnd"/>
            <w:r>
              <w:t xml:space="preserve"> и воспитательной деятельности, создание системы ранней профориентации и ос</w:t>
            </w:r>
            <w:r>
              <w:t>о</w:t>
            </w:r>
            <w:r>
              <w:t>знанного выбора профессии</w:t>
            </w:r>
          </w:p>
        </w:tc>
      </w:tr>
      <w:tr w:rsidR="00BE4949" w:rsidTr="00545E3C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Создание универсальной модели дополнительного образования, в том числе с учетом сетевого взаимодействия, учитывающей индивидуальные потре</w:t>
            </w:r>
            <w:r>
              <w:t>б</w:t>
            </w:r>
            <w:r>
              <w:t>ности детей.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D95F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2-2023</w:t>
            </w:r>
          </w:p>
        </w:tc>
      </w:tr>
      <w:tr w:rsidR="00BE4949" w:rsidTr="00545E3C">
        <w:trPr>
          <w:trHeight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Участие в открытых онлайн-уроках «</w:t>
            </w:r>
            <w:proofErr w:type="spellStart"/>
            <w:r>
              <w:t>Проектория</w:t>
            </w:r>
            <w:proofErr w:type="spellEnd"/>
            <w:r>
              <w:t>» (ранняя профориентация учащихся).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</w:t>
            </w:r>
            <w:r>
              <w:t>-202</w:t>
            </w:r>
            <w:r w:rsidR="00A27781">
              <w:t>7</w:t>
            </w:r>
          </w:p>
        </w:tc>
      </w:tr>
      <w:tr w:rsidR="00BE4949" w:rsidTr="00545E3C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в проекте «Билет в будущее».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</w:t>
            </w:r>
            <w:r>
              <w:t>-202</w:t>
            </w:r>
            <w:r w:rsidR="00A27781">
              <w:t>7</w:t>
            </w:r>
          </w:p>
        </w:tc>
      </w:tr>
      <w:tr w:rsidR="00BE4949" w:rsidTr="00545E3C">
        <w:trPr>
          <w:trHeight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D95F64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Развитие социального партнёрства с организациями и предприятиями в ра</w:t>
            </w:r>
            <w:r>
              <w:t>м</w:t>
            </w:r>
            <w:r>
              <w:t xml:space="preserve">ках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D95F64">
              <w:t>2</w:t>
            </w:r>
            <w:r>
              <w:t>-202</w:t>
            </w:r>
            <w:r w:rsidR="00A27781">
              <w:t>7</w:t>
            </w:r>
          </w:p>
        </w:tc>
      </w:tr>
    </w:tbl>
    <w:p w:rsidR="00BE4949" w:rsidRDefault="00BE4949" w:rsidP="00BE494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BE4949" w:rsidTr="00545E3C">
        <w:trPr>
          <w:trHeight w:val="835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933D77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 xml:space="preserve">Задача 3 Расширение возможностей участия </w:t>
            </w:r>
            <w:r w:rsidR="00933D77">
              <w:t>гимназистов</w:t>
            </w:r>
            <w:r>
              <w:t xml:space="preserve"> в мероприятиях интеллектуальной направленности, соответствующих современным тенденциям развития сектора </w:t>
            </w:r>
            <w:proofErr w:type="spellStart"/>
            <w:r>
              <w:t>внеучебных</w:t>
            </w:r>
            <w:proofErr w:type="spellEnd"/>
            <w:r>
              <w:t xml:space="preserve"> м</w:t>
            </w:r>
            <w:r>
              <w:t>е</w:t>
            </w:r>
            <w:r>
              <w:t>роприятий.</w:t>
            </w:r>
          </w:p>
        </w:tc>
      </w:tr>
      <w:tr w:rsidR="00BE4949" w:rsidTr="00545E3C">
        <w:trPr>
          <w:trHeight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933D77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Участие </w:t>
            </w:r>
            <w:r w:rsidR="00933D77">
              <w:t>гимназистов</w:t>
            </w:r>
            <w:r>
              <w:t xml:space="preserve"> в конкурсах, олимпиадах, научно-практических конф</w:t>
            </w:r>
            <w:r>
              <w:t>е</w:t>
            </w:r>
            <w:r>
              <w:t>ренциях разных уровней.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49" w:rsidRDefault="00BE4949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933D77">
              <w:t>2</w:t>
            </w:r>
            <w:r>
              <w:t>-202</w:t>
            </w:r>
            <w:r w:rsidR="00A27781">
              <w:t>7</w:t>
            </w:r>
          </w:p>
        </w:tc>
      </w:tr>
    </w:tbl>
    <w:p w:rsidR="00BE4949" w:rsidRDefault="00BE4949" w:rsidP="00BE4949">
      <w:pPr>
        <w:rPr>
          <w:sz w:val="2"/>
          <w:szCs w:val="2"/>
        </w:rPr>
      </w:pPr>
    </w:p>
    <w:p w:rsidR="00BE4949" w:rsidRPr="00C37365" w:rsidRDefault="00933D77" w:rsidP="00933D77">
      <w:pPr>
        <w:pStyle w:val="5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t xml:space="preserve">  </w:t>
      </w:r>
      <w:r w:rsidR="00C37365">
        <w:t xml:space="preserve">     </w:t>
      </w:r>
      <w:r w:rsidR="00BE4949" w:rsidRPr="00C37365">
        <w:rPr>
          <w:sz w:val="24"/>
          <w:szCs w:val="24"/>
        </w:rPr>
        <w:t>Планируемые результаты реализации целевого проекта «Успех каждого ребёнка»:</w:t>
      </w:r>
    </w:p>
    <w:p w:rsidR="00BE4949" w:rsidRPr="00C37365" w:rsidRDefault="00FD4488" w:rsidP="00BE4949">
      <w:pPr>
        <w:pStyle w:val="50"/>
        <w:numPr>
          <w:ilvl w:val="0"/>
          <w:numId w:val="50"/>
        </w:numPr>
        <w:shd w:val="clear" w:color="auto" w:fill="auto"/>
        <w:tabs>
          <w:tab w:val="left" w:pos="230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 xml:space="preserve">   </w:t>
      </w:r>
      <w:r w:rsidR="00BE4949" w:rsidRPr="00C37365">
        <w:rPr>
          <w:sz w:val="24"/>
          <w:szCs w:val="24"/>
        </w:rPr>
        <w:t>увеличение доли учащихся в системе дополнительного образования до 90%;</w:t>
      </w:r>
    </w:p>
    <w:p w:rsidR="00BE4949" w:rsidRPr="00C37365" w:rsidRDefault="00FD4488" w:rsidP="00BE4949">
      <w:pPr>
        <w:pStyle w:val="50"/>
        <w:numPr>
          <w:ilvl w:val="0"/>
          <w:numId w:val="50"/>
        </w:numPr>
        <w:shd w:val="clear" w:color="auto" w:fill="auto"/>
        <w:tabs>
          <w:tab w:val="left" w:pos="244"/>
        </w:tabs>
        <w:spacing w:after="0" w:line="274" w:lineRule="exact"/>
        <w:ind w:left="100" w:right="140" w:firstLine="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 xml:space="preserve">   </w:t>
      </w:r>
      <w:r w:rsidR="00BE4949" w:rsidRPr="00C37365">
        <w:rPr>
          <w:sz w:val="24"/>
          <w:szCs w:val="24"/>
        </w:rPr>
        <w:t>увеличение доли учащихся, принявших участие в городских, окружных и всеросси</w:t>
      </w:r>
      <w:r w:rsidR="00BE4949" w:rsidRPr="00C37365">
        <w:rPr>
          <w:sz w:val="24"/>
          <w:szCs w:val="24"/>
        </w:rPr>
        <w:t>й</w:t>
      </w:r>
      <w:r w:rsidR="00BE4949" w:rsidRPr="00C37365">
        <w:rPr>
          <w:sz w:val="24"/>
          <w:szCs w:val="24"/>
        </w:rPr>
        <w:t xml:space="preserve">ских </w:t>
      </w:r>
      <w:proofErr w:type="spellStart"/>
      <w:r w:rsidR="00BE4949" w:rsidRPr="00C37365">
        <w:rPr>
          <w:sz w:val="24"/>
          <w:szCs w:val="24"/>
        </w:rPr>
        <w:t>внеучебных</w:t>
      </w:r>
      <w:proofErr w:type="spellEnd"/>
      <w:r w:rsidR="00BE4949" w:rsidRPr="00C37365">
        <w:rPr>
          <w:sz w:val="24"/>
          <w:szCs w:val="24"/>
        </w:rPr>
        <w:t xml:space="preserve"> мероприятиях, не менее 70% от общей численности учащихся;</w:t>
      </w:r>
    </w:p>
    <w:p w:rsidR="00BE4949" w:rsidRPr="00C37365" w:rsidRDefault="00BE4949" w:rsidP="00BE4949">
      <w:pPr>
        <w:pStyle w:val="50"/>
        <w:numPr>
          <w:ilvl w:val="0"/>
          <w:numId w:val="50"/>
        </w:numPr>
        <w:shd w:val="clear" w:color="auto" w:fill="auto"/>
        <w:tabs>
          <w:tab w:val="left" w:pos="359"/>
        </w:tabs>
        <w:spacing w:after="0" w:line="274" w:lineRule="exact"/>
        <w:ind w:left="100" w:right="140" w:firstLine="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>увеличение количества участников проектов «</w:t>
      </w:r>
      <w:proofErr w:type="spellStart"/>
      <w:r w:rsidRPr="00C37365">
        <w:rPr>
          <w:sz w:val="24"/>
          <w:szCs w:val="24"/>
        </w:rPr>
        <w:t>Проектория</w:t>
      </w:r>
      <w:proofErr w:type="spellEnd"/>
      <w:r w:rsidRPr="00C37365">
        <w:rPr>
          <w:sz w:val="24"/>
          <w:szCs w:val="24"/>
        </w:rPr>
        <w:t>», «Билет в будущее», напра</w:t>
      </w:r>
      <w:r w:rsidRPr="00C37365">
        <w:rPr>
          <w:sz w:val="24"/>
          <w:szCs w:val="24"/>
        </w:rPr>
        <w:t>в</w:t>
      </w:r>
      <w:r w:rsidRPr="00C37365">
        <w:rPr>
          <w:sz w:val="24"/>
          <w:szCs w:val="24"/>
        </w:rPr>
        <w:t>ленных на раннюю профориентацию учащихся;</w:t>
      </w:r>
    </w:p>
    <w:p w:rsidR="00BE4949" w:rsidRPr="00C37365" w:rsidRDefault="00FD4488" w:rsidP="00BE4949">
      <w:pPr>
        <w:pStyle w:val="50"/>
        <w:numPr>
          <w:ilvl w:val="0"/>
          <w:numId w:val="50"/>
        </w:numPr>
        <w:shd w:val="clear" w:color="auto" w:fill="auto"/>
        <w:tabs>
          <w:tab w:val="left" w:pos="234"/>
        </w:tabs>
        <w:spacing w:after="0" w:line="274" w:lineRule="exact"/>
        <w:ind w:left="100" w:firstLine="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 xml:space="preserve">  </w:t>
      </w:r>
      <w:r w:rsidR="00BE4949" w:rsidRPr="00C37365">
        <w:rPr>
          <w:sz w:val="24"/>
          <w:szCs w:val="24"/>
        </w:rPr>
        <w:t>создание системы сопро</w:t>
      </w:r>
      <w:r w:rsidR="00933D77" w:rsidRPr="00C37365">
        <w:rPr>
          <w:sz w:val="24"/>
          <w:szCs w:val="24"/>
        </w:rPr>
        <w:t>вождения и наставничества для уча</w:t>
      </w:r>
      <w:r w:rsidR="00BE4949" w:rsidRPr="00C37365">
        <w:rPr>
          <w:sz w:val="24"/>
          <w:szCs w:val="24"/>
        </w:rPr>
        <w:t xml:space="preserve">щихся </w:t>
      </w:r>
      <w:r w:rsidR="00933D77" w:rsidRPr="00C37365">
        <w:rPr>
          <w:sz w:val="24"/>
          <w:szCs w:val="24"/>
        </w:rPr>
        <w:t>гимназии</w:t>
      </w:r>
      <w:r w:rsidR="00BE4949" w:rsidRPr="00C37365">
        <w:rPr>
          <w:sz w:val="24"/>
          <w:szCs w:val="24"/>
        </w:rPr>
        <w:t>;</w:t>
      </w:r>
    </w:p>
    <w:p w:rsidR="00DB43DD" w:rsidRPr="00C37365" w:rsidRDefault="00DB43DD" w:rsidP="00823221">
      <w:pPr>
        <w:jc w:val="both"/>
        <w:rPr>
          <w:color w:val="000000"/>
        </w:rPr>
      </w:pPr>
    </w:p>
    <w:p w:rsidR="00FD4488" w:rsidRPr="00C37365" w:rsidRDefault="00FD4488" w:rsidP="008A2B41">
      <w:pPr>
        <w:keepNext/>
        <w:keepLines/>
        <w:spacing w:line="274" w:lineRule="exact"/>
        <w:ind w:left="2200" w:hanging="2058"/>
        <w:outlineLvl w:val="4"/>
        <w:rPr>
          <w:b/>
          <w:bCs/>
          <w:color w:val="000000"/>
          <w:lang w:val="ru"/>
        </w:rPr>
      </w:pPr>
    </w:p>
    <w:p w:rsidR="00EB1ADB" w:rsidRPr="00C37365" w:rsidRDefault="00EB1ADB" w:rsidP="008A2B41">
      <w:pPr>
        <w:keepNext/>
        <w:keepLines/>
        <w:spacing w:line="274" w:lineRule="exact"/>
        <w:ind w:left="2200" w:hanging="2058"/>
        <w:outlineLvl w:val="4"/>
        <w:rPr>
          <w:b/>
          <w:bCs/>
          <w:color w:val="000000"/>
          <w:lang w:val="ru"/>
        </w:rPr>
      </w:pPr>
      <w:r w:rsidRPr="00C37365">
        <w:rPr>
          <w:b/>
          <w:bCs/>
          <w:color w:val="000000"/>
          <w:lang w:val="ru"/>
        </w:rPr>
        <w:t>Проект «Цифровая образовательная среда»</w:t>
      </w:r>
    </w:p>
    <w:p w:rsidR="00EB1ADB" w:rsidRPr="00C37365" w:rsidRDefault="00C37365" w:rsidP="00C37365">
      <w:pPr>
        <w:spacing w:line="274" w:lineRule="exact"/>
        <w:ind w:left="100" w:right="14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     </w:t>
      </w:r>
      <w:r w:rsidR="00EB1ADB" w:rsidRPr="00C37365">
        <w:rPr>
          <w:color w:val="000000"/>
          <w:lang w:val="ru"/>
        </w:rPr>
        <w:t>Цель проекта: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учащихся всех уровней</w:t>
      </w:r>
      <w:r w:rsidR="0087394D" w:rsidRPr="00C37365">
        <w:rPr>
          <w:color w:val="000000"/>
          <w:lang w:val="ru"/>
        </w:rPr>
        <w:t>.</w:t>
      </w:r>
    </w:p>
    <w:p w:rsidR="00804216" w:rsidRPr="00C37365" w:rsidRDefault="00C37365" w:rsidP="006F4869">
      <w:pPr>
        <w:rPr>
          <w:rStyle w:val="Tablecaption"/>
          <w:sz w:val="24"/>
          <w:szCs w:val="24"/>
          <w:u w:val="none"/>
        </w:rPr>
      </w:pPr>
      <w:r>
        <w:rPr>
          <w:color w:val="000000"/>
          <w:lang w:val="ru"/>
        </w:rPr>
        <w:t xml:space="preserve">          </w:t>
      </w:r>
      <w:r w:rsidR="0087394D" w:rsidRPr="00C37365">
        <w:rPr>
          <w:color w:val="000000"/>
          <w:lang w:val="ru"/>
        </w:rPr>
        <w:t xml:space="preserve"> </w:t>
      </w:r>
      <w:r w:rsidR="0087394D" w:rsidRPr="00C37365">
        <w:t xml:space="preserve">Участники проекта: администрация, педагогический персонал, </w:t>
      </w:r>
      <w:r w:rsidR="0087394D" w:rsidRPr="00C37365">
        <w:rPr>
          <w:rStyle w:val="Tablecaption"/>
          <w:sz w:val="24"/>
          <w:szCs w:val="24"/>
          <w:u w:val="none"/>
        </w:rPr>
        <w:t>учащиеся, родители (законные представители).</w:t>
      </w:r>
    </w:p>
    <w:p w:rsidR="00804216" w:rsidRPr="00804216" w:rsidRDefault="00804216" w:rsidP="00804216">
      <w:pPr>
        <w:rPr>
          <w:sz w:val="23"/>
          <w:szCs w:val="23"/>
        </w:rPr>
      </w:pPr>
    </w:p>
    <w:tbl>
      <w:tblPr>
        <w:tblpPr w:leftFromText="180" w:rightFromText="180" w:vertAnchor="text" w:horzAnchor="margin" w:tblpY="-2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804216" w:rsidRPr="0087394D" w:rsidTr="00804216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Pr="0087394D" w:rsidRDefault="00804216" w:rsidP="00804216">
            <w:pPr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 xml:space="preserve">№ </w:t>
            </w:r>
            <w:proofErr w:type="gramStart"/>
            <w:r w:rsidRPr="0087394D">
              <w:rPr>
                <w:color w:val="000000"/>
                <w:sz w:val="23"/>
                <w:szCs w:val="23"/>
                <w:lang w:val="ru"/>
              </w:rPr>
              <w:t>п</w:t>
            </w:r>
            <w:proofErr w:type="gramEnd"/>
            <w:r w:rsidRPr="0087394D">
              <w:rPr>
                <w:color w:val="000000"/>
                <w:sz w:val="23"/>
                <w:szCs w:val="23"/>
                <w:lang w:val="ru"/>
              </w:rPr>
              <w:t>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Pr="0087394D" w:rsidRDefault="00804216" w:rsidP="00804216">
            <w:pPr>
              <w:ind w:left="250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Содержание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Pr="0087394D" w:rsidRDefault="00804216" w:rsidP="00804216">
            <w:pPr>
              <w:ind w:left="38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Сроки</w:t>
            </w:r>
          </w:p>
        </w:tc>
      </w:tr>
      <w:tr w:rsidR="00804216" w:rsidRPr="0087394D" w:rsidTr="00804216">
        <w:trPr>
          <w:trHeight w:val="1114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Pr="0087394D" w:rsidRDefault="00804216" w:rsidP="00804216">
            <w:pPr>
              <w:spacing w:line="278" w:lineRule="exact"/>
              <w:ind w:right="209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 xml:space="preserve">Задача 1. Создание технических условий </w:t>
            </w:r>
            <w:r>
              <w:rPr>
                <w:color w:val="000000"/>
                <w:sz w:val="23"/>
                <w:szCs w:val="23"/>
                <w:lang w:val="ru"/>
              </w:rPr>
              <w:t xml:space="preserve">для 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работ</w:t>
            </w:r>
            <w:r>
              <w:rPr>
                <w:color w:val="000000"/>
                <w:sz w:val="23"/>
                <w:szCs w:val="23"/>
                <w:lang w:val="ru"/>
              </w:rPr>
              <w:t>ы</w:t>
            </w:r>
            <w:r w:rsidRPr="0087394D">
              <w:rPr>
                <w:color w:val="000000"/>
                <w:sz w:val="23"/>
                <w:szCs w:val="23"/>
                <w:lang w:val="ru"/>
              </w:rPr>
              <w:t xml:space="preserve"> с цифровыми инструментами, использованию широкого спектра современных методик и технологий обучения, создание в школе современной и безопасной образовательной среды.</w:t>
            </w:r>
          </w:p>
        </w:tc>
      </w:tr>
    </w:tbl>
    <w:p w:rsidR="00E44AF7" w:rsidRPr="00E44AF7" w:rsidRDefault="00E44AF7" w:rsidP="00E44AF7">
      <w:pPr>
        <w:rPr>
          <w:vanish/>
        </w:rPr>
      </w:pPr>
    </w:p>
    <w:tbl>
      <w:tblPr>
        <w:tblpPr w:leftFromText="180" w:rightFromText="180" w:vertAnchor="text" w:tblpY="-3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FD4488" w:rsidRPr="0087394D" w:rsidTr="00FD4488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Освоение целевой модели цифровой образовательной среды.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 </w:t>
            </w:r>
            <w:r w:rsidRPr="0087394D">
              <w:rPr>
                <w:rFonts w:eastAsia="Arial Unicode MS"/>
                <w:color w:val="000000"/>
                <w:sz w:val="22"/>
                <w:szCs w:val="22"/>
                <w:lang w:val="ru"/>
              </w:rPr>
              <w:t>2022-2026</w:t>
            </w:r>
          </w:p>
        </w:tc>
      </w:tr>
      <w:tr w:rsidR="00FD4488" w:rsidRPr="0087394D" w:rsidTr="00FD4488">
        <w:trPr>
          <w:trHeight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jc w:val="both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Создание условий для повышения квалификации педагогов образовательной организации в области современных технологий онлайн - обучения, подготовка педагогов к использованию возможностей федеральной информационно-сервисной платформы цифровой образовательной среды в образовательной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 xml:space="preserve">  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202</w:t>
            </w: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-202</w:t>
            </w:r>
            <w:r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  <w:tr w:rsidR="00FD4488" w:rsidRPr="0087394D" w:rsidTr="00FD4488">
        <w:trPr>
          <w:trHeight w:val="1114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spacing w:line="274" w:lineRule="exact"/>
              <w:ind w:right="67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 xml:space="preserve">Задача 2.Проектирование мотивирующих образовательных сред как необходимое условие успешной социализации учащихся, расширение разнообразия </w:t>
            </w:r>
            <w:proofErr w:type="spellStart"/>
            <w:r w:rsidRPr="0087394D">
              <w:rPr>
                <w:color w:val="000000"/>
                <w:sz w:val="23"/>
                <w:szCs w:val="23"/>
                <w:lang w:val="ru"/>
              </w:rPr>
              <w:t>внеучебных</w:t>
            </w:r>
            <w:proofErr w:type="spellEnd"/>
            <w:r w:rsidRPr="0087394D">
              <w:rPr>
                <w:color w:val="000000"/>
                <w:sz w:val="23"/>
                <w:szCs w:val="23"/>
                <w:lang w:val="ru"/>
              </w:rPr>
              <w:t xml:space="preserve"> проектов и творческих инициатив, в том числе с применением дистанционных технологий и форм открытого образования.</w:t>
            </w:r>
          </w:p>
        </w:tc>
      </w:tr>
      <w:tr w:rsidR="00FD4488" w:rsidRPr="0087394D" w:rsidTr="00FD4488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Разработка и реализация школьной целевой модели цифровой образовательной среды для развития у детей «цифровых компетенций».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202</w:t>
            </w: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-2025</w:t>
            </w:r>
          </w:p>
        </w:tc>
      </w:tr>
      <w:tr w:rsidR="00FD4488" w:rsidRPr="0087394D" w:rsidTr="00FD4488">
        <w:trPr>
          <w:trHeight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 xml:space="preserve">Внедрение </w:t>
            </w:r>
            <w:proofErr w:type="gramStart"/>
            <w:r w:rsidRPr="0087394D">
              <w:rPr>
                <w:color w:val="000000"/>
                <w:sz w:val="23"/>
                <w:szCs w:val="23"/>
                <w:lang w:val="ru"/>
              </w:rPr>
              <w:t>механизма обеспечения качества результатов обучения</w:t>
            </w:r>
            <w:proofErr w:type="gramEnd"/>
            <w:r w:rsidRPr="0087394D">
              <w:rPr>
                <w:color w:val="000000"/>
                <w:sz w:val="23"/>
                <w:szCs w:val="23"/>
                <w:lang w:val="ru"/>
              </w:rPr>
              <w:t xml:space="preserve"> независимо от места нахождения (онлайн-курсы, дистанционное образование и т.д.).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202</w:t>
            </w: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-202</w:t>
            </w:r>
            <w:r>
              <w:rPr>
                <w:color w:val="000000"/>
                <w:sz w:val="23"/>
                <w:szCs w:val="23"/>
                <w:lang w:val="ru"/>
              </w:rPr>
              <w:t>6</w:t>
            </w:r>
          </w:p>
        </w:tc>
      </w:tr>
      <w:tr w:rsidR="00FD4488" w:rsidRPr="0087394D" w:rsidTr="00FD4488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Развитие планового участия в системе дистанционных конкурсов, олимпиадах, фестивалях и т.д.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202</w:t>
            </w: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-202</w:t>
            </w:r>
            <w:r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</w:tbl>
    <w:p w:rsidR="00E44AF7" w:rsidRPr="00E44AF7" w:rsidRDefault="00E44AF7" w:rsidP="00E44AF7">
      <w:pPr>
        <w:rPr>
          <w:vanish/>
        </w:rPr>
      </w:pPr>
    </w:p>
    <w:tbl>
      <w:tblPr>
        <w:tblpPr w:leftFromText="180" w:rightFromText="180" w:vertAnchor="text" w:tblpY="-3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FD4488" w:rsidRPr="0087394D" w:rsidTr="00FD4488">
        <w:trPr>
          <w:trHeight w:val="11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4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spacing w:line="274" w:lineRule="exact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Внедрение современных цифровых технологий в образовательный процесс.</w:t>
            </w:r>
          </w:p>
          <w:p w:rsidR="00FD4488" w:rsidRPr="0087394D" w:rsidRDefault="00FD4488" w:rsidP="00FD4488">
            <w:pPr>
              <w:spacing w:line="274" w:lineRule="exact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 xml:space="preserve">Обучение родителей и детей по программе «Возможности цифровой образовательной среды для повышения качества образования».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488" w:rsidRPr="0087394D" w:rsidRDefault="00FD4488" w:rsidP="00FD4488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87394D">
              <w:rPr>
                <w:color w:val="000000"/>
                <w:sz w:val="23"/>
                <w:szCs w:val="23"/>
                <w:lang w:val="ru"/>
              </w:rPr>
              <w:t>202</w:t>
            </w: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87394D">
              <w:rPr>
                <w:color w:val="000000"/>
                <w:sz w:val="23"/>
                <w:szCs w:val="23"/>
                <w:lang w:val="ru"/>
              </w:rPr>
              <w:t>-202</w:t>
            </w:r>
            <w:r>
              <w:rPr>
                <w:color w:val="000000"/>
                <w:sz w:val="23"/>
                <w:szCs w:val="23"/>
                <w:lang w:val="ru"/>
              </w:rPr>
              <w:t>5</w:t>
            </w:r>
          </w:p>
        </w:tc>
      </w:tr>
    </w:tbl>
    <w:p w:rsidR="00804216" w:rsidRPr="00C37365" w:rsidRDefault="00C37365" w:rsidP="00C37365">
      <w:pPr>
        <w:spacing w:line="274" w:lineRule="exact"/>
        <w:jc w:val="both"/>
        <w:rPr>
          <w:lang w:val="ru"/>
        </w:rPr>
      </w:pPr>
      <w:r>
        <w:rPr>
          <w:lang w:val="ru"/>
        </w:rPr>
        <w:t xml:space="preserve">     </w:t>
      </w:r>
      <w:r w:rsidR="00804216" w:rsidRPr="00C37365">
        <w:rPr>
          <w:lang w:val="ru"/>
        </w:rPr>
        <w:t>Планируемые результаты реализации проекта «Учитель будущего»:</w:t>
      </w:r>
    </w:p>
    <w:p w:rsidR="00804216" w:rsidRPr="00C37365" w:rsidRDefault="00C37365" w:rsidP="00804216">
      <w:pPr>
        <w:numPr>
          <w:ilvl w:val="0"/>
          <w:numId w:val="50"/>
        </w:numPr>
        <w:tabs>
          <w:tab w:val="left" w:pos="250"/>
        </w:tabs>
        <w:spacing w:line="274" w:lineRule="exact"/>
        <w:ind w:left="120"/>
        <w:jc w:val="both"/>
        <w:rPr>
          <w:lang w:val="ru"/>
        </w:rPr>
      </w:pPr>
      <w:r>
        <w:rPr>
          <w:lang w:val="ru"/>
        </w:rPr>
        <w:t xml:space="preserve">  </w:t>
      </w:r>
      <w:r w:rsidR="00804216" w:rsidRPr="00C37365">
        <w:rPr>
          <w:lang w:val="ru"/>
        </w:rPr>
        <w:t>увеличение доли педагогов, имеющих высшую и первую квалификационные категории;</w:t>
      </w:r>
    </w:p>
    <w:p w:rsidR="00804216" w:rsidRPr="00C37365" w:rsidRDefault="00C37365" w:rsidP="00804216">
      <w:pPr>
        <w:tabs>
          <w:tab w:val="left" w:pos="446"/>
        </w:tabs>
        <w:spacing w:line="274" w:lineRule="exact"/>
        <w:ind w:left="120" w:right="140"/>
        <w:jc w:val="both"/>
        <w:rPr>
          <w:lang w:val="ru"/>
        </w:rPr>
      </w:pPr>
      <w:r>
        <w:rPr>
          <w:lang w:val="ru"/>
        </w:rPr>
        <w:t xml:space="preserve">- </w:t>
      </w:r>
      <w:r w:rsidR="00804216" w:rsidRPr="00C37365">
        <w:rPr>
          <w:lang w:val="ru"/>
        </w:rPr>
        <w:t>повышение уровня профессионального мастерства в форматах непрерывного образования;</w:t>
      </w:r>
    </w:p>
    <w:p w:rsidR="00804216" w:rsidRPr="00C37365" w:rsidRDefault="00804216" w:rsidP="00804216">
      <w:pPr>
        <w:numPr>
          <w:ilvl w:val="0"/>
          <w:numId w:val="50"/>
        </w:numPr>
        <w:tabs>
          <w:tab w:val="left" w:pos="398"/>
        </w:tabs>
        <w:spacing w:line="274" w:lineRule="exact"/>
        <w:ind w:left="120" w:right="140"/>
        <w:jc w:val="both"/>
        <w:rPr>
          <w:lang w:val="ru"/>
        </w:rPr>
      </w:pPr>
      <w:r w:rsidRPr="00C37365">
        <w:rPr>
          <w:lang w:val="ru"/>
        </w:rPr>
        <w:t>увеличение доли дополнительных общеразвивающих программ, реализуемых с применением дистанционных технологий;</w:t>
      </w:r>
    </w:p>
    <w:p w:rsidR="00804216" w:rsidRPr="00C37365" w:rsidRDefault="00804216" w:rsidP="00804216">
      <w:pPr>
        <w:numPr>
          <w:ilvl w:val="0"/>
          <w:numId w:val="50"/>
        </w:numPr>
        <w:tabs>
          <w:tab w:val="left" w:pos="413"/>
        </w:tabs>
        <w:spacing w:line="274" w:lineRule="exact"/>
        <w:ind w:left="120" w:right="140"/>
        <w:jc w:val="both"/>
        <w:rPr>
          <w:lang w:val="ru"/>
        </w:rPr>
      </w:pPr>
      <w:r w:rsidRPr="00C37365">
        <w:rPr>
          <w:lang w:val="ru"/>
        </w:rPr>
        <w:t>увеличение количества проводимых учреждением открытых и дистанционных мероприятий в год;</w:t>
      </w:r>
    </w:p>
    <w:p w:rsidR="00804216" w:rsidRPr="00C37365" w:rsidRDefault="00804216" w:rsidP="00804216">
      <w:pPr>
        <w:numPr>
          <w:ilvl w:val="0"/>
          <w:numId w:val="50"/>
        </w:numPr>
        <w:tabs>
          <w:tab w:val="left" w:pos="250"/>
        </w:tabs>
        <w:spacing w:after="240" w:line="274" w:lineRule="exact"/>
        <w:ind w:left="120"/>
        <w:jc w:val="both"/>
        <w:rPr>
          <w:lang w:val="ru"/>
        </w:rPr>
      </w:pPr>
      <w:r w:rsidRPr="00C37365">
        <w:rPr>
          <w:lang w:val="ru"/>
        </w:rPr>
        <w:t>увеличение количества реализуемых социально-образовательных проектов.</w:t>
      </w:r>
    </w:p>
    <w:p w:rsidR="00804216" w:rsidRPr="00C37365" w:rsidRDefault="00FD4488" w:rsidP="00804216">
      <w:pPr>
        <w:pStyle w:val="Heading50"/>
        <w:keepNext/>
        <w:keepLines/>
        <w:shd w:val="clear" w:color="auto" w:fill="auto"/>
        <w:jc w:val="left"/>
        <w:rPr>
          <w:b/>
          <w:sz w:val="24"/>
          <w:szCs w:val="24"/>
        </w:rPr>
      </w:pPr>
      <w:r w:rsidRPr="00C37365">
        <w:rPr>
          <w:b/>
          <w:sz w:val="24"/>
          <w:szCs w:val="24"/>
        </w:rPr>
        <w:t xml:space="preserve">   </w:t>
      </w:r>
      <w:r w:rsidR="00804216" w:rsidRPr="00C37365">
        <w:rPr>
          <w:b/>
          <w:sz w:val="24"/>
          <w:szCs w:val="24"/>
        </w:rPr>
        <w:t>Проект «Современный родитель»</w:t>
      </w:r>
    </w:p>
    <w:p w:rsidR="00804216" w:rsidRPr="00C37365" w:rsidRDefault="00804216" w:rsidP="00804216">
      <w:pPr>
        <w:pStyle w:val="50"/>
        <w:shd w:val="clear" w:color="auto" w:fill="auto"/>
        <w:spacing w:after="0" w:line="274" w:lineRule="exact"/>
        <w:ind w:left="120" w:right="140" w:firstLine="72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>Цель проекта: оказание помощи родителям учащихся в воспитании детей, охране и укреплении их физического и психического здоровья, развитии индивидуальных спосо</w:t>
      </w:r>
      <w:r w:rsidRPr="00C37365">
        <w:rPr>
          <w:sz w:val="24"/>
          <w:szCs w:val="24"/>
        </w:rPr>
        <w:t>б</w:t>
      </w:r>
      <w:r w:rsidRPr="00C37365">
        <w:rPr>
          <w:sz w:val="24"/>
          <w:szCs w:val="24"/>
        </w:rPr>
        <w:t>ностей.</w:t>
      </w:r>
    </w:p>
    <w:p w:rsidR="00FD4488" w:rsidRPr="00C37365" w:rsidRDefault="00FD4488" w:rsidP="00804216">
      <w:pPr>
        <w:pStyle w:val="50"/>
        <w:shd w:val="clear" w:color="auto" w:fill="auto"/>
        <w:spacing w:after="0" w:line="274" w:lineRule="exact"/>
        <w:ind w:left="120" w:right="140" w:firstLine="72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 xml:space="preserve">Участники проекта: администрация, педагоги гимназии, родители (законные </w:t>
      </w:r>
      <w:r w:rsidRPr="00C37365">
        <w:rPr>
          <w:rStyle w:val="Tablecaption"/>
          <w:sz w:val="24"/>
          <w:szCs w:val="24"/>
          <w:u w:val="none"/>
        </w:rPr>
        <w:t>пре</w:t>
      </w:r>
      <w:r w:rsidRPr="00C37365">
        <w:rPr>
          <w:rStyle w:val="Tablecaption"/>
          <w:sz w:val="24"/>
          <w:szCs w:val="24"/>
          <w:u w:val="none"/>
        </w:rPr>
        <w:t>д</w:t>
      </w:r>
      <w:r w:rsidRPr="00C37365">
        <w:rPr>
          <w:rStyle w:val="Tablecaption"/>
          <w:sz w:val="24"/>
          <w:szCs w:val="24"/>
          <w:u w:val="none"/>
        </w:rPr>
        <w:t>ставители).</w:t>
      </w:r>
    </w:p>
    <w:p w:rsidR="00804216" w:rsidRDefault="00804216" w:rsidP="00804216">
      <w:pPr>
        <w:framePr w:wrap="notBeside" w:vAnchor="text" w:hAnchor="text" w:xAlign="center" w:y="1"/>
        <w:tabs>
          <w:tab w:val="left" w:leader="underscore" w:pos="8064"/>
          <w:tab w:val="left" w:leader="underscore" w:pos="9370"/>
        </w:tabs>
        <w:spacing w:line="278" w:lineRule="exact"/>
        <w:jc w:val="center"/>
      </w:pPr>
      <w:r>
        <w:lastRenderedPageBreak/>
        <w:t xml:space="preserve">            </w:t>
      </w:r>
      <w:r w:rsidRPr="00804216">
        <w:tab/>
      </w:r>
      <w:r w:rsidRPr="00804216"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804216" w:rsidTr="008A2B41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500" w:firstLine="0"/>
            </w:pPr>
            <w:r>
              <w:t>Содержание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</w:pPr>
            <w:r>
              <w:t>Сроки</w:t>
            </w:r>
          </w:p>
        </w:tc>
      </w:tr>
      <w:tr w:rsidR="00804216" w:rsidTr="00545E3C">
        <w:trPr>
          <w:trHeight w:val="562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Задача 1. Создание условий для реализации программ психолого-педагогической, методической и консультативной помощи родителям (законным представителям)</w:t>
            </w:r>
          </w:p>
        </w:tc>
      </w:tr>
      <w:tr w:rsidR="00804216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Оказание методической, психолого-педагогической, диагностической и ко</w:t>
            </w:r>
            <w:r>
              <w:t>н</w:t>
            </w:r>
            <w:r>
              <w:t>сультативной помощи родителям (законным представителям).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80421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2022-2027</w:t>
            </w:r>
          </w:p>
        </w:tc>
      </w:tr>
      <w:tr w:rsidR="00804216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Индивидуальное и групповое семейное консультирование родителей (зако</w:t>
            </w:r>
            <w:r>
              <w:t>н</w:t>
            </w:r>
            <w:r>
              <w:t>ным представителям).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80421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2022-2027</w:t>
            </w:r>
          </w:p>
        </w:tc>
      </w:tr>
      <w:tr w:rsidR="00804216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Социально-правовое просвещение родителей (законных представителей). Родительский лекторий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804216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2022-2027</w:t>
            </w:r>
          </w:p>
        </w:tc>
      </w:tr>
      <w:tr w:rsidR="00804216" w:rsidTr="00545E3C">
        <w:trPr>
          <w:trHeight w:val="293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Задача 2. Создание системы включения родителей (законных представителей) в</w:t>
            </w:r>
            <w:r w:rsidR="00A27781">
              <w:t xml:space="preserve">  различные формы активного взаимодействия с гимназией. Развитие новых форматов взаимодействия </w:t>
            </w:r>
          </w:p>
          <w:p w:rsidR="00804216" w:rsidRDefault="00A27781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«Педагог-родитель-ученик»</w:t>
            </w:r>
          </w:p>
          <w:p w:rsidR="00A27781" w:rsidRDefault="00A27781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</w:tbl>
    <w:p w:rsidR="00804216" w:rsidRDefault="00804216" w:rsidP="0080421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804216" w:rsidTr="00545E3C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Реализация Программы родительского всеобуча.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A27781">
              <w:t>2</w:t>
            </w:r>
            <w:r>
              <w:t>-2025</w:t>
            </w:r>
          </w:p>
        </w:tc>
      </w:tr>
      <w:tr w:rsidR="00804216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Создание эффективной системы взаимодействия родительских комитетов.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A27781">
              <w:t>2</w:t>
            </w:r>
            <w:r>
              <w:t>-202</w:t>
            </w:r>
            <w:r w:rsidR="00A27781">
              <w:t>4</w:t>
            </w:r>
          </w:p>
        </w:tc>
      </w:tr>
      <w:tr w:rsidR="00804216" w:rsidTr="00545E3C">
        <w:trPr>
          <w:trHeight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Включение родителей (законных представителей) в различные формы а</w:t>
            </w:r>
            <w:r>
              <w:t>к</w:t>
            </w:r>
            <w:r>
              <w:t xml:space="preserve">тивного взаимодействия </w:t>
            </w:r>
            <w:r w:rsidR="00A27781">
              <w:t>с гимназией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A27781">
              <w:t>2</w:t>
            </w:r>
            <w:r>
              <w:t>-202</w:t>
            </w:r>
            <w:r w:rsidR="00A27781">
              <w:t>7</w:t>
            </w:r>
          </w:p>
        </w:tc>
      </w:tr>
      <w:tr w:rsidR="00804216" w:rsidTr="00545E3C">
        <w:trPr>
          <w:trHeight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Организация совместной деятельности родителей и детей (познавательная, трудовая и </w:t>
            </w:r>
            <w:proofErr w:type="spellStart"/>
            <w:r>
              <w:t>профориентационная</w:t>
            </w:r>
            <w:proofErr w:type="spellEnd"/>
            <w:r>
              <w:t>, спортивная и туристическая, досугова, д</w:t>
            </w:r>
            <w:r>
              <w:t>у</w:t>
            </w:r>
            <w:r>
              <w:t>ховно-нравственная деятельность).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A27781">
              <w:t>2</w:t>
            </w:r>
            <w:r>
              <w:t>-202</w:t>
            </w:r>
            <w:r w:rsidR="00A27781">
              <w:t>7</w:t>
            </w:r>
          </w:p>
        </w:tc>
      </w:tr>
      <w:tr w:rsidR="00804216" w:rsidTr="00545E3C">
        <w:trPr>
          <w:trHeight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545E3C">
            <w:pPr>
              <w:pStyle w:val="50"/>
              <w:framePr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t>Ежегодное анкетирование родителей по оценке их удовлетворенности кач</w:t>
            </w:r>
            <w:r>
              <w:t>е</w:t>
            </w:r>
            <w:r>
              <w:t>ством образовательных услуг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16" w:rsidRDefault="00804216" w:rsidP="00A27781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202</w:t>
            </w:r>
            <w:r w:rsidR="00A27781">
              <w:t>2</w:t>
            </w:r>
            <w:r>
              <w:t>-202</w:t>
            </w:r>
            <w:r w:rsidR="00A27781">
              <w:t>7</w:t>
            </w:r>
          </w:p>
        </w:tc>
      </w:tr>
    </w:tbl>
    <w:p w:rsidR="00804216" w:rsidRDefault="00804216" w:rsidP="00804216">
      <w:pPr>
        <w:rPr>
          <w:sz w:val="2"/>
          <w:szCs w:val="2"/>
        </w:rPr>
      </w:pPr>
    </w:p>
    <w:p w:rsidR="00A27781" w:rsidRDefault="00A27781" w:rsidP="00804216">
      <w:pPr>
        <w:pStyle w:val="50"/>
        <w:shd w:val="clear" w:color="auto" w:fill="auto"/>
        <w:spacing w:after="0" w:line="274" w:lineRule="exact"/>
        <w:ind w:left="120" w:firstLine="0"/>
        <w:jc w:val="both"/>
      </w:pPr>
    </w:p>
    <w:p w:rsidR="00804216" w:rsidRPr="00C37365" w:rsidRDefault="00A27781" w:rsidP="00804216">
      <w:pPr>
        <w:pStyle w:val="50"/>
        <w:shd w:val="clear" w:color="auto" w:fill="auto"/>
        <w:spacing w:after="0" w:line="274" w:lineRule="exact"/>
        <w:ind w:left="120" w:firstLine="0"/>
        <w:jc w:val="both"/>
        <w:rPr>
          <w:sz w:val="24"/>
          <w:szCs w:val="24"/>
        </w:rPr>
      </w:pPr>
      <w:r>
        <w:t xml:space="preserve">     </w:t>
      </w:r>
      <w:r w:rsidR="00C37365">
        <w:t xml:space="preserve">   </w:t>
      </w:r>
      <w:r w:rsidR="00804216" w:rsidRPr="00C37365">
        <w:rPr>
          <w:sz w:val="24"/>
          <w:szCs w:val="24"/>
        </w:rPr>
        <w:t>Планируемые результаты реализации целевого проекта «Современный родитель»:</w:t>
      </w:r>
    </w:p>
    <w:p w:rsidR="00804216" w:rsidRPr="00C37365" w:rsidRDefault="00C37365" w:rsidP="00804216">
      <w:pPr>
        <w:pStyle w:val="50"/>
        <w:numPr>
          <w:ilvl w:val="0"/>
          <w:numId w:val="50"/>
        </w:numPr>
        <w:shd w:val="clear" w:color="auto" w:fill="auto"/>
        <w:tabs>
          <w:tab w:val="left" w:pos="485"/>
        </w:tabs>
        <w:spacing w:after="0" w:line="274" w:lineRule="exact"/>
        <w:ind w:left="12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4216" w:rsidRPr="00C37365">
        <w:rPr>
          <w:sz w:val="24"/>
          <w:szCs w:val="24"/>
        </w:rPr>
        <w:t>создание оптимальных условий для оказания психолого-педагогической и консульт</w:t>
      </w:r>
      <w:r w:rsidR="00804216" w:rsidRPr="00C37365">
        <w:rPr>
          <w:sz w:val="24"/>
          <w:szCs w:val="24"/>
        </w:rPr>
        <w:t>а</w:t>
      </w:r>
      <w:r w:rsidR="00804216" w:rsidRPr="00C37365">
        <w:rPr>
          <w:sz w:val="24"/>
          <w:szCs w:val="24"/>
        </w:rPr>
        <w:t>тивной помощи родителям (законным представителям);</w:t>
      </w:r>
    </w:p>
    <w:p w:rsidR="00804216" w:rsidRPr="00C37365" w:rsidRDefault="00A27781" w:rsidP="00804216">
      <w:pPr>
        <w:pStyle w:val="50"/>
        <w:numPr>
          <w:ilvl w:val="0"/>
          <w:numId w:val="50"/>
        </w:numPr>
        <w:shd w:val="clear" w:color="auto" w:fill="auto"/>
        <w:tabs>
          <w:tab w:val="left" w:pos="374"/>
        </w:tabs>
        <w:spacing w:after="0" w:line="274" w:lineRule="exact"/>
        <w:ind w:left="120" w:right="100" w:firstLine="0"/>
        <w:jc w:val="both"/>
        <w:rPr>
          <w:sz w:val="24"/>
          <w:szCs w:val="24"/>
        </w:rPr>
      </w:pPr>
      <w:r w:rsidRPr="00C37365">
        <w:rPr>
          <w:sz w:val="24"/>
          <w:szCs w:val="24"/>
        </w:rPr>
        <w:t xml:space="preserve"> </w:t>
      </w:r>
      <w:r w:rsidR="00C37365">
        <w:rPr>
          <w:sz w:val="24"/>
          <w:szCs w:val="24"/>
        </w:rPr>
        <w:t xml:space="preserve">  </w:t>
      </w:r>
      <w:r w:rsidR="00804216" w:rsidRPr="00C37365">
        <w:rPr>
          <w:sz w:val="24"/>
          <w:szCs w:val="24"/>
        </w:rPr>
        <w:t>увеличение доли родителей (законных представителей) принимающих участие в ра</w:t>
      </w:r>
      <w:r w:rsidR="00804216" w:rsidRPr="00C37365">
        <w:rPr>
          <w:sz w:val="24"/>
          <w:szCs w:val="24"/>
        </w:rPr>
        <w:t>з</w:t>
      </w:r>
      <w:r w:rsidR="00804216" w:rsidRPr="00C37365">
        <w:rPr>
          <w:sz w:val="24"/>
          <w:szCs w:val="24"/>
        </w:rPr>
        <w:t xml:space="preserve">личных формах активного взаимодействия </w:t>
      </w:r>
      <w:r w:rsidRPr="00C37365">
        <w:rPr>
          <w:sz w:val="24"/>
          <w:szCs w:val="24"/>
        </w:rPr>
        <w:t>с гимназией</w:t>
      </w:r>
      <w:r w:rsidR="00804216" w:rsidRPr="00C37365">
        <w:rPr>
          <w:sz w:val="24"/>
          <w:szCs w:val="24"/>
        </w:rPr>
        <w:t>.</w:t>
      </w:r>
    </w:p>
    <w:p w:rsidR="00E236C2" w:rsidRPr="00C37365" w:rsidRDefault="00C37365" w:rsidP="006F4869">
      <w:pPr>
        <w:pStyle w:val="50"/>
        <w:numPr>
          <w:ilvl w:val="0"/>
          <w:numId w:val="50"/>
        </w:numPr>
        <w:shd w:val="clear" w:color="auto" w:fill="auto"/>
        <w:tabs>
          <w:tab w:val="left" w:pos="355"/>
        </w:tabs>
        <w:spacing w:line="274" w:lineRule="exact"/>
        <w:ind w:left="120"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7781" w:rsidRPr="00C37365">
        <w:rPr>
          <w:sz w:val="24"/>
          <w:szCs w:val="24"/>
        </w:rPr>
        <w:t xml:space="preserve"> </w:t>
      </w:r>
      <w:r w:rsidR="00804216" w:rsidRPr="00C37365">
        <w:rPr>
          <w:sz w:val="24"/>
          <w:szCs w:val="24"/>
        </w:rPr>
        <w:t>рост показателя степени удовлетворенности родителей (законных представителей) к</w:t>
      </w:r>
      <w:r w:rsidR="00804216" w:rsidRPr="00C37365">
        <w:rPr>
          <w:sz w:val="24"/>
          <w:szCs w:val="24"/>
        </w:rPr>
        <w:t>а</w:t>
      </w:r>
      <w:r w:rsidR="00804216" w:rsidRPr="00C37365">
        <w:rPr>
          <w:sz w:val="24"/>
          <w:szCs w:val="24"/>
        </w:rPr>
        <w:t>чеством оказания образовательных услуг</w:t>
      </w:r>
    </w:p>
    <w:p w:rsidR="00A27781" w:rsidRPr="00C37365" w:rsidRDefault="00C37365" w:rsidP="00C37365">
      <w:pPr>
        <w:keepNext/>
        <w:keepLines/>
        <w:spacing w:line="274" w:lineRule="exact"/>
        <w:outlineLvl w:val="4"/>
        <w:rPr>
          <w:b/>
          <w:bCs/>
          <w:color w:val="000000"/>
          <w:lang w:val="ru"/>
        </w:rPr>
      </w:pPr>
      <w:bookmarkStart w:id="55" w:name="bookmark17"/>
      <w:r>
        <w:rPr>
          <w:b/>
          <w:bCs/>
          <w:color w:val="000000"/>
          <w:lang w:val="ru"/>
        </w:rPr>
        <w:t xml:space="preserve">  </w:t>
      </w:r>
      <w:r w:rsidR="00A27781" w:rsidRPr="00C37365">
        <w:rPr>
          <w:b/>
          <w:bCs/>
          <w:color w:val="000000"/>
          <w:lang w:val="ru"/>
        </w:rPr>
        <w:t>Проект «Учитель будущего»</w:t>
      </w:r>
      <w:bookmarkEnd w:id="55"/>
    </w:p>
    <w:p w:rsidR="00A27781" w:rsidRPr="00C37365" w:rsidRDefault="00C37365" w:rsidP="00C37365">
      <w:pPr>
        <w:spacing w:line="274" w:lineRule="exact"/>
        <w:ind w:left="120" w:right="100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     </w:t>
      </w:r>
      <w:r w:rsidR="00A27781" w:rsidRPr="00C37365">
        <w:rPr>
          <w:color w:val="000000"/>
          <w:lang w:val="ru"/>
        </w:rPr>
        <w:t>Цель проекта: обеспечение непрерывного характера профессионально-личностного развития педагогических кадров путём внедрения национальной системы профессионального роста педагогических работников.</w:t>
      </w:r>
    </w:p>
    <w:p w:rsidR="00A27781" w:rsidRPr="00C37365" w:rsidRDefault="00C37365" w:rsidP="00C37365">
      <w:pPr>
        <w:spacing w:line="274" w:lineRule="exact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       </w:t>
      </w:r>
      <w:r w:rsidR="00A27781" w:rsidRPr="00C37365">
        <w:rPr>
          <w:color w:val="000000"/>
          <w:lang w:val="ru"/>
        </w:rPr>
        <w:t>Участники проекта: администрация, педагогический персонал.</w:t>
      </w:r>
    </w:p>
    <w:p w:rsidR="00A27781" w:rsidRPr="00C37365" w:rsidRDefault="00C37365" w:rsidP="00CD6E02">
      <w:pPr>
        <w:framePr w:wrap="notBeside" w:vAnchor="text" w:hAnchor="text" w:xAlign="center" w:y="1"/>
        <w:spacing w:line="230" w:lineRule="exact"/>
        <w:rPr>
          <w:color w:val="000000"/>
          <w:lang w:val="ru"/>
        </w:rPr>
      </w:pPr>
      <w:r>
        <w:rPr>
          <w:color w:val="000000"/>
          <w:u w:val="single"/>
          <w:lang w:val="ru"/>
        </w:rPr>
        <w:t xml:space="preserve">          </w:t>
      </w:r>
      <w:r w:rsidR="00A27781" w:rsidRPr="00C37365">
        <w:rPr>
          <w:color w:val="000000"/>
          <w:u w:val="single"/>
          <w:lang w:val="ru"/>
        </w:rPr>
        <w:t>Социальные партнеры: образовательные учреждения города</w:t>
      </w:r>
      <w:r w:rsidR="00CD6E02" w:rsidRPr="00C37365">
        <w:rPr>
          <w:color w:val="000000"/>
          <w:u w:val="single"/>
          <w:lang w:val="ru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642"/>
        <w:gridCol w:w="1392"/>
      </w:tblGrid>
      <w:tr w:rsidR="00A27781" w:rsidRPr="00A27781" w:rsidTr="008A2B41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 xml:space="preserve">№ </w:t>
            </w:r>
            <w:proofErr w:type="gramStart"/>
            <w:r w:rsidRPr="00A27781">
              <w:rPr>
                <w:color w:val="000000"/>
                <w:sz w:val="23"/>
                <w:szCs w:val="23"/>
                <w:lang w:val="ru"/>
              </w:rPr>
              <w:t>п</w:t>
            </w:r>
            <w:proofErr w:type="gramEnd"/>
            <w:r w:rsidRPr="00A27781">
              <w:rPr>
                <w:color w:val="000000"/>
                <w:sz w:val="23"/>
                <w:szCs w:val="23"/>
                <w:lang w:val="ru"/>
              </w:rPr>
              <w:t>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ind w:left="248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Содержание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ind w:left="38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Сроки</w:t>
            </w:r>
          </w:p>
        </w:tc>
      </w:tr>
      <w:tr w:rsidR="00A27781" w:rsidRPr="00A27781" w:rsidTr="00545E3C">
        <w:trPr>
          <w:trHeight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Default="00CD6E02" w:rsidP="00CD6E02">
            <w:pPr>
              <w:framePr w:wrap="notBeside" w:vAnchor="text" w:hAnchor="text" w:xAlign="center" w:y="1"/>
              <w:spacing w:line="274" w:lineRule="exact"/>
              <w:ind w:right="210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CD6E02">
              <w:rPr>
                <w:color w:val="000000"/>
                <w:sz w:val="23"/>
                <w:szCs w:val="23"/>
                <w:lang w:val="ru"/>
              </w:rPr>
              <w:t>Зада</w:t>
            </w:r>
            <w:r w:rsidR="00A27781" w:rsidRPr="00A27781">
              <w:rPr>
                <w:color w:val="000000"/>
                <w:sz w:val="23"/>
                <w:szCs w:val="23"/>
                <w:lang w:val="ru"/>
              </w:rPr>
              <w:t xml:space="preserve">ча 1. Развитие системы непрерывного повышения профессионального мастерства и </w:t>
            </w:r>
            <w:r>
              <w:t xml:space="preserve"> </w:t>
            </w:r>
            <w:r w:rsidRPr="00CD6E02">
              <w:rPr>
                <w:color w:val="000000"/>
                <w:sz w:val="23"/>
                <w:szCs w:val="23"/>
                <w:lang w:val="ru"/>
              </w:rPr>
              <w:t>квал</w:t>
            </w:r>
            <w:r w:rsidR="00A27781" w:rsidRPr="00A27781">
              <w:rPr>
                <w:color w:val="000000"/>
                <w:sz w:val="23"/>
                <w:szCs w:val="23"/>
                <w:lang w:val="ru"/>
              </w:rPr>
              <w:t xml:space="preserve">ификации педагогических работников с вовлечением в национальную систему </w:t>
            </w:r>
          </w:p>
          <w:p w:rsidR="00A27781" w:rsidRPr="00A27781" w:rsidRDefault="00CD6E02" w:rsidP="00CD6E02">
            <w:pPr>
              <w:framePr w:wrap="notBeside" w:vAnchor="text" w:hAnchor="text" w:xAlign="center" w:y="1"/>
              <w:spacing w:line="274" w:lineRule="exact"/>
              <w:ind w:right="210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CD6E02">
              <w:rPr>
                <w:color w:val="000000"/>
                <w:sz w:val="23"/>
                <w:szCs w:val="23"/>
                <w:lang w:val="ru"/>
              </w:rPr>
              <w:t>про</w:t>
            </w:r>
            <w:r>
              <w:rPr>
                <w:color w:val="000000"/>
                <w:sz w:val="23"/>
                <w:szCs w:val="23"/>
                <w:lang w:val="ru"/>
              </w:rPr>
              <w:t>ф</w:t>
            </w:r>
            <w:r w:rsidR="00A27781" w:rsidRPr="00A27781">
              <w:rPr>
                <w:color w:val="000000"/>
                <w:sz w:val="23"/>
                <w:szCs w:val="23"/>
                <w:lang w:val="ru"/>
              </w:rPr>
              <w:t>ессионального роста педагогических работников.</w:t>
            </w:r>
          </w:p>
        </w:tc>
      </w:tr>
      <w:tr w:rsidR="00A27781" w:rsidRPr="00A27781" w:rsidTr="00545E3C"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Создание системы непрерывного планомерного повышения квалификации, в том числе на основе использования современных цифровых технологий.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CD6E02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 w:rsidR="00CD6E02"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 w:rsidR="00CD6E02"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  <w:tr w:rsidR="00A27781" w:rsidRPr="00A27781" w:rsidTr="00545E3C">
        <w:trPr>
          <w:trHeight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Включение педагогов в национальную систему педагогического роста, в том числе внесение изменений в должностные инструкции педагогических работников, руководителя образовательной организации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CD6E02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 w:rsidR="00CD6E02"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 w:rsidR="00CD6E02">
              <w:rPr>
                <w:color w:val="000000"/>
                <w:sz w:val="23"/>
                <w:szCs w:val="23"/>
                <w:lang w:val="ru"/>
              </w:rPr>
              <w:t>3</w:t>
            </w:r>
          </w:p>
        </w:tc>
      </w:tr>
      <w:tr w:rsidR="00A27781" w:rsidRPr="00A27781" w:rsidTr="00545E3C">
        <w:trPr>
          <w:trHeight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Участие педагогов в добровольной независимой оценке профессиональной квалификации.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CD6E02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 w:rsidR="00CD6E02"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 w:rsidR="00CD6E02"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</w:tbl>
    <w:p w:rsidR="00401D18" w:rsidRPr="00401D18" w:rsidRDefault="00401D18" w:rsidP="00401D18">
      <w:pPr>
        <w:rPr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CD6E02" w:rsidRPr="00A27781" w:rsidTr="00CD6E02">
        <w:trPr>
          <w:trHeight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spacing w:line="278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Исполнение требований ФГОС к кадровым условиям реализации образовательных программ при формировании кадрового состава образовательной организации.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  <w:tr w:rsidR="00CD6E02" w:rsidRPr="00A27781" w:rsidTr="00CD6E02">
        <w:trPr>
          <w:trHeight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lastRenderedPageBreak/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spacing w:line="278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Модернизация системы работы с «молодыми специалистами» и вновь принятыми учителями, вовлечение их в различные формы поддержки и сопровождения.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545E3C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 w:rsidR="00545E3C"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 w:rsidR="00545E3C"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  <w:tr w:rsidR="00CD6E02" w:rsidRPr="00A27781" w:rsidTr="00CD6E02">
        <w:trPr>
          <w:trHeight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Увеличение количества реализуемых социально-образовательных проектов, новых дополнительных программ и программ внеурочной деятельности.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E02" w:rsidRPr="00A27781" w:rsidRDefault="00CD6E02" w:rsidP="00CD6E02">
            <w:pPr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2021-2025</w:t>
            </w:r>
          </w:p>
        </w:tc>
      </w:tr>
    </w:tbl>
    <w:p w:rsidR="00A27781" w:rsidRPr="00A27781" w:rsidRDefault="00A27781" w:rsidP="00A27781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651"/>
        <w:gridCol w:w="1392"/>
      </w:tblGrid>
      <w:tr w:rsidR="00A27781" w:rsidRPr="00A27781" w:rsidTr="00545E3C">
        <w:trPr>
          <w:trHeight w:val="562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8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 xml:space="preserve">Задача 2. Расширение разнообразия </w:t>
            </w:r>
            <w:proofErr w:type="spellStart"/>
            <w:r w:rsidRPr="00A27781">
              <w:rPr>
                <w:color w:val="000000"/>
                <w:sz w:val="23"/>
                <w:szCs w:val="23"/>
                <w:lang w:val="ru"/>
              </w:rPr>
              <w:t>внеучебных</w:t>
            </w:r>
            <w:proofErr w:type="spellEnd"/>
            <w:r w:rsidRPr="00A27781">
              <w:rPr>
                <w:color w:val="000000"/>
                <w:sz w:val="23"/>
                <w:szCs w:val="23"/>
                <w:lang w:val="ru"/>
              </w:rPr>
              <w:t xml:space="preserve"> проектов и творческих инициатив, в том числе с применением дистанционных технологий и форм открытого образования.</w:t>
            </w:r>
          </w:p>
        </w:tc>
      </w:tr>
      <w:tr w:rsidR="00A27781" w:rsidRPr="00A27781" w:rsidTr="00545E3C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74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Создание условий для участия педагогических работников в профессиональных ассоциациях, программах обмена опытом и лучшими практиками.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545E3C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 w:rsidR="00545E3C"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 w:rsidR="00545E3C"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  <w:tr w:rsidR="00A27781" w:rsidRPr="00A27781" w:rsidTr="00545E3C">
        <w:trPr>
          <w:trHeight w:val="57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A27781">
            <w:pPr>
              <w:framePr w:wrap="notBeside" w:vAnchor="text" w:hAnchor="text" w:xAlign="center" w:y="1"/>
              <w:spacing w:line="283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Участие педагогических работников в конкурсах профессионального мастерства разных уровней.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781" w:rsidRPr="00A27781" w:rsidRDefault="00A27781" w:rsidP="00545E3C">
            <w:pPr>
              <w:framePr w:wrap="notBeside" w:vAnchor="text" w:hAnchor="text" w:xAlign="center" w:y="1"/>
              <w:ind w:left="120"/>
              <w:rPr>
                <w:color w:val="000000"/>
                <w:sz w:val="23"/>
                <w:szCs w:val="23"/>
                <w:lang w:val="ru"/>
              </w:rPr>
            </w:pPr>
            <w:r w:rsidRPr="00A27781">
              <w:rPr>
                <w:color w:val="000000"/>
                <w:sz w:val="23"/>
                <w:szCs w:val="23"/>
                <w:lang w:val="ru"/>
              </w:rPr>
              <w:t>202</w:t>
            </w:r>
            <w:r w:rsidR="00545E3C">
              <w:rPr>
                <w:color w:val="000000"/>
                <w:sz w:val="23"/>
                <w:szCs w:val="23"/>
                <w:lang w:val="ru"/>
              </w:rPr>
              <w:t>2</w:t>
            </w:r>
            <w:r w:rsidRPr="00A27781">
              <w:rPr>
                <w:color w:val="000000"/>
                <w:sz w:val="23"/>
                <w:szCs w:val="23"/>
                <w:lang w:val="ru"/>
              </w:rPr>
              <w:t>-202</w:t>
            </w:r>
            <w:r w:rsidR="00545E3C">
              <w:rPr>
                <w:color w:val="000000"/>
                <w:sz w:val="23"/>
                <w:szCs w:val="23"/>
                <w:lang w:val="ru"/>
              </w:rPr>
              <w:t>7</w:t>
            </w:r>
          </w:p>
        </w:tc>
      </w:tr>
    </w:tbl>
    <w:p w:rsidR="00CD6E02" w:rsidRDefault="00CD6E02" w:rsidP="00FD4488">
      <w:pPr>
        <w:spacing w:line="274" w:lineRule="exact"/>
        <w:jc w:val="both"/>
        <w:rPr>
          <w:color w:val="000000"/>
          <w:sz w:val="23"/>
          <w:szCs w:val="23"/>
          <w:lang w:val="ru"/>
        </w:rPr>
      </w:pPr>
    </w:p>
    <w:p w:rsidR="00A27781" w:rsidRPr="00C37365" w:rsidRDefault="00C37365" w:rsidP="00C37365">
      <w:pPr>
        <w:spacing w:line="274" w:lineRule="exact"/>
        <w:jc w:val="both"/>
        <w:rPr>
          <w:color w:val="000000"/>
          <w:lang w:val="ru"/>
        </w:rPr>
      </w:pPr>
      <w:r>
        <w:rPr>
          <w:color w:val="000000"/>
          <w:lang w:val="ru"/>
        </w:rPr>
        <w:t xml:space="preserve">       </w:t>
      </w:r>
      <w:r w:rsidR="00A27781" w:rsidRPr="00C37365">
        <w:rPr>
          <w:color w:val="000000"/>
          <w:lang w:val="ru"/>
        </w:rPr>
        <w:t>Планируемые результаты реализации проекта «Учитель будущего»:</w:t>
      </w:r>
    </w:p>
    <w:p w:rsidR="00A27781" w:rsidRPr="00C37365" w:rsidRDefault="00545E3C" w:rsidP="00A27781">
      <w:pPr>
        <w:numPr>
          <w:ilvl w:val="0"/>
          <w:numId w:val="50"/>
        </w:numPr>
        <w:tabs>
          <w:tab w:val="left" w:pos="250"/>
        </w:tabs>
        <w:spacing w:line="274" w:lineRule="exact"/>
        <w:ind w:left="120"/>
        <w:jc w:val="both"/>
        <w:rPr>
          <w:color w:val="000000"/>
          <w:lang w:val="ru"/>
        </w:rPr>
      </w:pPr>
      <w:r w:rsidRPr="00C37365">
        <w:rPr>
          <w:color w:val="000000"/>
          <w:lang w:val="ru"/>
        </w:rPr>
        <w:t xml:space="preserve">   </w:t>
      </w:r>
      <w:r w:rsidR="00A27781" w:rsidRPr="00C37365">
        <w:rPr>
          <w:color w:val="000000"/>
          <w:lang w:val="ru"/>
        </w:rPr>
        <w:t>увеличение доли педагогов, имеющих высшую и первую квалификационные категории;</w:t>
      </w:r>
    </w:p>
    <w:p w:rsidR="00A27781" w:rsidRPr="00C37365" w:rsidRDefault="00A27781" w:rsidP="00A27781">
      <w:pPr>
        <w:numPr>
          <w:ilvl w:val="0"/>
          <w:numId w:val="50"/>
        </w:numPr>
        <w:tabs>
          <w:tab w:val="left" w:pos="446"/>
        </w:tabs>
        <w:spacing w:line="274" w:lineRule="exact"/>
        <w:ind w:left="120" w:right="140"/>
        <w:jc w:val="both"/>
        <w:rPr>
          <w:color w:val="000000"/>
          <w:lang w:val="ru"/>
        </w:rPr>
      </w:pPr>
      <w:r w:rsidRPr="00C37365">
        <w:rPr>
          <w:color w:val="000000"/>
          <w:lang w:val="ru"/>
        </w:rPr>
        <w:t>повышение уровня профессионального мастерства в форматах непрерывного образования;</w:t>
      </w:r>
    </w:p>
    <w:p w:rsidR="00A27781" w:rsidRPr="00C37365" w:rsidRDefault="00A27781" w:rsidP="00A27781">
      <w:pPr>
        <w:numPr>
          <w:ilvl w:val="0"/>
          <w:numId w:val="50"/>
        </w:numPr>
        <w:tabs>
          <w:tab w:val="left" w:pos="398"/>
        </w:tabs>
        <w:spacing w:line="274" w:lineRule="exact"/>
        <w:ind w:left="120" w:right="140"/>
        <w:jc w:val="both"/>
        <w:rPr>
          <w:color w:val="000000"/>
          <w:lang w:val="ru"/>
        </w:rPr>
      </w:pPr>
      <w:r w:rsidRPr="00C37365">
        <w:rPr>
          <w:color w:val="000000"/>
          <w:lang w:val="ru"/>
        </w:rPr>
        <w:t>увеличение доли дополнительных общеразвивающих программ, реализуемых с применением дистанционных технологий;</w:t>
      </w:r>
    </w:p>
    <w:p w:rsidR="00A27781" w:rsidRPr="00C37365" w:rsidRDefault="00A27781" w:rsidP="00A27781">
      <w:pPr>
        <w:numPr>
          <w:ilvl w:val="0"/>
          <w:numId w:val="50"/>
        </w:numPr>
        <w:tabs>
          <w:tab w:val="left" w:pos="413"/>
        </w:tabs>
        <w:spacing w:line="274" w:lineRule="exact"/>
        <w:ind w:left="120" w:right="140"/>
        <w:jc w:val="both"/>
        <w:rPr>
          <w:color w:val="000000"/>
          <w:lang w:val="ru"/>
        </w:rPr>
      </w:pPr>
      <w:r w:rsidRPr="00C37365">
        <w:rPr>
          <w:color w:val="000000"/>
          <w:lang w:val="ru"/>
        </w:rPr>
        <w:t>увеличение количества проводимых учреждением открытых и дистанционных мероприятий в год;</w:t>
      </w:r>
    </w:p>
    <w:p w:rsidR="00FA7658" w:rsidRPr="00C37365" w:rsidRDefault="00545E3C" w:rsidP="006F4869">
      <w:pPr>
        <w:numPr>
          <w:ilvl w:val="0"/>
          <w:numId w:val="50"/>
        </w:numPr>
        <w:tabs>
          <w:tab w:val="left" w:pos="250"/>
        </w:tabs>
        <w:spacing w:after="240" w:line="274" w:lineRule="exact"/>
        <w:ind w:left="120"/>
        <w:jc w:val="both"/>
        <w:rPr>
          <w:color w:val="000000"/>
          <w:lang w:val="ru"/>
        </w:rPr>
      </w:pPr>
      <w:r w:rsidRPr="00C37365">
        <w:rPr>
          <w:color w:val="000000"/>
          <w:lang w:val="ru"/>
        </w:rPr>
        <w:t xml:space="preserve">   </w:t>
      </w:r>
      <w:r w:rsidR="00A27781" w:rsidRPr="00C37365">
        <w:rPr>
          <w:color w:val="000000"/>
          <w:lang w:val="ru"/>
        </w:rPr>
        <w:t>увеличение количества реализуемых социально-образовательных проектов.</w:t>
      </w:r>
    </w:p>
    <w:p w:rsidR="00FC46EE" w:rsidRDefault="00FC46EE" w:rsidP="006F4869">
      <w:pPr>
        <w:ind w:hanging="426"/>
        <w:rPr>
          <w:b/>
        </w:rPr>
      </w:pPr>
      <w:r>
        <w:rPr>
          <w:b/>
        </w:rPr>
        <w:t xml:space="preserve">         </w:t>
      </w:r>
      <w:r w:rsidR="001B1968">
        <w:rPr>
          <w:b/>
          <w:lang w:val="en-US"/>
        </w:rPr>
        <w:t>VI</w:t>
      </w:r>
      <w:r>
        <w:rPr>
          <w:b/>
        </w:rPr>
        <w:t>.</w:t>
      </w:r>
      <w:r w:rsidR="00823221">
        <w:rPr>
          <w:b/>
        </w:rPr>
        <w:t xml:space="preserve"> </w:t>
      </w:r>
      <w:r>
        <w:rPr>
          <w:b/>
        </w:rPr>
        <w:t>УПРАВЛЕНИЕ ПРОГРАММОЙ РАЗВИТИЯ</w:t>
      </w:r>
    </w:p>
    <w:p w:rsidR="00FC46EE" w:rsidRDefault="00FC46EE" w:rsidP="006F4869">
      <w:pPr>
        <w:ind w:hanging="426"/>
        <w:rPr>
          <w:b/>
        </w:rPr>
      </w:pPr>
    </w:p>
    <w:p w:rsidR="00CC5A32" w:rsidRPr="00025A0B" w:rsidRDefault="00FC46EE" w:rsidP="006F4869">
      <w:pPr>
        <w:ind w:hanging="426"/>
        <w:rPr>
          <w:b/>
        </w:rPr>
      </w:pPr>
      <w:r>
        <w:rPr>
          <w:b/>
        </w:rPr>
        <w:t xml:space="preserve">       </w:t>
      </w:r>
      <w:r w:rsidR="00CC5A32">
        <w:rPr>
          <w:b/>
        </w:rPr>
        <w:t xml:space="preserve"> </w:t>
      </w:r>
      <w:r>
        <w:rPr>
          <w:b/>
        </w:rPr>
        <w:t xml:space="preserve">6.1. </w:t>
      </w:r>
      <w:proofErr w:type="gramStart"/>
      <w:r>
        <w:rPr>
          <w:b/>
        </w:rPr>
        <w:t>К</w:t>
      </w:r>
      <w:r w:rsidR="00CC5A32">
        <w:rPr>
          <w:b/>
        </w:rPr>
        <w:t>онтроль за</w:t>
      </w:r>
      <w:proofErr w:type="gramEnd"/>
      <w:r w:rsidR="00CC5A32">
        <w:rPr>
          <w:b/>
        </w:rPr>
        <w:t xml:space="preserve"> выполнением и оценка реализации</w:t>
      </w:r>
      <w:r w:rsidR="00CC5A32" w:rsidRPr="00025A0B">
        <w:rPr>
          <w:b/>
        </w:rPr>
        <w:t xml:space="preserve"> програ</w:t>
      </w:r>
      <w:r w:rsidR="006F4869">
        <w:rPr>
          <w:b/>
        </w:rPr>
        <w:t>м</w:t>
      </w:r>
      <w:r w:rsidR="00CC5A32" w:rsidRPr="00025A0B">
        <w:rPr>
          <w:b/>
        </w:rPr>
        <w:t>м</w:t>
      </w:r>
      <w:r w:rsidR="00CC5A32">
        <w:rPr>
          <w:b/>
        </w:rPr>
        <w:t>ы</w:t>
      </w:r>
      <w:r>
        <w:rPr>
          <w:b/>
        </w:rPr>
        <w:t xml:space="preserve"> развития</w:t>
      </w:r>
    </w:p>
    <w:p w:rsidR="00545E3C" w:rsidRDefault="00545E3C" w:rsidP="00CC5A32">
      <w:pPr>
        <w:ind w:firstLine="709"/>
        <w:jc w:val="both"/>
      </w:pPr>
    </w:p>
    <w:p w:rsidR="00CC5A32" w:rsidRPr="00545E3C" w:rsidRDefault="00545E3C" w:rsidP="00545E3C">
      <w:pPr>
        <w:jc w:val="both"/>
      </w:pPr>
      <w:r>
        <w:t xml:space="preserve">       </w:t>
      </w:r>
      <w:r w:rsidR="00CC5A32" w:rsidRPr="00545E3C">
        <w:t>Управление реализацией Программы предполагает создание системы оценки и контроля эффективности  решения задач  программы на всех ее этапах и предусматривает непосре</w:t>
      </w:r>
      <w:r w:rsidR="00CC5A32" w:rsidRPr="00545E3C">
        <w:t>д</w:t>
      </w:r>
      <w:r w:rsidR="00CC5A32" w:rsidRPr="00545E3C">
        <w:t>ственное участие всех участников образовательных отношений, общественности</w:t>
      </w:r>
      <w:r>
        <w:t>:</w:t>
      </w:r>
      <w:r w:rsidR="00CC5A32" w:rsidRPr="00545E3C">
        <w:t> </w:t>
      </w:r>
    </w:p>
    <w:p w:rsidR="00545E3C" w:rsidRDefault="00545E3C" w:rsidP="00CC5A32">
      <w:pPr>
        <w:ind w:firstLine="709"/>
        <w:jc w:val="both"/>
      </w:pPr>
    </w:p>
    <w:p w:rsidR="00545E3C" w:rsidRDefault="00545E3C" w:rsidP="00545E3C">
      <w:pPr>
        <w:pStyle w:val="Default"/>
        <w:jc w:val="both"/>
        <w:rPr>
          <w:sz w:val="23"/>
          <w:szCs w:val="23"/>
        </w:rPr>
      </w:pPr>
      <w:r>
        <w:rPr>
          <w:b/>
          <w:iCs/>
          <w:sz w:val="23"/>
          <w:szCs w:val="23"/>
        </w:rPr>
        <w:t xml:space="preserve">       </w:t>
      </w:r>
      <w:proofErr w:type="gramStart"/>
      <w:r w:rsidRPr="00545E3C">
        <w:rPr>
          <w:b/>
          <w:iCs/>
          <w:sz w:val="23"/>
          <w:szCs w:val="23"/>
        </w:rPr>
        <w:t>Административно-координационная группа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(директор, заместители директора, координ</w:t>
      </w:r>
      <w:r>
        <w:rPr>
          <w:sz w:val="23"/>
          <w:szCs w:val="23"/>
        </w:rPr>
        <w:t>а</w:t>
      </w:r>
      <w:r>
        <w:rPr>
          <w:sz w:val="23"/>
          <w:szCs w:val="23"/>
        </w:rPr>
        <w:t>торы сопровождения проектов): координирует деятельность всех участников образовательного процесса, участвующих в реализации Программы развития, обеспечивает своевременную отче</w:t>
      </w:r>
      <w:r>
        <w:rPr>
          <w:sz w:val="23"/>
          <w:szCs w:val="23"/>
        </w:rPr>
        <w:t>т</w:t>
      </w:r>
      <w:r>
        <w:rPr>
          <w:sz w:val="23"/>
          <w:szCs w:val="23"/>
        </w:rPr>
        <w:t>ность о результатах реализации этапов проекта, делает выводы об эффективности проделанной работы, вносит коррективы, обеспечивает создание условий для эффективной реализации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граммы, проводит мониторинг результатов, вырабатывает рекомендации, создает ежегодный план реализации проектов Программы развития. </w:t>
      </w:r>
      <w:proofErr w:type="gramEnd"/>
    </w:p>
    <w:p w:rsidR="00545E3C" w:rsidRDefault="00545E3C" w:rsidP="00545E3C">
      <w:pPr>
        <w:pStyle w:val="Default"/>
        <w:rPr>
          <w:sz w:val="23"/>
          <w:szCs w:val="23"/>
        </w:rPr>
      </w:pPr>
    </w:p>
    <w:p w:rsidR="00545E3C" w:rsidRDefault="00545E3C" w:rsidP="00545E3C">
      <w:pPr>
        <w:pStyle w:val="Default"/>
        <w:jc w:val="both"/>
        <w:rPr>
          <w:sz w:val="23"/>
          <w:szCs w:val="23"/>
        </w:rPr>
      </w:pPr>
      <w:r>
        <w:rPr>
          <w:b/>
          <w:iCs/>
          <w:sz w:val="23"/>
          <w:szCs w:val="23"/>
        </w:rPr>
        <w:t xml:space="preserve">      </w:t>
      </w:r>
      <w:proofErr w:type="gramStart"/>
      <w:r w:rsidRPr="00545E3C">
        <w:rPr>
          <w:b/>
          <w:iCs/>
          <w:sz w:val="23"/>
          <w:szCs w:val="23"/>
        </w:rPr>
        <w:t>Педагогические ресурсы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(учителя, педагоги дополнительного образования, социальный п</w:t>
      </w:r>
      <w:r>
        <w:rPr>
          <w:sz w:val="23"/>
          <w:szCs w:val="23"/>
        </w:rPr>
        <w:t>е</w:t>
      </w:r>
      <w:r>
        <w:rPr>
          <w:sz w:val="23"/>
          <w:szCs w:val="23"/>
        </w:rPr>
        <w:t>дагог, педагоги-психологи): изучают документы реализации, используют новые технологии в учебной и воспитательной деятельности, обеспечивающие результаты, обозначенные в стандарте нового поколения, организуют проектную и исследовательскую деятельность учащихся, обесп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чивают взаимодействие с родителями (законными представителями), внедряют новые формы 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работы, ведут учет своих достижений в профессиональной деятельности, учет достижений учащихся и т.д. </w:t>
      </w:r>
      <w:proofErr w:type="gramEnd"/>
    </w:p>
    <w:p w:rsidR="00545E3C" w:rsidRDefault="00545E3C" w:rsidP="00545E3C">
      <w:pPr>
        <w:pStyle w:val="Default"/>
        <w:rPr>
          <w:sz w:val="23"/>
          <w:szCs w:val="23"/>
        </w:rPr>
      </w:pPr>
    </w:p>
    <w:p w:rsidR="00545E3C" w:rsidRDefault="00545E3C" w:rsidP="001C4376">
      <w:pPr>
        <w:pStyle w:val="Default"/>
        <w:jc w:val="both"/>
        <w:rPr>
          <w:sz w:val="23"/>
          <w:szCs w:val="23"/>
        </w:rPr>
      </w:pPr>
      <w:r>
        <w:rPr>
          <w:b/>
          <w:iCs/>
          <w:sz w:val="23"/>
          <w:szCs w:val="23"/>
        </w:rPr>
        <w:t xml:space="preserve">      </w:t>
      </w:r>
      <w:r w:rsidRPr="00545E3C">
        <w:rPr>
          <w:b/>
          <w:iCs/>
          <w:sz w:val="23"/>
          <w:szCs w:val="23"/>
        </w:rPr>
        <w:t xml:space="preserve">Профессиональные сообщества </w:t>
      </w:r>
      <w:r>
        <w:rPr>
          <w:b/>
          <w:iCs/>
          <w:sz w:val="23"/>
          <w:szCs w:val="23"/>
        </w:rPr>
        <w:t>гимназии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(Педагогический совет, методические объедин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учителей, творческие группы учителей): выносят решения по результатам реализации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граммы, рассматривают план работы на год (период). </w:t>
      </w:r>
    </w:p>
    <w:p w:rsidR="00545E3C" w:rsidRDefault="00545E3C" w:rsidP="001C4376">
      <w:pPr>
        <w:pStyle w:val="Default"/>
        <w:jc w:val="both"/>
        <w:rPr>
          <w:sz w:val="23"/>
          <w:szCs w:val="23"/>
        </w:rPr>
      </w:pPr>
    </w:p>
    <w:p w:rsidR="00545E3C" w:rsidRDefault="00545E3C" w:rsidP="001C43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Материально-технический ресурс: </w:t>
      </w:r>
      <w:r>
        <w:rPr>
          <w:sz w:val="23"/>
          <w:szCs w:val="23"/>
        </w:rPr>
        <w:t xml:space="preserve">За последние годы была проведена большая работа по развитию материально-технической базы, обеспечивающей введение стандартов образования, лицей пополнился новым современным информационно-техническим </w:t>
      </w:r>
      <w:r w:rsidR="00E16867">
        <w:rPr>
          <w:sz w:val="23"/>
          <w:szCs w:val="23"/>
        </w:rPr>
        <w:t>оборудованием</w:t>
      </w:r>
      <w:r>
        <w:rPr>
          <w:sz w:val="23"/>
          <w:szCs w:val="23"/>
        </w:rPr>
        <w:t xml:space="preserve">. </w:t>
      </w:r>
    </w:p>
    <w:p w:rsidR="00545E3C" w:rsidRDefault="00545E3C" w:rsidP="001C4376">
      <w:pPr>
        <w:pStyle w:val="Default"/>
        <w:jc w:val="both"/>
        <w:rPr>
          <w:sz w:val="23"/>
          <w:szCs w:val="23"/>
        </w:rPr>
      </w:pPr>
    </w:p>
    <w:p w:rsidR="00545E3C" w:rsidRDefault="00E16867" w:rsidP="001C43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545E3C">
        <w:rPr>
          <w:b/>
          <w:bCs/>
          <w:sz w:val="23"/>
          <w:szCs w:val="23"/>
        </w:rPr>
        <w:t xml:space="preserve">Информационный ресурс: </w:t>
      </w:r>
      <w:r w:rsidR="00545E3C">
        <w:rPr>
          <w:sz w:val="23"/>
          <w:szCs w:val="23"/>
        </w:rPr>
        <w:t xml:space="preserve">развивающееся открытое информационное пространство в </w:t>
      </w:r>
      <w:r>
        <w:rPr>
          <w:sz w:val="23"/>
          <w:szCs w:val="23"/>
        </w:rPr>
        <w:t>ги</w:t>
      </w:r>
      <w:r>
        <w:rPr>
          <w:sz w:val="23"/>
          <w:szCs w:val="23"/>
        </w:rPr>
        <w:t>м</w:t>
      </w:r>
      <w:r>
        <w:rPr>
          <w:sz w:val="23"/>
          <w:szCs w:val="23"/>
        </w:rPr>
        <w:t>назии</w:t>
      </w:r>
      <w:r w:rsidR="00545E3C">
        <w:rPr>
          <w:sz w:val="23"/>
          <w:szCs w:val="23"/>
        </w:rPr>
        <w:t xml:space="preserve">, </w:t>
      </w:r>
      <w:r>
        <w:rPr>
          <w:sz w:val="23"/>
          <w:szCs w:val="23"/>
        </w:rPr>
        <w:t>регулярное обновление информации на</w:t>
      </w:r>
      <w:r w:rsidR="00545E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официальном </w:t>
      </w:r>
      <w:r w:rsidR="00545E3C">
        <w:rPr>
          <w:sz w:val="23"/>
          <w:szCs w:val="23"/>
        </w:rPr>
        <w:t>сайт</w:t>
      </w:r>
      <w:r>
        <w:rPr>
          <w:sz w:val="23"/>
          <w:szCs w:val="23"/>
        </w:rPr>
        <w:t>е для участников образовател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ного процесса.</w:t>
      </w:r>
    </w:p>
    <w:p w:rsidR="00E16867" w:rsidRDefault="00E16867" w:rsidP="00545E3C">
      <w:pPr>
        <w:pStyle w:val="Default"/>
        <w:rPr>
          <w:sz w:val="23"/>
          <w:szCs w:val="23"/>
        </w:rPr>
      </w:pPr>
    </w:p>
    <w:p w:rsidR="00FD4488" w:rsidRDefault="00E16867" w:rsidP="001C4376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545E3C" w:rsidRDefault="00FD4488" w:rsidP="001C4376">
      <w:pPr>
        <w:jc w:val="both"/>
      </w:pPr>
      <w:r>
        <w:rPr>
          <w:b/>
          <w:bCs/>
          <w:sz w:val="23"/>
          <w:szCs w:val="23"/>
        </w:rPr>
        <w:t xml:space="preserve">     </w:t>
      </w:r>
      <w:r w:rsidR="00E16867">
        <w:rPr>
          <w:b/>
          <w:bCs/>
          <w:sz w:val="23"/>
          <w:szCs w:val="23"/>
        </w:rPr>
        <w:t xml:space="preserve"> </w:t>
      </w:r>
      <w:r w:rsidR="00545E3C">
        <w:rPr>
          <w:b/>
          <w:bCs/>
          <w:sz w:val="23"/>
          <w:szCs w:val="23"/>
        </w:rPr>
        <w:t>Нормативно-правовой ресурс</w:t>
      </w:r>
      <w:r w:rsidR="00545E3C">
        <w:rPr>
          <w:sz w:val="23"/>
          <w:szCs w:val="23"/>
        </w:rPr>
        <w:t>: утвержденные комплексно-целевые программы, обеспеч</w:t>
      </w:r>
      <w:r w:rsidR="00545E3C">
        <w:rPr>
          <w:sz w:val="23"/>
          <w:szCs w:val="23"/>
        </w:rPr>
        <w:t>и</w:t>
      </w:r>
      <w:r w:rsidR="00545E3C">
        <w:rPr>
          <w:sz w:val="23"/>
          <w:szCs w:val="23"/>
        </w:rPr>
        <w:t xml:space="preserve">вающие внедрение Программы развития </w:t>
      </w:r>
      <w:r w:rsidR="00E16867">
        <w:rPr>
          <w:sz w:val="23"/>
          <w:szCs w:val="23"/>
        </w:rPr>
        <w:t>гимназии</w:t>
      </w:r>
      <w:r w:rsidR="00545E3C">
        <w:rPr>
          <w:sz w:val="23"/>
          <w:szCs w:val="23"/>
        </w:rPr>
        <w:t>; Устав; документы, регламентирующие фо</w:t>
      </w:r>
      <w:r w:rsidR="00545E3C">
        <w:rPr>
          <w:sz w:val="23"/>
          <w:szCs w:val="23"/>
        </w:rPr>
        <w:t>р</w:t>
      </w:r>
      <w:r w:rsidR="00545E3C">
        <w:rPr>
          <w:sz w:val="23"/>
          <w:szCs w:val="23"/>
        </w:rPr>
        <w:t xml:space="preserve">мы стимулирования и поощрения результативной деятельности учителей; положения о работе педагогического совета, методических объединений учителей, Совета родителей, </w:t>
      </w:r>
      <w:r w:rsidR="00E16867">
        <w:rPr>
          <w:sz w:val="23"/>
          <w:szCs w:val="23"/>
        </w:rPr>
        <w:t xml:space="preserve">Совета </w:t>
      </w:r>
      <w:r w:rsidR="00545E3C">
        <w:rPr>
          <w:sz w:val="23"/>
          <w:szCs w:val="23"/>
        </w:rPr>
        <w:t>уч</w:t>
      </w:r>
      <w:r w:rsidR="00545E3C">
        <w:rPr>
          <w:sz w:val="23"/>
          <w:szCs w:val="23"/>
        </w:rPr>
        <w:t>а</w:t>
      </w:r>
      <w:r w:rsidR="00545E3C">
        <w:rPr>
          <w:sz w:val="23"/>
          <w:szCs w:val="23"/>
        </w:rPr>
        <w:t>щихся.</w:t>
      </w:r>
    </w:p>
    <w:p w:rsidR="00E16867" w:rsidRDefault="00E16867" w:rsidP="001C43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Программно-методический: </w:t>
      </w:r>
      <w:r>
        <w:rPr>
          <w:sz w:val="23"/>
          <w:szCs w:val="23"/>
        </w:rPr>
        <w:t>календарно-тематические планы, рабочие программы, испол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зуемые в образовательном процессе, программы курсов, программы внеурочной деятельности, программы дополнительного образования; банк методических материалов, позволяющих обе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печить качественное предметное обучение на всех ступенях образования. </w:t>
      </w:r>
    </w:p>
    <w:p w:rsidR="00E16867" w:rsidRDefault="00E16867" w:rsidP="001C4376">
      <w:pPr>
        <w:pStyle w:val="Default"/>
        <w:jc w:val="both"/>
        <w:rPr>
          <w:b/>
          <w:bCs/>
          <w:sz w:val="23"/>
          <w:szCs w:val="23"/>
        </w:rPr>
      </w:pPr>
    </w:p>
    <w:p w:rsidR="001C4376" w:rsidRPr="00C37365" w:rsidRDefault="00E16867" w:rsidP="00C3736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Мотивационный ресурс: </w:t>
      </w:r>
      <w:r>
        <w:rPr>
          <w:sz w:val="23"/>
          <w:szCs w:val="23"/>
        </w:rPr>
        <w:t>система стимулирования результативной де</w:t>
      </w:r>
      <w:r w:rsidR="005A7022">
        <w:rPr>
          <w:sz w:val="23"/>
          <w:szCs w:val="23"/>
        </w:rPr>
        <w:t xml:space="preserve">ятельности учителей (через </w:t>
      </w:r>
      <w:r>
        <w:rPr>
          <w:sz w:val="23"/>
          <w:szCs w:val="23"/>
        </w:rPr>
        <w:t xml:space="preserve"> </w:t>
      </w:r>
      <w:r w:rsidR="005A7022" w:rsidRPr="00521974">
        <w:rPr>
          <w:color w:val="auto"/>
          <w:sz w:val="23"/>
          <w:szCs w:val="23"/>
        </w:rPr>
        <w:t>материальное</w:t>
      </w:r>
      <w:r w:rsidRPr="00521974">
        <w:rPr>
          <w:color w:val="auto"/>
          <w:sz w:val="23"/>
          <w:szCs w:val="23"/>
        </w:rPr>
        <w:t xml:space="preserve"> и морально</w:t>
      </w:r>
      <w:r w:rsidR="005A7022" w:rsidRPr="00521974">
        <w:rPr>
          <w:color w:val="auto"/>
          <w:sz w:val="23"/>
          <w:szCs w:val="23"/>
        </w:rPr>
        <w:t>е</w:t>
      </w:r>
      <w:r>
        <w:rPr>
          <w:sz w:val="23"/>
          <w:szCs w:val="23"/>
        </w:rPr>
        <w:t xml:space="preserve"> поощрения); мотивационная работа среди родителей и уч</w:t>
      </w:r>
      <w:r>
        <w:rPr>
          <w:sz w:val="23"/>
          <w:szCs w:val="23"/>
        </w:rPr>
        <w:t>а</w:t>
      </w:r>
      <w:r>
        <w:rPr>
          <w:sz w:val="23"/>
          <w:szCs w:val="23"/>
        </w:rPr>
        <w:t>щихся</w:t>
      </w:r>
      <w:r w:rsidR="001C4376">
        <w:rPr>
          <w:sz w:val="23"/>
          <w:szCs w:val="23"/>
        </w:rPr>
        <w:t>.</w:t>
      </w:r>
    </w:p>
    <w:p w:rsidR="00BB787D" w:rsidRDefault="00C37365" w:rsidP="00C37365">
      <w:pPr>
        <w:jc w:val="both"/>
      </w:pPr>
      <w:r>
        <w:rPr>
          <w:b/>
          <w:bCs/>
          <w:sz w:val="23"/>
          <w:szCs w:val="23"/>
        </w:rPr>
        <w:t xml:space="preserve">       </w:t>
      </w:r>
      <w:r w:rsidR="00E16867">
        <w:rPr>
          <w:b/>
          <w:bCs/>
          <w:sz w:val="23"/>
          <w:szCs w:val="23"/>
        </w:rPr>
        <w:t xml:space="preserve">Календарное планирование реализации Программы </w:t>
      </w:r>
      <w:r w:rsidR="00E16867">
        <w:rPr>
          <w:sz w:val="23"/>
          <w:szCs w:val="23"/>
        </w:rPr>
        <w:t>включает в себя разработку годовых планов мероприятий, которые утверждаются педагогическим советом в начале календарного г</w:t>
      </w:r>
      <w:r w:rsidR="00E16867">
        <w:rPr>
          <w:sz w:val="23"/>
          <w:szCs w:val="23"/>
        </w:rPr>
        <w:t>о</w:t>
      </w:r>
      <w:r w:rsidR="00E16867">
        <w:rPr>
          <w:sz w:val="23"/>
          <w:szCs w:val="23"/>
        </w:rPr>
        <w:t>да. Планирование включает в себя период летних каникул. На основании годового плана мер</w:t>
      </w:r>
      <w:r w:rsidR="00E16867">
        <w:rPr>
          <w:sz w:val="23"/>
          <w:szCs w:val="23"/>
        </w:rPr>
        <w:t>о</w:t>
      </w:r>
      <w:r w:rsidR="00E16867">
        <w:rPr>
          <w:sz w:val="23"/>
          <w:szCs w:val="23"/>
        </w:rPr>
        <w:t>приятий Программы разрабатываются планы структурных подразделений, служб сопровожд</w:t>
      </w:r>
      <w:r w:rsidR="00E16867">
        <w:rPr>
          <w:sz w:val="23"/>
          <w:szCs w:val="23"/>
        </w:rPr>
        <w:t>е</w:t>
      </w:r>
      <w:r w:rsidR="00E16867">
        <w:rPr>
          <w:sz w:val="23"/>
          <w:szCs w:val="23"/>
        </w:rPr>
        <w:t xml:space="preserve">ния, классных коллективов. Годовые планы мероприятий Программы размещаются на сайте </w:t>
      </w:r>
      <w:r w:rsidR="001C4376">
        <w:rPr>
          <w:sz w:val="23"/>
          <w:szCs w:val="23"/>
        </w:rPr>
        <w:t>гимназии</w:t>
      </w:r>
      <w:r w:rsidR="00E16867">
        <w:rPr>
          <w:sz w:val="23"/>
          <w:szCs w:val="23"/>
        </w:rPr>
        <w:t xml:space="preserve">. </w:t>
      </w:r>
    </w:p>
    <w:p w:rsidR="00CC5A32" w:rsidRDefault="00C37365" w:rsidP="00C37365">
      <w:pPr>
        <w:jc w:val="both"/>
      </w:pPr>
      <w:r>
        <w:t xml:space="preserve">        </w:t>
      </w:r>
      <w:r w:rsidR="00CC5A32" w:rsidRPr="00947F0A">
        <w:t>Промежуточные итоги реализации программы подводятся ежегодно на итоговом зас</w:t>
      </w:r>
      <w:r w:rsidR="00CC5A32" w:rsidRPr="00947F0A">
        <w:t>е</w:t>
      </w:r>
      <w:r w:rsidR="00CC5A32" w:rsidRPr="00947F0A">
        <w:t xml:space="preserve">дании педсовета, коррективы и направления реализации принимаются на его августовском заседании. Программа развития может претерпеть изменения, исходя из складывающихся условий её реализации. </w:t>
      </w:r>
    </w:p>
    <w:p w:rsidR="00CE15D1" w:rsidRPr="005A205A" w:rsidRDefault="00C37365" w:rsidP="005D31CF">
      <w:pPr>
        <w:pStyle w:val="af3"/>
        <w:spacing w:before="0" w:beforeAutospacing="0" w:after="0" w:afterAutospacing="0"/>
        <w:jc w:val="both"/>
      </w:pPr>
      <w:r>
        <w:t xml:space="preserve">      </w:t>
      </w:r>
      <w:r w:rsidR="005D31CF">
        <w:t xml:space="preserve"> </w:t>
      </w:r>
      <w:r w:rsidR="00CC5A32">
        <w:t xml:space="preserve">При реализации Программы </w:t>
      </w:r>
      <w:r w:rsidR="00CC5A32" w:rsidRPr="00A56BB5">
        <w:t xml:space="preserve">развития </w:t>
      </w:r>
      <w:r w:rsidR="005D31CF" w:rsidRPr="00C249C0">
        <w:rPr>
          <w:b/>
        </w:rPr>
        <w:t>«</w:t>
      </w:r>
      <w:r w:rsidR="005D31CF" w:rsidRPr="005D31CF">
        <w:t>Инновационное развитие как инструмент упра</w:t>
      </w:r>
      <w:r w:rsidR="005D31CF" w:rsidRPr="005D31CF">
        <w:t>в</w:t>
      </w:r>
      <w:r w:rsidR="005D31CF" w:rsidRPr="005D31CF">
        <w:t xml:space="preserve">ления качеством образования» </w:t>
      </w:r>
      <w:r w:rsidR="00CC5A32" w:rsidRPr="00A56BB5">
        <w:t>на 20</w:t>
      </w:r>
      <w:r w:rsidR="005D31CF">
        <w:t>22</w:t>
      </w:r>
      <w:r w:rsidR="00CC5A32" w:rsidRPr="00A56BB5">
        <w:t>-202</w:t>
      </w:r>
      <w:r w:rsidR="005D31CF">
        <w:t>7</w:t>
      </w:r>
      <w:r w:rsidR="00CC5A32" w:rsidRPr="00A56BB5">
        <w:t xml:space="preserve"> гг.</w:t>
      </w:r>
      <w:r w:rsidR="00CC5A32">
        <w:t xml:space="preserve"> возможно возникновение рисков, которые могут снизить эффективность спланированных инновационных изменений. Чтобы искл</w:t>
      </w:r>
      <w:r w:rsidR="00CC5A32">
        <w:t>ю</w:t>
      </w:r>
      <w:r w:rsidR="00CC5A32">
        <w:t>чить подобные риски, настоящая Программа обозначает следующую систему мер по их м</w:t>
      </w:r>
      <w:r w:rsidR="00CC5A32">
        <w:t>и</w:t>
      </w:r>
      <w:r w:rsidR="00CC5A32">
        <w:t>нимизации.</w:t>
      </w:r>
    </w:p>
    <w:p w:rsidR="00FC46EE" w:rsidRDefault="00FC46EE" w:rsidP="00FC46EE">
      <w:pPr>
        <w:pStyle w:val="af3"/>
        <w:spacing w:before="0" w:beforeAutospacing="0" w:after="0" w:afterAutospacing="0"/>
        <w:rPr>
          <w:b/>
        </w:rPr>
      </w:pPr>
    </w:p>
    <w:p w:rsidR="00BB787D" w:rsidRPr="004D1E65" w:rsidRDefault="005D31CF" w:rsidP="00FC46EE">
      <w:pPr>
        <w:pStyle w:val="af3"/>
        <w:spacing w:before="0" w:beforeAutospacing="0" w:after="0" w:afterAutospacing="0"/>
        <w:rPr>
          <w:b/>
        </w:rPr>
      </w:pPr>
      <w:r>
        <w:rPr>
          <w:b/>
        </w:rPr>
        <w:t xml:space="preserve">        </w:t>
      </w:r>
      <w:r w:rsidR="00FC46EE">
        <w:rPr>
          <w:b/>
        </w:rPr>
        <w:t xml:space="preserve">6.2. </w:t>
      </w:r>
      <w:r w:rsidR="00CC5A32" w:rsidRPr="005D31CF">
        <w:rPr>
          <w:b/>
        </w:rPr>
        <w:t>Система мер по минимизации рисков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18"/>
      </w:tblGrid>
      <w:tr w:rsidR="00CC5A32" w:rsidRPr="00145E4D" w:rsidTr="005D31CF">
        <w:tc>
          <w:tcPr>
            <w:tcW w:w="4836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  <w:jc w:val="center"/>
            </w:pPr>
            <w:r>
              <w:t>Виды рисков</w:t>
            </w:r>
          </w:p>
        </w:tc>
        <w:tc>
          <w:tcPr>
            <w:tcW w:w="5018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  <w:jc w:val="center"/>
            </w:pPr>
            <w:r>
              <w:t>Пути минимизации рисков</w:t>
            </w:r>
          </w:p>
        </w:tc>
      </w:tr>
      <w:tr w:rsidR="00CC5A32" w:rsidRPr="00145E4D" w:rsidTr="005D31CF">
        <w:tc>
          <w:tcPr>
            <w:tcW w:w="9854" w:type="dxa"/>
            <w:gridSpan w:val="2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  <w:jc w:val="center"/>
            </w:pPr>
            <w:r>
              <w:t>Нормативно-правовые риски</w:t>
            </w:r>
          </w:p>
        </w:tc>
      </w:tr>
      <w:tr w:rsidR="00CC5A32" w:rsidRPr="00145E4D" w:rsidTr="005D31CF">
        <w:tc>
          <w:tcPr>
            <w:tcW w:w="4836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Неоднозначность толкования отдельных  нормативно-правовых документов, регл</w:t>
            </w:r>
            <w:r>
              <w:t>а</w:t>
            </w:r>
            <w:r>
              <w:t>ментирующих деятельность и ответстве</w:t>
            </w:r>
            <w:r>
              <w:t>н</w:t>
            </w:r>
            <w:r>
              <w:t xml:space="preserve">ность субъектов образовательного процесса </w:t>
            </w:r>
          </w:p>
        </w:tc>
        <w:tc>
          <w:tcPr>
            <w:tcW w:w="5018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Регулярный анализ нормативно-правовой базы школы на предмет ее актуальности, по</w:t>
            </w:r>
            <w:r>
              <w:t>л</w:t>
            </w:r>
            <w:r>
              <w:t xml:space="preserve">ноты, соответствия решаемым задачам.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 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Систематическая работа руководства гимн</w:t>
            </w:r>
            <w:r>
              <w:t>а</w:t>
            </w:r>
            <w:r>
              <w:t>зии с педагогическим коллективом, родител</w:t>
            </w:r>
            <w:r>
              <w:t>ь</w:t>
            </w:r>
            <w:r>
              <w:t>ской общественностью и партнерами социума по разъяснению содержания ФЗ-273 и ко</w:t>
            </w:r>
            <w:r>
              <w:t>н</w:t>
            </w:r>
            <w:r>
              <w:t>кретных нормативно-правовых актов</w:t>
            </w:r>
          </w:p>
        </w:tc>
      </w:tr>
      <w:tr w:rsidR="00CC5A32" w:rsidRPr="00145E4D" w:rsidTr="005D31CF">
        <w:tc>
          <w:tcPr>
            <w:tcW w:w="9854" w:type="dxa"/>
            <w:gridSpan w:val="2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  <w:jc w:val="center"/>
            </w:pPr>
            <w:r>
              <w:t>Финансово-экономические риски</w:t>
            </w:r>
          </w:p>
        </w:tc>
      </w:tr>
      <w:tr w:rsidR="00CC5A32" w:rsidRPr="00145E4D" w:rsidTr="005D31CF">
        <w:tc>
          <w:tcPr>
            <w:tcW w:w="4836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Недостаточность бюджетного финансир</w:t>
            </w:r>
            <w:r>
              <w:t>о</w:t>
            </w:r>
            <w:r>
              <w:t xml:space="preserve">вания;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Недостаток внебюджетных, спонсорских инвестиций и пожертвований в связи с и</w:t>
            </w:r>
            <w:r>
              <w:t>з</w:t>
            </w:r>
            <w:r>
              <w:t>менением финансово-экономического п</w:t>
            </w:r>
            <w:r>
              <w:t>о</w:t>
            </w:r>
            <w:r>
              <w:t xml:space="preserve">ложения партнеров социума. </w:t>
            </w:r>
          </w:p>
        </w:tc>
        <w:tc>
          <w:tcPr>
            <w:tcW w:w="5018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Своевременное планирование бюджета по реализации программных мероприятий, вн</w:t>
            </w:r>
            <w:r>
              <w:t>е</w:t>
            </w:r>
            <w:r>
              <w:t>сение корректив с учетом реализации новых направлений и программ, а также инфляцио</w:t>
            </w:r>
            <w:r>
              <w:t>н</w:t>
            </w:r>
            <w:r>
              <w:t xml:space="preserve">ных процессов.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Систематическая работа по расширению партнерства, по выявлению дополнительных возможностей</w:t>
            </w:r>
          </w:p>
        </w:tc>
      </w:tr>
      <w:tr w:rsidR="00CC5A32" w:rsidRPr="00145E4D" w:rsidTr="005D31CF">
        <w:tc>
          <w:tcPr>
            <w:tcW w:w="9854" w:type="dxa"/>
            <w:gridSpan w:val="2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  <w:jc w:val="center"/>
            </w:pPr>
            <w:r>
              <w:t>Социально-психологические риски (или риски человеческого фактора)</w:t>
            </w:r>
          </w:p>
        </w:tc>
      </w:tr>
      <w:tr w:rsidR="00CC5A32" w:rsidRPr="00145E4D" w:rsidTr="005D31CF">
        <w:tc>
          <w:tcPr>
            <w:tcW w:w="4836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Недостаточность профессиональной ин</w:t>
            </w:r>
            <w:r>
              <w:t>и</w:t>
            </w:r>
            <w:r>
              <w:t>циативы и компетентности у отдельных п</w:t>
            </w:r>
            <w:r>
              <w:t>е</w:t>
            </w:r>
            <w:r>
              <w:t>дагогов по реализации программ и образ</w:t>
            </w:r>
            <w:r>
              <w:t>о</w:t>
            </w:r>
            <w:r>
              <w:t xml:space="preserve">вательных технологий.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Не готовность отдельных педагогов в</w:t>
            </w:r>
            <w:r>
              <w:t>ы</w:t>
            </w:r>
            <w:r>
              <w:t>страивать партнерские отношения с друг</w:t>
            </w:r>
            <w:r>
              <w:t>и</w:t>
            </w:r>
            <w:r>
              <w:lastRenderedPageBreak/>
              <w:t xml:space="preserve">ми субъектами образовательного процесса, партнерами социума. </w:t>
            </w:r>
          </w:p>
        </w:tc>
        <w:tc>
          <w:tcPr>
            <w:tcW w:w="5018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lastRenderedPageBreak/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 xml:space="preserve">- Психолого-педагогическое и методическое </w:t>
            </w:r>
            <w:r>
              <w:lastRenderedPageBreak/>
              <w:t>сопровождение педагогов с недостато</w:t>
            </w:r>
            <w:r>
              <w:t>ч</w:t>
            </w:r>
            <w:r>
              <w:t xml:space="preserve">ной  коммуникативной компетентностью </w:t>
            </w:r>
          </w:p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 </w:t>
            </w:r>
          </w:p>
        </w:tc>
      </w:tr>
      <w:tr w:rsidR="00CC5A32" w:rsidRPr="00145E4D" w:rsidTr="005D31CF">
        <w:tc>
          <w:tcPr>
            <w:tcW w:w="9854" w:type="dxa"/>
            <w:gridSpan w:val="2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  <w:jc w:val="center"/>
            </w:pPr>
            <w:r>
              <w:lastRenderedPageBreak/>
              <w:t>Ресурсно-технологические риски</w:t>
            </w:r>
          </w:p>
        </w:tc>
      </w:tr>
      <w:tr w:rsidR="00CC5A32" w:rsidRPr="00145E4D" w:rsidTr="005D31CF">
        <w:tc>
          <w:tcPr>
            <w:tcW w:w="4836" w:type="dxa"/>
            <w:shd w:val="clear" w:color="auto" w:fill="auto"/>
          </w:tcPr>
          <w:p w:rsidR="00CC5A32" w:rsidRDefault="00CC5A32" w:rsidP="005D31CF">
            <w:pPr>
              <w:pStyle w:val="af3"/>
              <w:spacing w:before="0" w:beforeAutospacing="0" w:after="0" w:afterAutospacing="0"/>
            </w:pPr>
            <w: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</w:tc>
        <w:tc>
          <w:tcPr>
            <w:tcW w:w="5018" w:type="dxa"/>
            <w:shd w:val="clear" w:color="auto" w:fill="auto"/>
          </w:tcPr>
          <w:p w:rsidR="00CC5A32" w:rsidRDefault="00CC5A32" w:rsidP="00145E4D">
            <w:pPr>
              <w:pStyle w:val="af3"/>
              <w:spacing w:before="0" w:beforeAutospacing="0" w:after="0" w:afterAutospacing="0"/>
            </w:pPr>
            <w:r>
              <w:t>- Систематический анализ достаточности р</w:t>
            </w:r>
            <w:r>
              <w:t>е</w:t>
            </w:r>
            <w:r>
              <w:t>сурсной базы для реализации всех компоне</w:t>
            </w:r>
            <w:r>
              <w:t>н</w:t>
            </w:r>
            <w:r>
              <w:t xml:space="preserve">тов Программы. </w:t>
            </w:r>
          </w:p>
        </w:tc>
      </w:tr>
    </w:tbl>
    <w:p w:rsidR="005D31CF" w:rsidRDefault="005D31CF" w:rsidP="00CC5A32">
      <w:pPr>
        <w:pStyle w:val="af3"/>
        <w:spacing w:before="0" w:beforeAutospacing="0" w:after="0" w:afterAutospacing="0"/>
        <w:ind w:firstLine="851"/>
      </w:pPr>
    </w:p>
    <w:p w:rsidR="00772359" w:rsidRDefault="00CC5A32" w:rsidP="00C37365">
      <w:pPr>
        <w:pStyle w:val="af3"/>
        <w:spacing w:before="0" w:beforeAutospacing="0" w:after="0" w:afterAutospacing="0"/>
        <w:ind w:firstLine="851"/>
      </w:pPr>
      <w:r>
        <w:t>Все эти предусмотренные мероприятия по осуществлению, сопровождению и тек</w:t>
      </w:r>
      <w:r>
        <w:t>у</w:t>
      </w:r>
      <w:r>
        <w:t>щей коррекции Программы развития являются определенной гарантией ее успешной и по</w:t>
      </w:r>
      <w:r>
        <w:t>л</w:t>
      </w:r>
      <w:r>
        <w:t>ноценной реализации.</w:t>
      </w:r>
    </w:p>
    <w:p w:rsidR="00C37365" w:rsidRPr="00C37365" w:rsidRDefault="00C37365" w:rsidP="00C37365">
      <w:pPr>
        <w:pStyle w:val="af3"/>
        <w:spacing w:before="0" w:beforeAutospacing="0" w:after="0" w:afterAutospacing="0"/>
        <w:ind w:firstLine="851"/>
      </w:pPr>
    </w:p>
    <w:p w:rsidR="00CC5A32" w:rsidRPr="005A205A" w:rsidRDefault="00FC46EE" w:rsidP="005A205A">
      <w:pPr>
        <w:spacing w:line="276" w:lineRule="auto"/>
        <w:ind w:firstLine="567"/>
        <w:jc w:val="both"/>
        <w:rPr>
          <w:b/>
          <w:bCs/>
        </w:rPr>
      </w:pPr>
      <w:r>
        <w:rPr>
          <w:b/>
        </w:rPr>
        <w:t xml:space="preserve">6.3. </w:t>
      </w:r>
      <w:r w:rsidR="00CC5A32" w:rsidRPr="003F1350">
        <w:rPr>
          <w:b/>
        </w:rPr>
        <w:t>Показателями эффективности реализации Программы развития являются:</w:t>
      </w:r>
    </w:p>
    <w:p w:rsidR="00CC5A32" w:rsidRDefault="00CC5A32" w:rsidP="00CC5A32">
      <w:pPr>
        <w:jc w:val="both"/>
        <w:rPr>
          <w:b/>
        </w:rPr>
      </w:pPr>
      <w:r>
        <w:rPr>
          <w:b/>
        </w:rPr>
        <w:t xml:space="preserve">Высокое качество образовательных результатов: </w:t>
      </w:r>
    </w:p>
    <w:p w:rsidR="00CC5A32" w:rsidRDefault="00CC5A32" w:rsidP="00F505C1">
      <w:pPr>
        <w:numPr>
          <w:ilvl w:val="0"/>
          <w:numId w:val="18"/>
        </w:numPr>
        <w:jc w:val="both"/>
      </w:pPr>
      <w:r w:rsidRPr="00A82605">
        <w:t>результаты единого государственного экзамена (ЕГЭ) в 11-х классах</w:t>
      </w:r>
      <w:r>
        <w:t>, основного гос</w:t>
      </w:r>
      <w:r>
        <w:t>у</w:t>
      </w:r>
      <w:r>
        <w:t>дарственного экзамена (ОГЭ) в 9-х классах выше средн</w:t>
      </w:r>
      <w:r w:rsidR="00CE15D1">
        <w:t xml:space="preserve">их показателей </w:t>
      </w:r>
      <w:r>
        <w:t xml:space="preserve">городского </w:t>
      </w:r>
      <w:r w:rsidR="00CE15D1">
        <w:t>и регионального.</w:t>
      </w:r>
    </w:p>
    <w:p w:rsidR="00CC5A32" w:rsidRDefault="00CC5A32" w:rsidP="00F505C1">
      <w:pPr>
        <w:numPr>
          <w:ilvl w:val="0"/>
          <w:numId w:val="18"/>
        </w:numPr>
        <w:jc w:val="both"/>
      </w:pPr>
      <w:r>
        <w:t>освоение учащимися ООП на всех уровнях общего образования;</w:t>
      </w:r>
    </w:p>
    <w:p w:rsidR="00CC5A32" w:rsidRDefault="00CC5A32" w:rsidP="00F505C1">
      <w:pPr>
        <w:numPr>
          <w:ilvl w:val="0"/>
          <w:numId w:val="18"/>
        </w:numPr>
        <w:jc w:val="both"/>
      </w:pPr>
      <w:r>
        <w:t>овладение учащимися УУД  на  допустимом уровне,</w:t>
      </w:r>
    </w:p>
    <w:p w:rsidR="00CC5A32" w:rsidRDefault="00CC5A32" w:rsidP="00F505C1">
      <w:pPr>
        <w:numPr>
          <w:ilvl w:val="0"/>
          <w:numId w:val="18"/>
        </w:numPr>
        <w:ind w:right="-71"/>
      </w:pPr>
      <w:r>
        <w:t xml:space="preserve">у учащихся </w:t>
      </w:r>
      <w:r w:rsidRPr="00A82605">
        <w:t>сформирован</w:t>
      </w:r>
      <w:r>
        <w:t>ы качест</w:t>
      </w:r>
      <w:r w:rsidRPr="00A82605">
        <w:t>в</w:t>
      </w:r>
      <w:r>
        <w:t>а</w:t>
      </w:r>
      <w:r w:rsidRPr="00A82605">
        <w:t xml:space="preserve"> личности, способст</w:t>
      </w:r>
      <w:r>
        <w:t>вующие</w:t>
      </w:r>
      <w:r w:rsidRPr="00A82605">
        <w:t xml:space="preserve"> успешности и самор</w:t>
      </w:r>
      <w:r w:rsidRPr="00A82605">
        <w:t>е</w:t>
      </w:r>
      <w:r w:rsidRPr="00A82605">
        <w:t>ализа</w:t>
      </w:r>
      <w:r>
        <w:t>ции</w:t>
      </w:r>
      <w:r w:rsidRPr="00A82605">
        <w:t>;</w:t>
      </w:r>
      <w:r>
        <w:t xml:space="preserve"> обеспечен </w:t>
      </w:r>
      <w:r w:rsidRPr="00A82605">
        <w:t>личностн</w:t>
      </w:r>
      <w:r>
        <w:t>ый рост,</w:t>
      </w:r>
      <w:r w:rsidRPr="00A82605">
        <w:t xml:space="preserve"> сформирован</w:t>
      </w:r>
      <w:r>
        <w:t>ы</w:t>
      </w:r>
      <w:r w:rsidRPr="00A82605">
        <w:t xml:space="preserve"> социальн</w:t>
      </w:r>
      <w:r>
        <w:t>ая</w:t>
      </w:r>
      <w:r w:rsidRPr="00A82605">
        <w:t xml:space="preserve"> зрелости и профе</w:t>
      </w:r>
      <w:r w:rsidRPr="00A82605">
        <w:t>с</w:t>
      </w:r>
      <w:r w:rsidRPr="00A82605">
        <w:t>сиональн</w:t>
      </w:r>
      <w:r>
        <w:t>ая</w:t>
      </w:r>
      <w:r w:rsidRPr="00A82605">
        <w:t xml:space="preserve"> готовно</w:t>
      </w:r>
      <w:r>
        <w:t>сть выпускников,</w:t>
      </w:r>
    </w:p>
    <w:p w:rsidR="00CC5A32" w:rsidRDefault="00CC5A32" w:rsidP="00F505C1">
      <w:pPr>
        <w:numPr>
          <w:ilvl w:val="0"/>
          <w:numId w:val="18"/>
        </w:numPr>
        <w:ind w:right="-71"/>
      </w:pPr>
      <w:r>
        <w:t xml:space="preserve">наблюдается </w:t>
      </w:r>
      <w:r w:rsidRPr="00A82605">
        <w:t>удовлетворенность родителей образовательными результатами своих д</w:t>
      </w:r>
      <w:r w:rsidRPr="00A82605">
        <w:t>е</w:t>
      </w:r>
      <w:r w:rsidRPr="00A82605">
        <w:t>тей</w:t>
      </w:r>
      <w:r>
        <w:t>,</w:t>
      </w:r>
    </w:p>
    <w:p w:rsidR="00CC5A32" w:rsidRDefault="00CC5A32" w:rsidP="00F505C1">
      <w:pPr>
        <w:numPr>
          <w:ilvl w:val="0"/>
          <w:numId w:val="18"/>
        </w:numPr>
        <w:ind w:right="-71"/>
      </w:pPr>
      <w:r>
        <w:t>содержание</w:t>
      </w:r>
      <w:r w:rsidRPr="00A82605">
        <w:t xml:space="preserve"> образовательных программ </w:t>
      </w:r>
      <w:r>
        <w:t>соответствует</w:t>
      </w:r>
      <w:r w:rsidRPr="00A82605">
        <w:t xml:space="preserve"> запросу родителей и учащихся</w:t>
      </w:r>
      <w:r>
        <w:t>.</w:t>
      </w:r>
      <w:r w:rsidRPr="00A82605">
        <w:t xml:space="preserve"> </w:t>
      </w:r>
    </w:p>
    <w:p w:rsidR="00CC5A32" w:rsidRDefault="00CC5A32" w:rsidP="00CC5A32">
      <w:pPr>
        <w:ind w:left="-72" w:right="-71"/>
        <w:rPr>
          <w:b/>
        </w:rPr>
      </w:pPr>
      <w:r>
        <w:rPr>
          <w:b/>
        </w:rPr>
        <w:t>Высокое к</w:t>
      </w:r>
      <w:r w:rsidRPr="00AA08B9">
        <w:rPr>
          <w:b/>
        </w:rPr>
        <w:t>ачество реализации образовательного процесса</w:t>
      </w:r>
      <w:r>
        <w:rPr>
          <w:b/>
        </w:rPr>
        <w:t>:</w:t>
      </w:r>
    </w:p>
    <w:p w:rsidR="00CC5A32" w:rsidRDefault="00CC5A32" w:rsidP="00F505C1">
      <w:pPr>
        <w:numPr>
          <w:ilvl w:val="0"/>
          <w:numId w:val="19"/>
        </w:numPr>
        <w:ind w:right="-71"/>
      </w:pPr>
      <w:r>
        <w:t>реализация ООП в полном объёме,</w:t>
      </w:r>
    </w:p>
    <w:p w:rsidR="00CC5A32" w:rsidRDefault="00CC5A32" w:rsidP="00F505C1">
      <w:pPr>
        <w:numPr>
          <w:ilvl w:val="0"/>
          <w:numId w:val="19"/>
        </w:numPr>
        <w:ind w:right="-71"/>
      </w:pPr>
      <w:r>
        <w:t>высокая удовлетворенность учащихся и их родителей качеством  уроков,</w:t>
      </w:r>
    </w:p>
    <w:p w:rsidR="00CC5A32" w:rsidRDefault="00CC5A32" w:rsidP="00F505C1">
      <w:pPr>
        <w:numPr>
          <w:ilvl w:val="0"/>
          <w:numId w:val="19"/>
        </w:numPr>
        <w:ind w:right="-71"/>
      </w:pPr>
      <w:r>
        <w:t>высокий (имеет положительную динамику) охват учащихся программами  внеурочной деятельности: проектно-исследовательской деятельностью, дополнительными общео</w:t>
      </w:r>
      <w:r>
        <w:t>б</w:t>
      </w:r>
      <w:r>
        <w:t>разовательными программами,   подготовкой к олимпиадам, конкурсным мероприят</w:t>
      </w:r>
      <w:r>
        <w:t>и</w:t>
      </w:r>
      <w:r>
        <w:t>ям, спортивным соревнованиями, социальным  акциями.</w:t>
      </w:r>
    </w:p>
    <w:p w:rsidR="00CC5A32" w:rsidRDefault="00CC5A32" w:rsidP="00CC5A32">
      <w:pPr>
        <w:ind w:left="-72" w:right="-71"/>
        <w:rPr>
          <w:b/>
        </w:rPr>
      </w:pPr>
      <w:r>
        <w:rPr>
          <w:b/>
        </w:rPr>
        <w:t>Высокое к</w:t>
      </w:r>
      <w:r w:rsidRPr="00AA08B9">
        <w:rPr>
          <w:b/>
        </w:rPr>
        <w:t>ачество условий, обеспечивающих образовательный процесс</w:t>
      </w:r>
      <w:r>
        <w:rPr>
          <w:b/>
        </w:rPr>
        <w:t>:</w:t>
      </w:r>
    </w:p>
    <w:p w:rsidR="00CC5A32" w:rsidRDefault="00CC5A32" w:rsidP="00F505C1">
      <w:pPr>
        <w:numPr>
          <w:ilvl w:val="0"/>
          <w:numId w:val="20"/>
        </w:numPr>
        <w:ind w:right="-71"/>
      </w:pPr>
      <w:r>
        <w:t>с</w:t>
      </w:r>
      <w:r w:rsidRPr="0067504E">
        <w:t xml:space="preserve">оответствие </w:t>
      </w:r>
      <w:r>
        <w:t xml:space="preserve">материально-технической обеспеченности образовательного процесса </w:t>
      </w:r>
      <w:r w:rsidRPr="0067504E">
        <w:t xml:space="preserve">и количества учебных помещений, оборудования потребностям </w:t>
      </w:r>
      <w:r>
        <w:t>гимназии</w:t>
      </w:r>
      <w:r w:rsidRPr="0067504E">
        <w:t xml:space="preserve"> в связи с </w:t>
      </w:r>
      <w:proofErr w:type="gramStart"/>
      <w:r w:rsidRPr="0067504E">
        <w:t>ре</w:t>
      </w:r>
      <w:r w:rsidRPr="0067504E">
        <w:t>а</w:t>
      </w:r>
      <w:r w:rsidRPr="0067504E">
        <w:t>лизуемыми</w:t>
      </w:r>
      <w:proofErr w:type="gramEnd"/>
      <w:r w:rsidRPr="0067504E">
        <w:t xml:space="preserve"> </w:t>
      </w:r>
      <w:r>
        <w:t>ООП,</w:t>
      </w:r>
    </w:p>
    <w:p w:rsidR="00CC5A32" w:rsidRDefault="00CC5A32" w:rsidP="00F505C1">
      <w:pPr>
        <w:numPr>
          <w:ilvl w:val="0"/>
          <w:numId w:val="20"/>
        </w:numPr>
        <w:ind w:right="-71"/>
      </w:pPr>
      <w:r>
        <w:t>у</w:t>
      </w:r>
      <w:r w:rsidRPr="00FA0652">
        <w:t xml:space="preserve">довлетворённость материально-техническим  </w:t>
      </w:r>
      <w:r>
        <w:t>оснаще</w:t>
      </w:r>
      <w:r w:rsidRPr="00FA0652">
        <w:t>нием образовательного проце</w:t>
      </w:r>
      <w:r w:rsidRPr="00FA0652">
        <w:t>с</w:t>
      </w:r>
      <w:r w:rsidRPr="00FA0652">
        <w:t>са:</w:t>
      </w:r>
      <w:r>
        <w:t xml:space="preserve"> </w:t>
      </w:r>
      <w:r w:rsidRPr="00FA0652">
        <w:t>родителей (законных представителей);</w:t>
      </w:r>
      <w:r>
        <w:t xml:space="preserve"> </w:t>
      </w:r>
      <w:r w:rsidRPr="00FA0652">
        <w:t>учащихся</w:t>
      </w:r>
      <w:r>
        <w:t>; педагогов;</w:t>
      </w:r>
    </w:p>
    <w:p w:rsidR="00CC5A32" w:rsidRDefault="00CC5A32" w:rsidP="00F505C1">
      <w:pPr>
        <w:numPr>
          <w:ilvl w:val="0"/>
          <w:numId w:val="20"/>
        </w:numPr>
      </w:pPr>
      <w:r>
        <w:t>созданы у</w:t>
      </w:r>
      <w:r w:rsidRPr="002131CC">
        <w:t>словия безопасности и здоровья учащихся</w:t>
      </w:r>
      <w:r>
        <w:t>;</w:t>
      </w:r>
    </w:p>
    <w:p w:rsidR="00CC5A32" w:rsidRDefault="00CC5A32" w:rsidP="00F505C1">
      <w:pPr>
        <w:numPr>
          <w:ilvl w:val="0"/>
          <w:numId w:val="20"/>
        </w:numPr>
      </w:pPr>
      <w:r>
        <w:t>наблюдается высокая у</w:t>
      </w:r>
      <w:r w:rsidRPr="004C5323">
        <w:t>довлетворенность организацией питания</w:t>
      </w:r>
      <w:r>
        <w:t>, медицинским обсл</w:t>
      </w:r>
      <w:r>
        <w:t>у</w:t>
      </w:r>
      <w:r>
        <w:t xml:space="preserve">живанием </w:t>
      </w:r>
      <w:r w:rsidRPr="004C5323">
        <w:t xml:space="preserve"> участниками образовательного процесса</w:t>
      </w:r>
      <w:r>
        <w:t>;</w:t>
      </w:r>
    </w:p>
    <w:p w:rsidR="00CC5A32" w:rsidRDefault="00CC5A32" w:rsidP="00F505C1">
      <w:pPr>
        <w:numPr>
          <w:ilvl w:val="0"/>
          <w:numId w:val="20"/>
        </w:numPr>
      </w:pPr>
      <w:r>
        <w:t>библиотека обеспечена у</w:t>
      </w:r>
      <w:r w:rsidRPr="004C5323">
        <w:t>чебниками, учебно-методической литературой по всем пре</w:t>
      </w:r>
      <w:r w:rsidRPr="004C5323">
        <w:t>д</w:t>
      </w:r>
      <w:r w:rsidRPr="004C5323">
        <w:t>метам</w:t>
      </w:r>
      <w:r>
        <w:t>;</w:t>
      </w:r>
    </w:p>
    <w:p w:rsidR="00CC5A32" w:rsidRDefault="00CC5A32" w:rsidP="00F505C1">
      <w:pPr>
        <w:numPr>
          <w:ilvl w:val="0"/>
          <w:numId w:val="20"/>
        </w:numPr>
      </w:pPr>
      <w:r>
        <w:t>созданы у</w:t>
      </w:r>
      <w:r w:rsidRPr="00D20A50">
        <w:t>чебно-методические и информационные условия</w:t>
      </w:r>
      <w:r w:rsidRPr="004C5323">
        <w:t xml:space="preserve">  </w:t>
      </w:r>
      <w:r>
        <w:t>для реализации ООП,</w:t>
      </w:r>
    </w:p>
    <w:p w:rsidR="00CC5A32" w:rsidRDefault="00CC5A32" w:rsidP="00F505C1">
      <w:pPr>
        <w:numPr>
          <w:ilvl w:val="0"/>
          <w:numId w:val="20"/>
        </w:numPr>
      </w:pPr>
      <w:r>
        <w:t>гимназия у</w:t>
      </w:r>
      <w:r w:rsidRPr="004C5323">
        <w:t>комплектован</w:t>
      </w:r>
      <w:r>
        <w:t>а</w:t>
      </w:r>
      <w:r w:rsidRPr="004C5323">
        <w:t xml:space="preserve"> педагогическими,  руководящими  и иными кадрами, им</w:t>
      </w:r>
      <w:r w:rsidRPr="004C5323">
        <w:t>е</w:t>
      </w:r>
      <w:r w:rsidRPr="004C5323">
        <w:t>ющими необходимую квалификацию</w:t>
      </w:r>
      <w:r>
        <w:t>;</w:t>
      </w:r>
    </w:p>
    <w:p w:rsidR="00C37365" w:rsidRDefault="00CC5A32" w:rsidP="00C37365">
      <w:pPr>
        <w:numPr>
          <w:ilvl w:val="0"/>
          <w:numId w:val="20"/>
        </w:numPr>
      </w:pPr>
      <w:r>
        <w:t>созданы психолого-педагогические условия, которые имеют вариативность и высокий охват; участники образовательных отношений удовлетворены психолого-педагогическими условиями.</w:t>
      </w:r>
    </w:p>
    <w:p w:rsidR="00C37365" w:rsidRPr="00C37365" w:rsidRDefault="00C37365" w:rsidP="00C37365">
      <w:pPr>
        <w:ind w:left="720"/>
      </w:pPr>
    </w:p>
    <w:p w:rsidR="00B05555" w:rsidRDefault="00B05555" w:rsidP="00772359">
      <w:pPr>
        <w:spacing w:line="360" w:lineRule="auto"/>
        <w:rPr>
          <w:b/>
        </w:rPr>
      </w:pPr>
    </w:p>
    <w:p w:rsidR="00B05555" w:rsidRDefault="00B05555" w:rsidP="00772359">
      <w:pPr>
        <w:spacing w:line="360" w:lineRule="auto"/>
        <w:rPr>
          <w:b/>
        </w:rPr>
      </w:pPr>
    </w:p>
    <w:p w:rsidR="00B05555" w:rsidRDefault="00B05555" w:rsidP="00772359">
      <w:pPr>
        <w:spacing w:line="360" w:lineRule="auto"/>
        <w:rPr>
          <w:b/>
        </w:rPr>
      </w:pPr>
    </w:p>
    <w:p w:rsidR="00B05555" w:rsidRDefault="00B05555" w:rsidP="00772359">
      <w:pPr>
        <w:spacing w:line="360" w:lineRule="auto"/>
        <w:rPr>
          <w:b/>
        </w:rPr>
      </w:pPr>
    </w:p>
    <w:p w:rsidR="00B05555" w:rsidRDefault="00B05555" w:rsidP="00772359">
      <w:pPr>
        <w:spacing w:line="360" w:lineRule="auto"/>
        <w:rPr>
          <w:b/>
        </w:rPr>
      </w:pPr>
    </w:p>
    <w:p w:rsidR="00B05555" w:rsidRDefault="00B05555" w:rsidP="00772359">
      <w:pPr>
        <w:spacing w:line="360" w:lineRule="auto"/>
        <w:rPr>
          <w:b/>
        </w:rPr>
      </w:pPr>
    </w:p>
    <w:p w:rsidR="007510A7" w:rsidRPr="005A205A" w:rsidRDefault="00772359" w:rsidP="00772359">
      <w:pPr>
        <w:spacing w:line="360" w:lineRule="auto"/>
        <w:rPr>
          <w:b/>
        </w:rPr>
      </w:pPr>
      <w:r>
        <w:rPr>
          <w:b/>
        </w:rPr>
        <w:t xml:space="preserve">6.4. </w:t>
      </w:r>
      <w:r w:rsidR="007510A7">
        <w:rPr>
          <w:b/>
        </w:rPr>
        <w:t>Критерии эффективности Программы развития</w:t>
      </w:r>
    </w:p>
    <w:tbl>
      <w:tblPr>
        <w:tblW w:w="969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17"/>
      </w:tblGrid>
      <w:tr w:rsidR="007510A7" w:rsidTr="005213D6">
        <w:tc>
          <w:tcPr>
            <w:tcW w:w="4873" w:type="dxa"/>
            <w:shd w:val="clear" w:color="auto" w:fill="auto"/>
          </w:tcPr>
          <w:p w:rsidR="007510A7" w:rsidRPr="005213D6" w:rsidRDefault="007510A7" w:rsidP="00CC5A32">
            <w:pPr>
              <w:snapToGrid w:val="0"/>
              <w:spacing w:line="360" w:lineRule="auto"/>
              <w:jc w:val="center"/>
            </w:pPr>
            <w:r w:rsidRPr="005213D6">
              <w:t>Количественные показатели</w:t>
            </w:r>
          </w:p>
        </w:tc>
        <w:tc>
          <w:tcPr>
            <w:tcW w:w="4817" w:type="dxa"/>
            <w:shd w:val="clear" w:color="auto" w:fill="auto"/>
          </w:tcPr>
          <w:p w:rsidR="007510A7" w:rsidRPr="005213D6" w:rsidRDefault="007510A7" w:rsidP="00CC5A32">
            <w:pPr>
              <w:snapToGrid w:val="0"/>
              <w:spacing w:line="360" w:lineRule="auto"/>
              <w:jc w:val="center"/>
            </w:pPr>
            <w:r w:rsidRPr="005213D6">
              <w:t>Качественные показатели</w:t>
            </w:r>
          </w:p>
        </w:tc>
      </w:tr>
      <w:tr w:rsidR="007510A7" w:rsidTr="005213D6">
        <w:tc>
          <w:tcPr>
            <w:tcW w:w="4873" w:type="dxa"/>
            <w:shd w:val="clear" w:color="auto" w:fill="auto"/>
          </w:tcPr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1. Количество выпускников гимназии, пост</w:t>
            </w:r>
            <w:r w:rsidRPr="002E523A">
              <w:t>у</w:t>
            </w:r>
            <w:r w:rsidRPr="002E523A">
              <w:t>пивших в вузы.</w:t>
            </w:r>
            <w:r w:rsidR="00DA114A" w:rsidRPr="002E523A">
              <w:t xml:space="preserve">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2. Динамика промежуточной и итоговой атт</w:t>
            </w:r>
            <w:r w:rsidRPr="002E523A">
              <w:t>е</w:t>
            </w:r>
            <w:r w:rsidRPr="002E523A">
              <w:t>стации.</w:t>
            </w:r>
            <w:r w:rsidR="00DA114A" w:rsidRPr="002E523A">
              <w:t xml:space="preserve">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3. Количество победителей и призеров  пре</w:t>
            </w:r>
            <w:r w:rsidRPr="002E523A">
              <w:t>д</w:t>
            </w:r>
            <w:r w:rsidRPr="002E523A">
              <w:t>метных олимпиад, городских, всероссийских и международных конкурсов, интеллектуальных игр.</w:t>
            </w:r>
            <w:r w:rsidR="00DA114A" w:rsidRPr="002E523A">
              <w:t xml:space="preserve">                                       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4. Количество авторских программ учебных курсов, спецкурсов.</w:t>
            </w:r>
            <w:r w:rsidR="00DA114A" w:rsidRPr="002E523A">
              <w:t xml:space="preserve">                                                                                                </w:t>
            </w:r>
            <w:r w:rsidRPr="002E523A">
              <w:t>5. Квалификация учителей гимназии.</w:t>
            </w:r>
            <w:r w:rsidR="00DA114A" w:rsidRPr="002E523A">
              <w:t xml:space="preserve">                                              </w:t>
            </w:r>
            <w:r w:rsidRPr="002E523A">
              <w:t>6. Укомплектованность гимназии квалифиц</w:t>
            </w:r>
            <w:r w:rsidRPr="002E523A">
              <w:t>и</w:t>
            </w:r>
            <w:r w:rsidRPr="002E523A">
              <w:t>рованными кадрами, их текучесть.</w:t>
            </w:r>
            <w:r w:rsidR="00DA114A" w:rsidRPr="002E523A">
              <w:t xml:space="preserve">                                                                    </w:t>
            </w:r>
            <w:r w:rsidRPr="002E523A">
              <w:t>7. Периодичность повышения квалификации учителей.</w:t>
            </w:r>
            <w:r w:rsidR="00DA114A" w:rsidRPr="002E523A">
              <w:t xml:space="preserve">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8. Выступления учителей на конференциях, публикации.</w:t>
            </w:r>
            <w:r w:rsidR="00DA114A" w:rsidRPr="002E523A">
              <w:t xml:space="preserve">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9. Количество обучающих семинаров на базе гимназии.</w:t>
            </w:r>
            <w:r w:rsidR="00DA114A" w:rsidRPr="002E523A">
              <w:t xml:space="preserve">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10. Количество психологов, социальных пед</w:t>
            </w:r>
            <w:r w:rsidRPr="002E523A">
              <w:t>а</w:t>
            </w:r>
            <w:r w:rsidRPr="002E523A">
              <w:t>гогов, педагогов дополнительного образования в гимназии.</w:t>
            </w:r>
            <w:r w:rsidR="00DA114A" w:rsidRPr="002E523A">
              <w:t xml:space="preserve">           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11. Количество учащихся, охваченных диагн</w:t>
            </w:r>
            <w:r w:rsidRPr="002E523A">
              <w:t>о</w:t>
            </w:r>
            <w:r w:rsidRPr="002E523A">
              <w:t>стикой социально-психологической службой гимназии, ее результаты.</w:t>
            </w:r>
            <w:r w:rsidR="00DA114A" w:rsidRPr="002E523A">
              <w:t xml:space="preserve">        </w:t>
            </w:r>
          </w:p>
          <w:p w:rsidR="002105E9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12. Показатели диагностики удовлетворенн</w:t>
            </w:r>
            <w:r w:rsidRPr="002E523A">
              <w:t>о</w:t>
            </w:r>
            <w:r w:rsidRPr="002E523A">
              <w:t>сти участников образовательн</w:t>
            </w:r>
            <w:r w:rsidR="002105E9">
              <w:t>ых отношений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13. Динамика заболеваемости и травматизма.</w:t>
            </w:r>
            <w:r w:rsidR="00DA114A" w:rsidRPr="002E523A">
              <w:t xml:space="preserve">                            </w:t>
            </w:r>
            <w:r w:rsidRPr="002E523A">
              <w:t>14. Количество  новых поступлений в библи</w:t>
            </w:r>
            <w:r w:rsidRPr="002E523A">
              <w:t>о</w:t>
            </w:r>
            <w:r w:rsidRPr="002E523A">
              <w:t xml:space="preserve">теку, </w:t>
            </w:r>
            <w:proofErr w:type="spellStart"/>
            <w:r w:rsidRPr="002E523A">
              <w:t>медиатеку</w:t>
            </w:r>
            <w:proofErr w:type="spellEnd"/>
            <w:r w:rsidRPr="002E523A">
              <w:t>.</w:t>
            </w:r>
            <w:r w:rsidR="00DA114A" w:rsidRPr="002E523A">
              <w:t xml:space="preserve">                                                                                          </w:t>
            </w:r>
            <w:r w:rsidRPr="002E523A">
              <w:t xml:space="preserve">15. Количество кабинетов, оборудованных </w:t>
            </w:r>
            <w:proofErr w:type="gramStart"/>
            <w:r w:rsidRPr="002E523A">
              <w:t>с</w:t>
            </w:r>
            <w:r w:rsidRPr="002E523A">
              <w:t>о</w:t>
            </w:r>
            <w:r w:rsidRPr="002E523A">
              <w:t>временными</w:t>
            </w:r>
            <w:proofErr w:type="gramEnd"/>
            <w:r w:rsidRPr="002E523A">
              <w:t xml:space="preserve"> ТСО. </w:t>
            </w:r>
            <w:r w:rsidR="00DA114A" w:rsidRPr="002E523A">
              <w:t xml:space="preserve">                                                                                            </w:t>
            </w:r>
            <w:r w:rsidRPr="002E523A">
              <w:t>16. Количество компьютеров на одного учащ</w:t>
            </w:r>
            <w:r w:rsidRPr="002E523A">
              <w:t>е</w:t>
            </w:r>
            <w:r w:rsidRPr="002E523A">
              <w:t>гося, количество часов доступа в Интернет, оснащенность мультимедийными средствами обучения, ЭОР.</w:t>
            </w:r>
            <w:r w:rsidR="00DA114A" w:rsidRPr="002E523A">
              <w:t xml:space="preserve">                                    </w:t>
            </w:r>
          </w:p>
          <w:p w:rsidR="007510A7" w:rsidRPr="002E523A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17. Количество выпускников, подтвердивших итоговые отметки результатами ЕГЭ.</w:t>
            </w:r>
          </w:p>
        </w:tc>
        <w:tc>
          <w:tcPr>
            <w:tcW w:w="4817" w:type="dxa"/>
            <w:shd w:val="clear" w:color="auto" w:fill="auto"/>
          </w:tcPr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 xml:space="preserve">1. Соответствие образовательных и учебных программ современным образовательным стандартам. </w:t>
            </w:r>
            <w:r w:rsidR="00DA114A" w:rsidRPr="002E523A">
              <w:t xml:space="preserve">         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2. Эффективность применения новых образ</w:t>
            </w:r>
            <w:r w:rsidRPr="002E523A">
              <w:t>о</w:t>
            </w:r>
            <w:r w:rsidRPr="002E523A">
              <w:t>вательных технологий.</w:t>
            </w:r>
            <w:r w:rsidR="00DA114A" w:rsidRPr="002E523A">
              <w:t xml:space="preserve">          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3. Соответствие программ факультативов и занятий по выбору образовательным потре</w:t>
            </w:r>
            <w:r w:rsidRPr="002E523A">
              <w:t>б</w:t>
            </w:r>
            <w:r w:rsidRPr="002E523A">
              <w:t>ностям обучающихся и программам основн</w:t>
            </w:r>
            <w:r w:rsidRPr="002E523A">
              <w:t>о</w:t>
            </w:r>
            <w:r w:rsidRPr="002E523A">
              <w:t>го образования.</w:t>
            </w:r>
            <w:r w:rsidR="00DA114A" w:rsidRPr="002E523A">
              <w:t xml:space="preserve">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4. Возможность выбора образовательного маршрута (профиля дополнительного образ</w:t>
            </w:r>
            <w:r w:rsidRPr="002E523A">
              <w:t>о</w:t>
            </w:r>
            <w:r w:rsidRPr="002E523A">
              <w:t>вания) старшеклассниками.</w:t>
            </w:r>
            <w:r w:rsidR="00DA114A" w:rsidRPr="002E523A">
              <w:t xml:space="preserve">                                                          </w:t>
            </w:r>
            <w:r w:rsidRPr="002E523A">
              <w:t>5. Степень открытости образовательной ср</w:t>
            </w:r>
            <w:r w:rsidRPr="002E523A">
              <w:t>е</w:t>
            </w:r>
            <w:r w:rsidRPr="002E523A">
              <w:t>ды: использование социокультурного пр</w:t>
            </w:r>
            <w:r w:rsidRPr="002E523A">
              <w:t>о</w:t>
            </w:r>
            <w:r w:rsidRPr="002E523A">
              <w:t>странства города, республики, страны; пар</w:t>
            </w:r>
            <w:r w:rsidRPr="002E523A">
              <w:t>т</w:t>
            </w:r>
            <w:r w:rsidRPr="002E523A">
              <w:t>нерство с учебными заведениями города, ре</w:t>
            </w:r>
            <w:r w:rsidRPr="002E523A">
              <w:t>с</w:t>
            </w:r>
            <w:r w:rsidRPr="002E523A">
              <w:t>публики, страны.</w:t>
            </w:r>
            <w:r w:rsidR="00DA114A" w:rsidRPr="002E523A">
              <w:t xml:space="preserve">                                                    </w:t>
            </w:r>
            <w:r w:rsidRPr="002E523A">
              <w:t>6. Степень развитости общественного упра</w:t>
            </w:r>
            <w:r w:rsidRPr="002E523A">
              <w:t>в</w:t>
            </w:r>
            <w:r w:rsidRPr="002E523A">
              <w:t>ления гимназии.</w:t>
            </w:r>
            <w:r w:rsidR="00DA114A" w:rsidRPr="002E523A">
              <w:t xml:space="preserve">                                </w:t>
            </w:r>
          </w:p>
          <w:p w:rsidR="005213D6" w:rsidRDefault="007510A7" w:rsidP="005213D6">
            <w:pPr>
              <w:pStyle w:val="af3"/>
              <w:snapToGrid w:val="0"/>
              <w:spacing w:before="0" w:beforeAutospacing="0" w:after="0" w:afterAutospacing="0"/>
            </w:pPr>
            <w:r w:rsidRPr="002E523A">
              <w:t>7. Личностные и профессиональные  дост</w:t>
            </w:r>
            <w:r w:rsidRPr="002E523A">
              <w:t>и</w:t>
            </w:r>
            <w:r w:rsidRPr="002E523A">
              <w:t>жения выпускников гимназии, их участие в жизни гимназии.</w:t>
            </w:r>
            <w:r w:rsidR="00DA114A" w:rsidRPr="002E523A">
              <w:t xml:space="preserve">              </w:t>
            </w:r>
          </w:p>
          <w:p w:rsidR="007510A7" w:rsidRPr="002E523A" w:rsidRDefault="007510A7" w:rsidP="004509A6">
            <w:pPr>
              <w:pStyle w:val="af3"/>
              <w:snapToGrid w:val="0"/>
              <w:spacing w:before="0" w:beforeAutospacing="0" w:after="0" w:afterAutospacing="0"/>
            </w:pPr>
            <w:r w:rsidRPr="002E523A">
              <w:t xml:space="preserve">8. Эффективность работы единой </w:t>
            </w:r>
            <w:proofErr w:type="spellStart"/>
            <w:r w:rsidRPr="002E523A">
              <w:t>внутриги</w:t>
            </w:r>
            <w:r w:rsidRPr="002E523A">
              <w:t>м</w:t>
            </w:r>
            <w:r w:rsidRPr="002E523A">
              <w:t>назической</w:t>
            </w:r>
            <w:proofErr w:type="spellEnd"/>
            <w:r w:rsidRPr="002E523A">
              <w:t xml:space="preserve"> информационной сети.</w:t>
            </w:r>
          </w:p>
        </w:tc>
      </w:tr>
    </w:tbl>
    <w:p w:rsidR="00364D2D" w:rsidRDefault="00364D2D" w:rsidP="00823221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B05555" w:rsidRDefault="00B05555" w:rsidP="00DF58BC">
      <w:pPr>
        <w:tabs>
          <w:tab w:val="left" w:pos="600"/>
        </w:tabs>
        <w:rPr>
          <w:b/>
        </w:rPr>
      </w:pPr>
    </w:p>
    <w:p w:rsidR="00823221" w:rsidRPr="00DF58BC" w:rsidRDefault="00823221" w:rsidP="00DF58BC">
      <w:pPr>
        <w:tabs>
          <w:tab w:val="left" w:pos="600"/>
        </w:tabs>
        <w:rPr>
          <w:b/>
        </w:rPr>
      </w:pPr>
      <w:r w:rsidRPr="00823221">
        <w:rPr>
          <w:b/>
        </w:rPr>
        <w:t>7. Ресурсно-финансовый блок</w:t>
      </w:r>
    </w:p>
    <w:tbl>
      <w:tblPr>
        <w:tblW w:w="1030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16"/>
        <w:gridCol w:w="1434"/>
        <w:gridCol w:w="1716"/>
        <w:gridCol w:w="1604"/>
        <w:gridCol w:w="1704"/>
      </w:tblGrid>
      <w:tr w:rsidR="002337DE" w:rsidRPr="002D5523" w:rsidTr="00BB787D">
        <w:trPr>
          <w:trHeight w:val="208"/>
        </w:trPr>
        <w:tc>
          <w:tcPr>
            <w:tcW w:w="2127" w:type="dxa"/>
            <w:vMerge w:val="restart"/>
          </w:tcPr>
          <w:p w:rsidR="00BB787D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Годы реализации программы </w:t>
            </w:r>
          </w:p>
          <w:p w:rsidR="009B75CE" w:rsidRPr="00AA496A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развития</w:t>
            </w:r>
          </w:p>
        </w:tc>
        <w:tc>
          <w:tcPr>
            <w:tcW w:w="1716" w:type="dxa"/>
            <w:vMerge w:val="restart"/>
          </w:tcPr>
          <w:p w:rsidR="00BB787D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Всего </w:t>
            </w:r>
          </w:p>
          <w:p w:rsidR="009B75CE" w:rsidRPr="00AA496A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расходов</w:t>
            </w:r>
          </w:p>
        </w:tc>
        <w:tc>
          <w:tcPr>
            <w:tcW w:w="6458" w:type="dxa"/>
            <w:gridSpan w:val="4"/>
          </w:tcPr>
          <w:p w:rsidR="009B75CE" w:rsidRPr="00AA496A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D1225D" w:rsidRPr="002D5523" w:rsidTr="00BB787D">
        <w:trPr>
          <w:trHeight w:val="2000"/>
        </w:trPr>
        <w:tc>
          <w:tcPr>
            <w:tcW w:w="2127" w:type="dxa"/>
            <w:vMerge/>
          </w:tcPr>
          <w:p w:rsidR="009B75CE" w:rsidRPr="00AA496A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6" w:type="dxa"/>
            <w:vMerge/>
          </w:tcPr>
          <w:p w:rsidR="009B75CE" w:rsidRPr="00AA496A" w:rsidRDefault="009B75CE" w:rsidP="00F505C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34" w:type="dxa"/>
          </w:tcPr>
          <w:p w:rsidR="00BB787D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Средства федерал</w:t>
            </w:r>
            <w:r w:rsidRPr="00AA496A">
              <w:rPr>
                <w:rFonts w:eastAsia="Calibri"/>
                <w:b/>
                <w:lang w:eastAsia="en-US"/>
              </w:rPr>
              <w:t>ь</w:t>
            </w:r>
            <w:r w:rsidRPr="00AA496A">
              <w:rPr>
                <w:rFonts w:eastAsia="Calibri"/>
                <w:b/>
                <w:lang w:eastAsia="en-US"/>
              </w:rPr>
              <w:t xml:space="preserve">ного </w:t>
            </w:r>
          </w:p>
          <w:p w:rsidR="009B75CE" w:rsidRPr="00AA496A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бюджета</w:t>
            </w:r>
          </w:p>
        </w:tc>
        <w:tc>
          <w:tcPr>
            <w:tcW w:w="1716" w:type="dxa"/>
          </w:tcPr>
          <w:p w:rsidR="00BB787D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Средства </w:t>
            </w:r>
          </w:p>
          <w:p w:rsidR="00BB787D" w:rsidRDefault="00BB787D" w:rsidP="00BB787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="009B75CE" w:rsidRPr="00AA496A">
              <w:rPr>
                <w:rFonts w:eastAsia="Calibri"/>
                <w:b/>
                <w:lang w:eastAsia="en-US"/>
              </w:rPr>
              <w:t>бластного</w:t>
            </w:r>
          </w:p>
          <w:p w:rsidR="009B75CE" w:rsidRPr="00AA496A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 бюджета</w:t>
            </w:r>
          </w:p>
        </w:tc>
        <w:tc>
          <w:tcPr>
            <w:tcW w:w="1604" w:type="dxa"/>
          </w:tcPr>
          <w:p w:rsidR="00BB787D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Средства </w:t>
            </w:r>
          </w:p>
          <w:p w:rsidR="00BB787D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городского </w:t>
            </w:r>
          </w:p>
          <w:p w:rsidR="009B75CE" w:rsidRPr="00AA496A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бюджета</w:t>
            </w:r>
          </w:p>
        </w:tc>
        <w:tc>
          <w:tcPr>
            <w:tcW w:w="1704" w:type="dxa"/>
          </w:tcPr>
          <w:p w:rsidR="00BB787D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 xml:space="preserve">Средства от </w:t>
            </w:r>
            <w:proofErr w:type="gramStart"/>
            <w:r w:rsidRPr="00AA496A">
              <w:rPr>
                <w:rFonts w:eastAsia="Calibri"/>
                <w:b/>
                <w:lang w:eastAsia="en-US"/>
              </w:rPr>
              <w:t>приносящей</w:t>
            </w:r>
            <w:proofErr w:type="gramEnd"/>
            <w:r w:rsidRPr="00AA496A">
              <w:rPr>
                <w:rFonts w:eastAsia="Calibri"/>
                <w:b/>
                <w:lang w:eastAsia="en-US"/>
              </w:rPr>
              <w:t xml:space="preserve"> доход </w:t>
            </w:r>
          </w:p>
          <w:p w:rsidR="009B75CE" w:rsidRPr="00AA496A" w:rsidRDefault="009B75CE" w:rsidP="00BB787D">
            <w:pPr>
              <w:jc w:val="center"/>
              <w:rPr>
                <w:rFonts w:eastAsia="Calibri"/>
                <w:b/>
                <w:lang w:eastAsia="en-US"/>
              </w:rPr>
            </w:pPr>
            <w:r w:rsidRPr="00AA496A">
              <w:rPr>
                <w:rFonts w:eastAsia="Calibri"/>
                <w:b/>
                <w:lang w:eastAsia="en-US"/>
              </w:rPr>
              <w:t>деятельности</w:t>
            </w:r>
          </w:p>
        </w:tc>
      </w:tr>
      <w:tr w:rsidR="00D1225D" w:rsidRPr="002D5523" w:rsidTr="00BB787D">
        <w:tc>
          <w:tcPr>
            <w:tcW w:w="2127" w:type="dxa"/>
          </w:tcPr>
          <w:p w:rsidR="009B75CE" w:rsidRPr="00AA496A" w:rsidRDefault="009B75CE" w:rsidP="007F139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A496A">
              <w:rPr>
                <w:rFonts w:eastAsia="Calibri"/>
                <w:szCs w:val="28"/>
                <w:lang w:eastAsia="en-US"/>
              </w:rPr>
              <w:t>Отчетный год</w:t>
            </w:r>
            <w:r w:rsidR="001F1DA6">
              <w:rPr>
                <w:rFonts w:eastAsia="Calibri"/>
                <w:szCs w:val="28"/>
                <w:lang w:eastAsia="en-US"/>
              </w:rPr>
              <w:t xml:space="preserve"> 20</w:t>
            </w:r>
            <w:r w:rsidR="007F1391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716" w:type="dxa"/>
          </w:tcPr>
          <w:p w:rsidR="009B75CE" w:rsidRPr="00D1225D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</w:tcPr>
          <w:p w:rsidR="009B75CE" w:rsidRPr="003D249D" w:rsidRDefault="001F1DA6" w:rsidP="002E523A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D249D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16" w:type="dxa"/>
          </w:tcPr>
          <w:p w:rsidR="009B75CE" w:rsidRPr="003D249D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</w:tcPr>
          <w:p w:rsidR="009B75CE" w:rsidRPr="00D1225D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</w:tcPr>
          <w:p w:rsidR="009B75CE" w:rsidRPr="002337DE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1225D" w:rsidRPr="002D5523" w:rsidTr="00BB787D">
        <w:tc>
          <w:tcPr>
            <w:tcW w:w="2127" w:type="dxa"/>
          </w:tcPr>
          <w:p w:rsidR="009B75CE" w:rsidRDefault="009B75CE" w:rsidP="00F505C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A496A">
              <w:rPr>
                <w:rFonts w:eastAsia="Calibri"/>
                <w:szCs w:val="28"/>
                <w:lang w:eastAsia="en-US"/>
              </w:rPr>
              <w:t>Текущий год</w:t>
            </w:r>
          </w:p>
          <w:p w:rsidR="001F1DA6" w:rsidRPr="00AA496A" w:rsidRDefault="001F1DA6" w:rsidP="007F139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  <w:r w:rsidR="007F1391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716" w:type="dxa"/>
          </w:tcPr>
          <w:p w:rsidR="009B75CE" w:rsidRPr="00D1225D" w:rsidRDefault="00E85DE3" w:rsidP="00E85DE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74110002,82</w:t>
            </w:r>
          </w:p>
        </w:tc>
        <w:tc>
          <w:tcPr>
            <w:tcW w:w="1434" w:type="dxa"/>
          </w:tcPr>
          <w:p w:rsidR="009B75CE" w:rsidRPr="003D249D" w:rsidRDefault="001F1DA6" w:rsidP="002E523A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D249D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16" w:type="dxa"/>
          </w:tcPr>
          <w:p w:rsidR="009B75CE" w:rsidRPr="00D1225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55597297,33</w:t>
            </w:r>
          </w:p>
        </w:tc>
        <w:tc>
          <w:tcPr>
            <w:tcW w:w="1604" w:type="dxa"/>
          </w:tcPr>
          <w:p w:rsidR="009B75CE" w:rsidRPr="00D1225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13572247,49</w:t>
            </w:r>
          </w:p>
        </w:tc>
        <w:tc>
          <w:tcPr>
            <w:tcW w:w="1704" w:type="dxa"/>
          </w:tcPr>
          <w:p w:rsidR="009B75CE" w:rsidRPr="002337DE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4940458,05</w:t>
            </w:r>
          </w:p>
        </w:tc>
      </w:tr>
      <w:tr w:rsidR="00D1225D" w:rsidRPr="002D5523" w:rsidTr="00BB787D">
        <w:trPr>
          <w:trHeight w:val="563"/>
        </w:trPr>
        <w:tc>
          <w:tcPr>
            <w:tcW w:w="2127" w:type="dxa"/>
          </w:tcPr>
          <w:p w:rsidR="009B75CE" w:rsidRDefault="009B75CE" w:rsidP="00F505C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A496A">
              <w:rPr>
                <w:rFonts w:eastAsia="Calibri"/>
                <w:szCs w:val="28"/>
                <w:lang w:eastAsia="en-US"/>
              </w:rPr>
              <w:t>Плановый период</w:t>
            </w:r>
          </w:p>
          <w:p w:rsidR="001F1DA6" w:rsidRPr="00AA496A" w:rsidRDefault="001F1DA6" w:rsidP="007F139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  <w:r w:rsidR="007F1391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716" w:type="dxa"/>
          </w:tcPr>
          <w:p w:rsidR="009B75CE" w:rsidRPr="00D1225D" w:rsidRDefault="00E85DE3" w:rsidP="001F1D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69847203,59</w:t>
            </w:r>
          </w:p>
        </w:tc>
        <w:tc>
          <w:tcPr>
            <w:tcW w:w="1434" w:type="dxa"/>
          </w:tcPr>
          <w:p w:rsidR="009B75CE" w:rsidRPr="003D249D" w:rsidRDefault="001F1DA6" w:rsidP="002E523A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D249D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16" w:type="dxa"/>
          </w:tcPr>
          <w:p w:rsidR="009B75CE" w:rsidRPr="00D1225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54248866,45</w:t>
            </w:r>
          </w:p>
        </w:tc>
        <w:tc>
          <w:tcPr>
            <w:tcW w:w="1604" w:type="dxa"/>
          </w:tcPr>
          <w:p w:rsidR="009B75CE" w:rsidRPr="00D1225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13263561,74</w:t>
            </w:r>
          </w:p>
        </w:tc>
        <w:tc>
          <w:tcPr>
            <w:tcW w:w="1704" w:type="dxa"/>
          </w:tcPr>
          <w:p w:rsidR="009B75CE" w:rsidRPr="002337DE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2334775,40</w:t>
            </w:r>
          </w:p>
        </w:tc>
      </w:tr>
      <w:tr w:rsidR="00DB43DD" w:rsidRPr="002D5523" w:rsidTr="00BB787D">
        <w:trPr>
          <w:trHeight w:val="563"/>
        </w:trPr>
        <w:tc>
          <w:tcPr>
            <w:tcW w:w="2127" w:type="dxa"/>
          </w:tcPr>
          <w:p w:rsidR="00DB43DD" w:rsidRDefault="00DB43DD" w:rsidP="00F505C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Плановый период</w:t>
            </w:r>
          </w:p>
          <w:p w:rsidR="00DB43DD" w:rsidRPr="00AA496A" w:rsidRDefault="00DB43DD" w:rsidP="00F505C1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2024</w:t>
            </w:r>
          </w:p>
        </w:tc>
        <w:tc>
          <w:tcPr>
            <w:tcW w:w="1716" w:type="dxa"/>
          </w:tcPr>
          <w:p w:rsidR="00DB43DD" w:rsidRPr="00D1225D" w:rsidRDefault="00E85DE3" w:rsidP="001F1D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69310125,84</w:t>
            </w:r>
          </w:p>
        </w:tc>
        <w:tc>
          <w:tcPr>
            <w:tcW w:w="1434" w:type="dxa"/>
          </w:tcPr>
          <w:p w:rsidR="00DB43DD" w:rsidRPr="003D249D" w:rsidRDefault="00DB43DD" w:rsidP="002E523A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16" w:type="dxa"/>
          </w:tcPr>
          <w:p w:rsidR="00DB43D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53822041,72</w:t>
            </w:r>
          </w:p>
        </w:tc>
        <w:tc>
          <w:tcPr>
            <w:tcW w:w="1604" w:type="dxa"/>
          </w:tcPr>
          <w:p w:rsidR="00DB43D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13153308,72</w:t>
            </w:r>
          </w:p>
        </w:tc>
        <w:tc>
          <w:tcPr>
            <w:tcW w:w="1704" w:type="dxa"/>
          </w:tcPr>
          <w:p w:rsidR="00DB43DD" w:rsidRDefault="00DB43DD" w:rsidP="00F505C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2334775,40</w:t>
            </w:r>
          </w:p>
        </w:tc>
      </w:tr>
      <w:tr w:rsidR="00DB43DD" w:rsidRPr="002D5523" w:rsidTr="00BB787D">
        <w:trPr>
          <w:trHeight w:val="563"/>
        </w:trPr>
        <w:tc>
          <w:tcPr>
            <w:tcW w:w="2127" w:type="dxa"/>
          </w:tcPr>
          <w:p w:rsidR="00DB43DD" w:rsidRDefault="00DB43DD" w:rsidP="00545E3C">
            <w:r w:rsidRPr="006E17E4">
              <w:t>Плановый период</w:t>
            </w:r>
          </w:p>
          <w:p w:rsidR="00DB43DD" w:rsidRPr="006E17E4" w:rsidRDefault="00DB43DD" w:rsidP="00DB43DD">
            <w:pPr>
              <w:jc w:val="center"/>
            </w:pPr>
            <w:r>
              <w:t>2025</w:t>
            </w:r>
          </w:p>
        </w:tc>
        <w:tc>
          <w:tcPr>
            <w:tcW w:w="1716" w:type="dxa"/>
          </w:tcPr>
          <w:p w:rsidR="00DB43DD" w:rsidRPr="006E17E4" w:rsidRDefault="00E85DE3" w:rsidP="00545E3C">
            <w:r>
              <w:rPr>
                <w:rFonts w:eastAsia="Calibri"/>
                <w:lang w:eastAsia="en-US"/>
              </w:rPr>
              <w:t xml:space="preserve">    69310125,84</w:t>
            </w:r>
          </w:p>
        </w:tc>
        <w:tc>
          <w:tcPr>
            <w:tcW w:w="1434" w:type="dxa"/>
          </w:tcPr>
          <w:p w:rsidR="00DB43DD" w:rsidRPr="006E17E4" w:rsidRDefault="00DB43DD" w:rsidP="00545E3C">
            <w:r>
              <w:t>-</w:t>
            </w:r>
          </w:p>
        </w:tc>
        <w:tc>
          <w:tcPr>
            <w:tcW w:w="1716" w:type="dxa"/>
          </w:tcPr>
          <w:p w:rsidR="00DB43DD" w:rsidRPr="006E17E4" w:rsidRDefault="00DB43DD" w:rsidP="00545E3C">
            <w:r>
              <w:rPr>
                <w:rFonts w:eastAsia="Calibri"/>
                <w:lang w:eastAsia="en-US"/>
              </w:rPr>
              <w:t xml:space="preserve">    53822041,72</w:t>
            </w:r>
          </w:p>
        </w:tc>
        <w:tc>
          <w:tcPr>
            <w:tcW w:w="1604" w:type="dxa"/>
          </w:tcPr>
          <w:p w:rsidR="00DB43DD" w:rsidRDefault="00DB43DD" w:rsidP="00545E3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13153308,72</w:t>
            </w:r>
          </w:p>
        </w:tc>
        <w:tc>
          <w:tcPr>
            <w:tcW w:w="1704" w:type="dxa"/>
          </w:tcPr>
          <w:p w:rsidR="00DB43DD" w:rsidRDefault="00DB43DD" w:rsidP="00545E3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2334775,40</w:t>
            </w:r>
          </w:p>
        </w:tc>
      </w:tr>
      <w:tr w:rsidR="00D1225D" w:rsidRPr="002D5523" w:rsidTr="00BB787D">
        <w:tc>
          <w:tcPr>
            <w:tcW w:w="2127" w:type="dxa"/>
          </w:tcPr>
          <w:p w:rsidR="009B75CE" w:rsidRPr="00AA496A" w:rsidRDefault="009B75CE" w:rsidP="001F1DA6">
            <w:pPr>
              <w:jc w:val="center"/>
              <w:rPr>
                <w:rFonts w:eastAsia="Calibri"/>
                <w:b/>
                <w:szCs w:val="28"/>
                <w:u w:val="single"/>
                <w:lang w:eastAsia="en-US"/>
              </w:rPr>
            </w:pPr>
            <w:r w:rsidRPr="00AA496A">
              <w:rPr>
                <w:rFonts w:eastAsia="Calibri"/>
                <w:b/>
                <w:szCs w:val="28"/>
                <w:u w:val="single"/>
                <w:lang w:eastAsia="en-US"/>
              </w:rPr>
              <w:t>Итого</w:t>
            </w:r>
          </w:p>
        </w:tc>
        <w:tc>
          <w:tcPr>
            <w:tcW w:w="1716" w:type="dxa"/>
          </w:tcPr>
          <w:p w:rsidR="009B75CE" w:rsidRPr="00D1225D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</w:tcPr>
          <w:p w:rsidR="009B75CE" w:rsidRPr="003D249D" w:rsidRDefault="003D249D" w:rsidP="002E523A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3D249D">
              <w:rPr>
                <w:rFonts w:eastAsia="Calibr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16" w:type="dxa"/>
          </w:tcPr>
          <w:p w:rsidR="009B75CE" w:rsidRPr="00D1225D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</w:tcPr>
          <w:p w:rsidR="009B75CE" w:rsidRPr="00D1225D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</w:tcPr>
          <w:p w:rsidR="009B75CE" w:rsidRPr="002337DE" w:rsidRDefault="009B75CE" w:rsidP="00F505C1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5A205A" w:rsidRDefault="005A205A" w:rsidP="005A205A">
      <w:pPr>
        <w:pStyle w:val="ad"/>
        <w:tabs>
          <w:tab w:val="left" w:pos="6011"/>
        </w:tabs>
        <w:ind w:left="0"/>
        <w:rPr>
          <w:lang w:val="ru-RU"/>
        </w:rPr>
      </w:pPr>
    </w:p>
    <w:p w:rsidR="002E523A" w:rsidRPr="00DE3109" w:rsidRDefault="002E523A" w:rsidP="002B7D78">
      <w:pPr>
        <w:rPr>
          <w:b/>
          <w:color w:val="C00000"/>
        </w:rPr>
      </w:pPr>
    </w:p>
    <w:sectPr w:rsidR="002E523A" w:rsidRPr="00DE3109" w:rsidSect="00CD6E02">
      <w:footerReference w:type="even" r:id="rId13"/>
      <w:pgSz w:w="11907" w:h="16840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FF" w:rsidRDefault="002870FF">
      <w:r>
        <w:separator/>
      </w:r>
    </w:p>
  </w:endnote>
  <w:endnote w:type="continuationSeparator" w:id="0">
    <w:p w:rsidR="002870FF" w:rsidRDefault="002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swiss"/>
    <w:pitch w:val="variable"/>
    <w:sig w:usb0="00000000" w:usb1="7AC7FFFF" w:usb2="00000012" w:usb3="00000000" w:csb0="0002000D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3C" w:rsidRDefault="00545E3C" w:rsidP="00CC5A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5E3C" w:rsidRDefault="00545E3C" w:rsidP="00CC5A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FF" w:rsidRDefault="002870FF">
      <w:r>
        <w:separator/>
      </w:r>
    </w:p>
  </w:footnote>
  <w:footnote w:type="continuationSeparator" w:id="0">
    <w:p w:rsidR="002870FF" w:rsidRDefault="0028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34037E0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name w:val="WW8Num2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singleLevel"/>
    <w:tmpl w:val="00000013"/>
    <w:name w:val="WW8Num31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D6B2004A"/>
    <w:name w:val="WW8Num34"/>
    <w:lvl w:ilvl="0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/>
        <w:sz w:val="24"/>
        <w:szCs w:val="24"/>
      </w:rPr>
    </w:lvl>
  </w:abstractNum>
  <w:abstractNum w:abstractNumId="8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singleLevel"/>
    <w:tmpl w:val="00000019"/>
    <w:name w:val="WW8Num38"/>
    <w:lvl w:ilvl="0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0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1230"/>
      </w:pPr>
    </w:lvl>
  </w:abstractNum>
  <w:abstractNum w:abstractNumId="11">
    <w:nsid w:val="0000001E"/>
    <w:multiLevelType w:val="singleLevel"/>
    <w:tmpl w:val="0000001E"/>
    <w:name w:val="WW8Num43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12">
    <w:nsid w:val="01C21B45"/>
    <w:multiLevelType w:val="hybridMultilevel"/>
    <w:tmpl w:val="DF2AE6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21511A0"/>
    <w:multiLevelType w:val="hybridMultilevel"/>
    <w:tmpl w:val="941CA040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2F10CDD"/>
    <w:multiLevelType w:val="hybridMultilevel"/>
    <w:tmpl w:val="B8DE95B6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881405"/>
    <w:multiLevelType w:val="hybridMultilevel"/>
    <w:tmpl w:val="6CF4697A"/>
    <w:lvl w:ilvl="0" w:tplc="CBAE8A1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2F5364"/>
    <w:multiLevelType w:val="hybridMultilevel"/>
    <w:tmpl w:val="B3B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8D6EAB"/>
    <w:multiLevelType w:val="hybridMultilevel"/>
    <w:tmpl w:val="160C1706"/>
    <w:lvl w:ilvl="0" w:tplc="D45689B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0B0E5209"/>
    <w:multiLevelType w:val="hybridMultilevel"/>
    <w:tmpl w:val="C7EE723A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4566739"/>
    <w:multiLevelType w:val="hybridMultilevel"/>
    <w:tmpl w:val="92962178"/>
    <w:name w:val="WW8Num3623"/>
    <w:lvl w:ilvl="0" w:tplc="C316B80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DCAB0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650F39"/>
    <w:multiLevelType w:val="hybridMultilevel"/>
    <w:tmpl w:val="74123932"/>
    <w:name w:val="WW8Num36233"/>
    <w:lvl w:ilvl="0" w:tplc="C316B80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3E7D69"/>
    <w:multiLevelType w:val="multilevel"/>
    <w:tmpl w:val="F0929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597286"/>
    <w:multiLevelType w:val="hybridMultilevel"/>
    <w:tmpl w:val="91781F54"/>
    <w:name w:val="WW8Num3622"/>
    <w:lvl w:ilvl="0" w:tplc="5830C4E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1AC93BA8"/>
    <w:multiLevelType w:val="hybridMultilevel"/>
    <w:tmpl w:val="A392BB92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C5C3308"/>
    <w:multiLevelType w:val="hybridMultilevel"/>
    <w:tmpl w:val="D43EF9FE"/>
    <w:lvl w:ilvl="0" w:tplc="CBAE8A1C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5908E3"/>
    <w:multiLevelType w:val="hybridMultilevel"/>
    <w:tmpl w:val="1D58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805782"/>
    <w:multiLevelType w:val="hybridMultilevel"/>
    <w:tmpl w:val="C15A318C"/>
    <w:name w:val="WW8Num362332"/>
    <w:lvl w:ilvl="0" w:tplc="C316B80C">
      <w:start w:val="1"/>
      <w:numFmt w:val="bullet"/>
      <w:lvlText w:val="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1ECE7865"/>
    <w:multiLevelType w:val="hybridMultilevel"/>
    <w:tmpl w:val="0292F832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>
    <w:nsid w:val="2184784E"/>
    <w:multiLevelType w:val="hybridMultilevel"/>
    <w:tmpl w:val="548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426778"/>
    <w:multiLevelType w:val="hybridMultilevel"/>
    <w:tmpl w:val="65BC74B6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3BA61ED"/>
    <w:multiLevelType w:val="hybridMultilevel"/>
    <w:tmpl w:val="30A22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C1A0BE9"/>
    <w:multiLevelType w:val="hybridMultilevel"/>
    <w:tmpl w:val="18C45616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FB02DC9"/>
    <w:multiLevelType w:val="hybridMultilevel"/>
    <w:tmpl w:val="D3B42B1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32244151"/>
    <w:multiLevelType w:val="hybridMultilevel"/>
    <w:tmpl w:val="EE46AEA4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3E188E"/>
    <w:multiLevelType w:val="hybridMultilevel"/>
    <w:tmpl w:val="7D6C31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7B8487B"/>
    <w:multiLevelType w:val="hybridMultilevel"/>
    <w:tmpl w:val="CE8441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94F3B20"/>
    <w:multiLevelType w:val="hybridMultilevel"/>
    <w:tmpl w:val="E4F8B2C8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9802C0F"/>
    <w:multiLevelType w:val="hybridMultilevel"/>
    <w:tmpl w:val="38C08FF2"/>
    <w:lvl w:ilvl="0" w:tplc="0AB2A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65E3C"/>
    <w:multiLevelType w:val="hybridMultilevel"/>
    <w:tmpl w:val="D0B2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E06976"/>
    <w:multiLevelType w:val="hybridMultilevel"/>
    <w:tmpl w:val="869EE362"/>
    <w:lvl w:ilvl="0" w:tplc="F7A8B14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504ECE"/>
    <w:multiLevelType w:val="hybridMultilevel"/>
    <w:tmpl w:val="F1028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A4335E6"/>
    <w:multiLevelType w:val="hybridMultilevel"/>
    <w:tmpl w:val="DB8065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4D185348"/>
    <w:multiLevelType w:val="hybridMultilevel"/>
    <w:tmpl w:val="8E0E3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51F67E95"/>
    <w:multiLevelType w:val="hybridMultilevel"/>
    <w:tmpl w:val="8FC60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889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DA46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16DA0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3C5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20C3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20BB8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BC0A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30FCC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553F0F12"/>
    <w:multiLevelType w:val="hybridMultilevel"/>
    <w:tmpl w:val="95324B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57354314"/>
    <w:multiLevelType w:val="hybridMultilevel"/>
    <w:tmpl w:val="2ED4E696"/>
    <w:lvl w:ilvl="0" w:tplc="CBAE8A1C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8A754CD"/>
    <w:multiLevelType w:val="hybridMultilevel"/>
    <w:tmpl w:val="FA52C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B321E6"/>
    <w:multiLevelType w:val="hybridMultilevel"/>
    <w:tmpl w:val="6B60CED4"/>
    <w:lvl w:ilvl="0" w:tplc="CBAE8A1C">
      <w:start w:val="65535"/>
      <w:numFmt w:val="bullet"/>
      <w:lvlText w:val="-"/>
      <w:lvlJc w:val="left"/>
      <w:pPr>
        <w:ind w:left="7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8">
    <w:nsid w:val="59E459C5"/>
    <w:multiLevelType w:val="hybridMultilevel"/>
    <w:tmpl w:val="A2728F0A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7B2B07"/>
    <w:multiLevelType w:val="hybridMultilevel"/>
    <w:tmpl w:val="BD8E74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0">
    <w:nsid w:val="5C9C0ED5"/>
    <w:multiLevelType w:val="hybridMultilevel"/>
    <w:tmpl w:val="62DE6B42"/>
    <w:lvl w:ilvl="0" w:tplc="CBAE8A1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1EC54DA"/>
    <w:multiLevelType w:val="hybridMultilevel"/>
    <w:tmpl w:val="04E4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88418C"/>
    <w:multiLevelType w:val="hybridMultilevel"/>
    <w:tmpl w:val="BC4A1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F2703C"/>
    <w:multiLevelType w:val="hybridMultilevel"/>
    <w:tmpl w:val="F0E8789E"/>
    <w:lvl w:ilvl="0" w:tplc="0AB2AF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C467CA1"/>
    <w:multiLevelType w:val="hybridMultilevel"/>
    <w:tmpl w:val="E98E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874E36"/>
    <w:multiLevelType w:val="hybridMultilevel"/>
    <w:tmpl w:val="47528AA0"/>
    <w:lvl w:ilvl="0" w:tplc="5B8EF05C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1813A07"/>
    <w:multiLevelType w:val="hybridMultilevel"/>
    <w:tmpl w:val="ABFA2C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>
    <w:nsid w:val="72783BC2"/>
    <w:multiLevelType w:val="hybridMultilevel"/>
    <w:tmpl w:val="A696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AC7630"/>
    <w:multiLevelType w:val="hybridMultilevel"/>
    <w:tmpl w:val="FA620F26"/>
    <w:name w:val="WW8Num362"/>
    <w:lvl w:ilvl="0" w:tplc="C316B80C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7"/>
  </w:num>
  <w:num w:numId="3">
    <w:abstractNumId w:val="23"/>
  </w:num>
  <w:num w:numId="4">
    <w:abstractNumId w:val="36"/>
  </w:num>
  <w:num w:numId="5">
    <w:abstractNumId w:val="18"/>
  </w:num>
  <w:num w:numId="6">
    <w:abstractNumId w:val="50"/>
  </w:num>
  <w:num w:numId="7">
    <w:abstractNumId w:val="31"/>
  </w:num>
  <w:num w:numId="8">
    <w:abstractNumId w:val="45"/>
  </w:num>
  <w:num w:numId="9">
    <w:abstractNumId w:val="48"/>
  </w:num>
  <w:num w:numId="10">
    <w:abstractNumId w:val="15"/>
  </w:num>
  <w:num w:numId="11">
    <w:abstractNumId w:val="13"/>
  </w:num>
  <w:num w:numId="12">
    <w:abstractNumId w:val="29"/>
  </w:num>
  <w:num w:numId="13">
    <w:abstractNumId w:val="33"/>
  </w:num>
  <w:num w:numId="14">
    <w:abstractNumId w:val="24"/>
  </w:num>
  <w:num w:numId="15">
    <w:abstractNumId w:val="52"/>
  </w:num>
  <w:num w:numId="16">
    <w:abstractNumId w:val="57"/>
  </w:num>
  <w:num w:numId="17">
    <w:abstractNumId w:val="40"/>
  </w:num>
  <w:num w:numId="18">
    <w:abstractNumId w:val="38"/>
  </w:num>
  <w:num w:numId="19">
    <w:abstractNumId w:val="27"/>
  </w:num>
  <w:num w:numId="20">
    <w:abstractNumId w:val="25"/>
  </w:num>
  <w:num w:numId="21">
    <w:abstractNumId w:val="51"/>
  </w:num>
  <w:num w:numId="22">
    <w:abstractNumId w:val="54"/>
  </w:num>
  <w:num w:numId="23">
    <w:abstractNumId w:val="16"/>
  </w:num>
  <w:num w:numId="24">
    <w:abstractNumId w:val="28"/>
  </w:num>
  <w:num w:numId="25">
    <w:abstractNumId w:val="14"/>
  </w:num>
  <w:num w:numId="26">
    <w:abstractNumId w:val="35"/>
  </w:num>
  <w:num w:numId="27">
    <w:abstractNumId w:val="34"/>
  </w:num>
  <w:num w:numId="28">
    <w:abstractNumId w:val="56"/>
  </w:num>
  <w:num w:numId="29">
    <w:abstractNumId w:val="12"/>
  </w:num>
  <w:num w:numId="30">
    <w:abstractNumId w:val="44"/>
  </w:num>
  <w:num w:numId="31">
    <w:abstractNumId w:val="42"/>
  </w:num>
  <w:num w:numId="32">
    <w:abstractNumId w:val="49"/>
  </w:num>
  <w:num w:numId="33">
    <w:abstractNumId w:val="30"/>
  </w:num>
  <w:num w:numId="34">
    <w:abstractNumId w:val="39"/>
  </w:num>
  <w:num w:numId="35">
    <w:abstractNumId w:val="46"/>
  </w:num>
  <w:num w:numId="36">
    <w:abstractNumId w:val="43"/>
  </w:num>
  <w:num w:numId="37">
    <w:abstractNumId w:val="32"/>
  </w:num>
  <w:num w:numId="38">
    <w:abstractNumId w:val="0"/>
  </w:num>
  <w:num w:numId="39">
    <w:abstractNumId w:val="3"/>
  </w:num>
  <w:num w:numId="40">
    <w:abstractNumId w:val="5"/>
  </w:num>
  <w:num w:numId="41">
    <w:abstractNumId w:val="6"/>
  </w:num>
  <w:num w:numId="42">
    <w:abstractNumId w:val="8"/>
  </w:num>
  <w:num w:numId="43">
    <w:abstractNumId w:val="9"/>
  </w:num>
  <w:num w:numId="44">
    <w:abstractNumId w:val="1"/>
  </w:num>
  <w:num w:numId="45">
    <w:abstractNumId w:val="2"/>
  </w:num>
  <w:num w:numId="46">
    <w:abstractNumId w:val="11"/>
  </w:num>
  <w:num w:numId="47">
    <w:abstractNumId w:val="37"/>
  </w:num>
  <w:num w:numId="48">
    <w:abstractNumId w:val="53"/>
  </w:num>
  <w:num w:numId="49">
    <w:abstractNumId w:val="55"/>
  </w:num>
  <w:num w:numId="50">
    <w:abstractNumId w:val="21"/>
  </w:num>
  <w:num w:numId="51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0"/>
    <w:rsid w:val="00001797"/>
    <w:rsid w:val="00004193"/>
    <w:rsid w:val="00007DF0"/>
    <w:rsid w:val="00013461"/>
    <w:rsid w:val="00014B29"/>
    <w:rsid w:val="0001789A"/>
    <w:rsid w:val="00022E2A"/>
    <w:rsid w:val="0002544B"/>
    <w:rsid w:val="00025A0B"/>
    <w:rsid w:val="000277B0"/>
    <w:rsid w:val="00027C2F"/>
    <w:rsid w:val="00033B98"/>
    <w:rsid w:val="00034932"/>
    <w:rsid w:val="00035477"/>
    <w:rsid w:val="000376D7"/>
    <w:rsid w:val="0004059B"/>
    <w:rsid w:val="00041578"/>
    <w:rsid w:val="00047803"/>
    <w:rsid w:val="0005113D"/>
    <w:rsid w:val="00052971"/>
    <w:rsid w:val="00053B07"/>
    <w:rsid w:val="00054E0C"/>
    <w:rsid w:val="00055A2E"/>
    <w:rsid w:val="0005692B"/>
    <w:rsid w:val="00056B74"/>
    <w:rsid w:val="00061967"/>
    <w:rsid w:val="000654AD"/>
    <w:rsid w:val="00066D15"/>
    <w:rsid w:val="00067007"/>
    <w:rsid w:val="000724E0"/>
    <w:rsid w:val="00072E67"/>
    <w:rsid w:val="0007372A"/>
    <w:rsid w:val="000739D3"/>
    <w:rsid w:val="00074069"/>
    <w:rsid w:val="000746B1"/>
    <w:rsid w:val="0008477B"/>
    <w:rsid w:val="00085DF2"/>
    <w:rsid w:val="00087E09"/>
    <w:rsid w:val="000A164D"/>
    <w:rsid w:val="000A3D7C"/>
    <w:rsid w:val="000B7F20"/>
    <w:rsid w:val="000C0A21"/>
    <w:rsid w:val="000C0A4D"/>
    <w:rsid w:val="000C0BCF"/>
    <w:rsid w:val="000C2C33"/>
    <w:rsid w:val="000C3176"/>
    <w:rsid w:val="000C441C"/>
    <w:rsid w:val="000C5C99"/>
    <w:rsid w:val="000D029A"/>
    <w:rsid w:val="000D7093"/>
    <w:rsid w:val="000E0A64"/>
    <w:rsid w:val="000E2303"/>
    <w:rsid w:val="000E366A"/>
    <w:rsid w:val="000F0389"/>
    <w:rsid w:val="000F40DD"/>
    <w:rsid w:val="000F56A1"/>
    <w:rsid w:val="000F61A1"/>
    <w:rsid w:val="0010165A"/>
    <w:rsid w:val="0010514D"/>
    <w:rsid w:val="0010756B"/>
    <w:rsid w:val="00110A46"/>
    <w:rsid w:val="001124AF"/>
    <w:rsid w:val="00117AA6"/>
    <w:rsid w:val="00123467"/>
    <w:rsid w:val="00127864"/>
    <w:rsid w:val="00130258"/>
    <w:rsid w:val="00130CC8"/>
    <w:rsid w:val="001330D4"/>
    <w:rsid w:val="00133F2F"/>
    <w:rsid w:val="00134545"/>
    <w:rsid w:val="0013483E"/>
    <w:rsid w:val="00143028"/>
    <w:rsid w:val="00145464"/>
    <w:rsid w:val="00145E4D"/>
    <w:rsid w:val="0014725C"/>
    <w:rsid w:val="0014727B"/>
    <w:rsid w:val="00151007"/>
    <w:rsid w:val="00154E02"/>
    <w:rsid w:val="00156A79"/>
    <w:rsid w:val="00163C66"/>
    <w:rsid w:val="00167BDB"/>
    <w:rsid w:val="00174E5B"/>
    <w:rsid w:val="001820A4"/>
    <w:rsid w:val="0018289A"/>
    <w:rsid w:val="00183373"/>
    <w:rsid w:val="0018365B"/>
    <w:rsid w:val="001855DE"/>
    <w:rsid w:val="00191567"/>
    <w:rsid w:val="0019324C"/>
    <w:rsid w:val="0019487D"/>
    <w:rsid w:val="001A05D6"/>
    <w:rsid w:val="001B1968"/>
    <w:rsid w:val="001B1A39"/>
    <w:rsid w:val="001B698F"/>
    <w:rsid w:val="001B6B93"/>
    <w:rsid w:val="001C4232"/>
    <w:rsid w:val="001C4376"/>
    <w:rsid w:val="001C69AC"/>
    <w:rsid w:val="001D12FC"/>
    <w:rsid w:val="001D27B7"/>
    <w:rsid w:val="001D705E"/>
    <w:rsid w:val="001D7733"/>
    <w:rsid w:val="001D77F2"/>
    <w:rsid w:val="001E3E53"/>
    <w:rsid w:val="001E5157"/>
    <w:rsid w:val="001F13F5"/>
    <w:rsid w:val="001F1DA6"/>
    <w:rsid w:val="001F2548"/>
    <w:rsid w:val="001F7FAF"/>
    <w:rsid w:val="00204B04"/>
    <w:rsid w:val="0020531D"/>
    <w:rsid w:val="002057B3"/>
    <w:rsid w:val="00207FF1"/>
    <w:rsid w:val="002105E9"/>
    <w:rsid w:val="00212AA5"/>
    <w:rsid w:val="00212DCF"/>
    <w:rsid w:val="00215F7D"/>
    <w:rsid w:val="00216895"/>
    <w:rsid w:val="00222B1B"/>
    <w:rsid w:val="00226E91"/>
    <w:rsid w:val="00227AC2"/>
    <w:rsid w:val="00231483"/>
    <w:rsid w:val="00232828"/>
    <w:rsid w:val="002337DE"/>
    <w:rsid w:val="0023587F"/>
    <w:rsid w:val="00235DEE"/>
    <w:rsid w:val="00237CF9"/>
    <w:rsid w:val="00243E1F"/>
    <w:rsid w:val="00244A75"/>
    <w:rsid w:val="002457A7"/>
    <w:rsid w:val="00245A8C"/>
    <w:rsid w:val="00246F41"/>
    <w:rsid w:val="0025055C"/>
    <w:rsid w:val="00251DF5"/>
    <w:rsid w:val="00262235"/>
    <w:rsid w:val="0026242C"/>
    <w:rsid w:val="00263060"/>
    <w:rsid w:val="00270E70"/>
    <w:rsid w:val="00273ED3"/>
    <w:rsid w:val="00280A37"/>
    <w:rsid w:val="00282709"/>
    <w:rsid w:val="0028461B"/>
    <w:rsid w:val="002870FF"/>
    <w:rsid w:val="00287C6B"/>
    <w:rsid w:val="002942EE"/>
    <w:rsid w:val="00295BF3"/>
    <w:rsid w:val="00297AF1"/>
    <w:rsid w:val="002A3F26"/>
    <w:rsid w:val="002B264E"/>
    <w:rsid w:val="002B37B2"/>
    <w:rsid w:val="002B3833"/>
    <w:rsid w:val="002B4DAF"/>
    <w:rsid w:val="002B6A1C"/>
    <w:rsid w:val="002B79C7"/>
    <w:rsid w:val="002B7D78"/>
    <w:rsid w:val="002C022D"/>
    <w:rsid w:val="002C18FA"/>
    <w:rsid w:val="002D13E4"/>
    <w:rsid w:val="002E1992"/>
    <w:rsid w:val="002E523A"/>
    <w:rsid w:val="002E6259"/>
    <w:rsid w:val="002E727E"/>
    <w:rsid w:val="002F278D"/>
    <w:rsid w:val="002F46B4"/>
    <w:rsid w:val="002F5E0D"/>
    <w:rsid w:val="003015AB"/>
    <w:rsid w:val="00306133"/>
    <w:rsid w:val="00307584"/>
    <w:rsid w:val="00307EE4"/>
    <w:rsid w:val="00311D9B"/>
    <w:rsid w:val="00312FB3"/>
    <w:rsid w:val="00314496"/>
    <w:rsid w:val="00314BFF"/>
    <w:rsid w:val="00315C43"/>
    <w:rsid w:val="00325B72"/>
    <w:rsid w:val="0033037E"/>
    <w:rsid w:val="003315B3"/>
    <w:rsid w:val="00331B2F"/>
    <w:rsid w:val="0033371E"/>
    <w:rsid w:val="0033468F"/>
    <w:rsid w:val="00335651"/>
    <w:rsid w:val="00341203"/>
    <w:rsid w:val="00341453"/>
    <w:rsid w:val="00343FEA"/>
    <w:rsid w:val="00345531"/>
    <w:rsid w:val="00345566"/>
    <w:rsid w:val="003462D7"/>
    <w:rsid w:val="00351B05"/>
    <w:rsid w:val="00352288"/>
    <w:rsid w:val="00352D76"/>
    <w:rsid w:val="0035369B"/>
    <w:rsid w:val="00353D0A"/>
    <w:rsid w:val="00353EEE"/>
    <w:rsid w:val="003572FA"/>
    <w:rsid w:val="00357B2E"/>
    <w:rsid w:val="003634BA"/>
    <w:rsid w:val="00364D2D"/>
    <w:rsid w:val="00366EC8"/>
    <w:rsid w:val="00373DED"/>
    <w:rsid w:val="00374698"/>
    <w:rsid w:val="00380519"/>
    <w:rsid w:val="003810B8"/>
    <w:rsid w:val="00385375"/>
    <w:rsid w:val="003A4130"/>
    <w:rsid w:val="003A5ABF"/>
    <w:rsid w:val="003B6431"/>
    <w:rsid w:val="003B652E"/>
    <w:rsid w:val="003C18EE"/>
    <w:rsid w:val="003C2F23"/>
    <w:rsid w:val="003C654C"/>
    <w:rsid w:val="003D249D"/>
    <w:rsid w:val="003D55B2"/>
    <w:rsid w:val="003D58BB"/>
    <w:rsid w:val="003D7CF3"/>
    <w:rsid w:val="003E0A8C"/>
    <w:rsid w:val="003F0252"/>
    <w:rsid w:val="003F1350"/>
    <w:rsid w:val="003F1485"/>
    <w:rsid w:val="003F3A20"/>
    <w:rsid w:val="003F5EEB"/>
    <w:rsid w:val="003F6BDA"/>
    <w:rsid w:val="00401D18"/>
    <w:rsid w:val="00406B53"/>
    <w:rsid w:val="00410324"/>
    <w:rsid w:val="0041283A"/>
    <w:rsid w:val="0041319B"/>
    <w:rsid w:val="00420415"/>
    <w:rsid w:val="00424869"/>
    <w:rsid w:val="0042787C"/>
    <w:rsid w:val="00430FD1"/>
    <w:rsid w:val="00431080"/>
    <w:rsid w:val="004404BA"/>
    <w:rsid w:val="004415B5"/>
    <w:rsid w:val="004431FF"/>
    <w:rsid w:val="00446B29"/>
    <w:rsid w:val="00446B63"/>
    <w:rsid w:val="004509A6"/>
    <w:rsid w:val="00450AF8"/>
    <w:rsid w:val="00451029"/>
    <w:rsid w:val="00454618"/>
    <w:rsid w:val="00455F21"/>
    <w:rsid w:val="004569D3"/>
    <w:rsid w:val="00460756"/>
    <w:rsid w:val="00460824"/>
    <w:rsid w:val="00465570"/>
    <w:rsid w:val="00470851"/>
    <w:rsid w:val="004722F1"/>
    <w:rsid w:val="00473590"/>
    <w:rsid w:val="0047795B"/>
    <w:rsid w:val="00477B8B"/>
    <w:rsid w:val="004817A3"/>
    <w:rsid w:val="00482ADB"/>
    <w:rsid w:val="00483825"/>
    <w:rsid w:val="0049144C"/>
    <w:rsid w:val="00492950"/>
    <w:rsid w:val="004934C2"/>
    <w:rsid w:val="004968CA"/>
    <w:rsid w:val="004A026D"/>
    <w:rsid w:val="004A2AA3"/>
    <w:rsid w:val="004A7A21"/>
    <w:rsid w:val="004B30A3"/>
    <w:rsid w:val="004B7CB5"/>
    <w:rsid w:val="004D04D0"/>
    <w:rsid w:val="004D1E65"/>
    <w:rsid w:val="004D2FDF"/>
    <w:rsid w:val="004D6510"/>
    <w:rsid w:val="004D7516"/>
    <w:rsid w:val="004E6FBB"/>
    <w:rsid w:val="00504200"/>
    <w:rsid w:val="00510BE2"/>
    <w:rsid w:val="005152EF"/>
    <w:rsid w:val="00516B01"/>
    <w:rsid w:val="00520557"/>
    <w:rsid w:val="00520A28"/>
    <w:rsid w:val="00520DFF"/>
    <w:rsid w:val="005213D6"/>
    <w:rsid w:val="00521974"/>
    <w:rsid w:val="0052271A"/>
    <w:rsid w:val="00523145"/>
    <w:rsid w:val="005248D8"/>
    <w:rsid w:val="00527B08"/>
    <w:rsid w:val="00527F90"/>
    <w:rsid w:val="00531F28"/>
    <w:rsid w:val="0053287C"/>
    <w:rsid w:val="00535E23"/>
    <w:rsid w:val="00536A06"/>
    <w:rsid w:val="005377A3"/>
    <w:rsid w:val="00543DB0"/>
    <w:rsid w:val="00544B5C"/>
    <w:rsid w:val="00545E3C"/>
    <w:rsid w:val="00547009"/>
    <w:rsid w:val="0055066A"/>
    <w:rsid w:val="005538EA"/>
    <w:rsid w:val="0055514A"/>
    <w:rsid w:val="005561F9"/>
    <w:rsid w:val="00556A93"/>
    <w:rsid w:val="005616EC"/>
    <w:rsid w:val="005718AE"/>
    <w:rsid w:val="0057416E"/>
    <w:rsid w:val="005763FB"/>
    <w:rsid w:val="00580544"/>
    <w:rsid w:val="00585608"/>
    <w:rsid w:val="00586337"/>
    <w:rsid w:val="005864CA"/>
    <w:rsid w:val="00586A28"/>
    <w:rsid w:val="005904FA"/>
    <w:rsid w:val="00591357"/>
    <w:rsid w:val="005A1C1D"/>
    <w:rsid w:val="005A205A"/>
    <w:rsid w:val="005A57A6"/>
    <w:rsid w:val="005A7022"/>
    <w:rsid w:val="005B13D9"/>
    <w:rsid w:val="005B287B"/>
    <w:rsid w:val="005B5929"/>
    <w:rsid w:val="005C1C5C"/>
    <w:rsid w:val="005C527A"/>
    <w:rsid w:val="005C5EFE"/>
    <w:rsid w:val="005C6B0F"/>
    <w:rsid w:val="005D04F5"/>
    <w:rsid w:val="005D31CF"/>
    <w:rsid w:val="005E0AB6"/>
    <w:rsid w:val="005E3396"/>
    <w:rsid w:val="005E61E4"/>
    <w:rsid w:val="005E6488"/>
    <w:rsid w:val="005E78EF"/>
    <w:rsid w:val="005F7BC0"/>
    <w:rsid w:val="00602897"/>
    <w:rsid w:val="006030DB"/>
    <w:rsid w:val="006042B0"/>
    <w:rsid w:val="0060435C"/>
    <w:rsid w:val="00607FD1"/>
    <w:rsid w:val="00611E73"/>
    <w:rsid w:val="006130D4"/>
    <w:rsid w:val="006135DC"/>
    <w:rsid w:val="006138A8"/>
    <w:rsid w:val="006320BC"/>
    <w:rsid w:val="006340A8"/>
    <w:rsid w:val="006548D7"/>
    <w:rsid w:val="006551BC"/>
    <w:rsid w:val="00655717"/>
    <w:rsid w:val="0066066A"/>
    <w:rsid w:val="006611F0"/>
    <w:rsid w:val="00663EFD"/>
    <w:rsid w:val="0067069A"/>
    <w:rsid w:val="00670706"/>
    <w:rsid w:val="0067478F"/>
    <w:rsid w:val="00680627"/>
    <w:rsid w:val="006811B8"/>
    <w:rsid w:val="006874B9"/>
    <w:rsid w:val="00690DEA"/>
    <w:rsid w:val="0069245F"/>
    <w:rsid w:val="00692605"/>
    <w:rsid w:val="00696373"/>
    <w:rsid w:val="006A470D"/>
    <w:rsid w:val="006A5537"/>
    <w:rsid w:val="006A635A"/>
    <w:rsid w:val="006A734A"/>
    <w:rsid w:val="006B0A47"/>
    <w:rsid w:val="006C5C04"/>
    <w:rsid w:val="006C6D26"/>
    <w:rsid w:val="006C79BD"/>
    <w:rsid w:val="006D01C8"/>
    <w:rsid w:val="006D30FD"/>
    <w:rsid w:val="006D4782"/>
    <w:rsid w:val="006D5DF8"/>
    <w:rsid w:val="006D789E"/>
    <w:rsid w:val="006E09B0"/>
    <w:rsid w:val="006E4752"/>
    <w:rsid w:val="006E6E73"/>
    <w:rsid w:val="006F11EA"/>
    <w:rsid w:val="006F3227"/>
    <w:rsid w:val="006F3637"/>
    <w:rsid w:val="006F4869"/>
    <w:rsid w:val="007001BC"/>
    <w:rsid w:val="00700E68"/>
    <w:rsid w:val="00702A22"/>
    <w:rsid w:val="00704072"/>
    <w:rsid w:val="0071073D"/>
    <w:rsid w:val="00713C5E"/>
    <w:rsid w:val="007151EE"/>
    <w:rsid w:val="00716F88"/>
    <w:rsid w:val="00725A4F"/>
    <w:rsid w:val="00727653"/>
    <w:rsid w:val="00736E9E"/>
    <w:rsid w:val="007374DD"/>
    <w:rsid w:val="007444CE"/>
    <w:rsid w:val="00745A18"/>
    <w:rsid w:val="00746FB9"/>
    <w:rsid w:val="007510A7"/>
    <w:rsid w:val="00751F56"/>
    <w:rsid w:val="00752920"/>
    <w:rsid w:val="00760C18"/>
    <w:rsid w:val="00761167"/>
    <w:rsid w:val="00761F3A"/>
    <w:rsid w:val="00765257"/>
    <w:rsid w:val="0076746D"/>
    <w:rsid w:val="007674D5"/>
    <w:rsid w:val="00767D70"/>
    <w:rsid w:val="00770254"/>
    <w:rsid w:val="00770E07"/>
    <w:rsid w:val="00772359"/>
    <w:rsid w:val="00776204"/>
    <w:rsid w:val="007814C1"/>
    <w:rsid w:val="00782F01"/>
    <w:rsid w:val="00784301"/>
    <w:rsid w:val="00793334"/>
    <w:rsid w:val="007934A9"/>
    <w:rsid w:val="00794C21"/>
    <w:rsid w:val="007961C5"/>
    <w:rsid w:val="007A1520"/>
    <w:rsid w:val="007A37FE"/>
    <w:rsid w:val="007B54D8"/>
    <w:rsid w:val="007C29E3"/>
    <w:rsid w:val="007C7689"/>
    <w:rsid w:val="007D157A"/>
    <w:rsid w:val="007D5517"/>
    <w:rsid w:val="007D67F6"/>
    <w:rsid w:val="007E02D7"/>
    <w:rsid w:val="007E591E"/>
    <w:rsid w:val="007E658A"/>
    <w:rsid w:val="007E729F"/>
    <w:rsid w:val="007F1391"/>
    <w:rsid w:val="007F3669"/>
    <w:rsid w:val="007F67E5"/>
    <w:rsid w:val="007F76E9"/>
    <w:rsid w:val="0080135F"/>
    <w:rsid w:val="00802908"/>
    <w:rsid w:val="008029D2"/>
    <w:rsid w:val="0080373B"/>
    <w:rsid w:val="00804216"/>
    <w:rsid w:val="008137CF"/>
    <w:rsid w:val="00813A91"/>
    <w:rsid w:val="00821667"/>
    <w:rsid w:val="00823221"/>
    <w:rsid w:val="008237C0"/>
    <w:rsid w:val="0082496A"/>
    <w:rsid w:val="00834454"/>
    <w:rsid w:val="008351DB"/>
    <w:rsid w:val="00836400"/>
    <w:rsid w:val="00842B5D"/>
    <w:rsid w:val="00842C42"/>
    <w:rsid w:val="00850E5D"/>
    <w:rsid w:val="00855B6E"/>
    <w:rsid w:val="00861732"/>
    <w:rsid w:val="00864D50"/>
    <w:rsid w:val="00870D98"/>
    <w:rsid w:val="008714B7"/>
    <w:rsid w:val="0087215A"/>
    <w:rsid w:val="0087394D"/>
    <w:rsid w:val="00875C9E"/>
    <w:rsid w:val="00884A1D"/>
    <w:rsid w:val="008861AB"/>
    <w:rsid w:val="0089280F"/>
    <w:rsid w:val="008A00AF"/>
    <w:rsid w:val="008A2B41"/>
    <w:rsid w:val="008A2E71"/>
    <w:rsid w:val="008A34D7"/>
    <w:rsid w:val="008A3B38"/>
    <w:rsid w:val="008B084B"/>
    <w:rsid w:val="008B3379"/>
    <w:rsid w:val="008B7993"/>
    <w:rsid w:val="008C2F37"/>
    <w:rsid w:val="008C3729"/>
    <w:rsid w:val="008C4080"/>
    <w:rsid w:val="008C56B7"/>
    <w:rsid w:val="008C7A86"/>
    <w:rsid w:val="008D3751"/>
    <w:rsid w:val="008D6176"/>
    <w:rsid w:val="008D6578"/>
    <w:rsid w:val="008F0CBB"/>
    <w:rsid w:val="008F226E"/>
    <w:rsid w:val="008F41D9"/>
    <w:rsid w:val="008F4659"/>
    <w:rsid w:val="008F6E84"/>
    <w:rsid w:val="00901B4C"/>
    <w:rsid w:val="00902692"/>
    <w:rsid w:val="00906123"/>
    <w:rsid w:val="00907FA5"/>
    <w:rsid w:val="00910AA8"/>
    <w:rsid w:val="009139B7"/>
    <w:rsid w:val="00914A74"/>
    <w:rsid w:val="00917DAA"/>
    <w:rsid w:val="00917ED8"/>
    <w:rsid w:val="00923A8F"/>
    <w:rsid w:val="009275A8"/>
    <w:rsid w:val="00932769"/>
    <w:rsid w:val="00933A0B"/>
    <w:rsid w:val="00933D77"/>
    <w:rsid w:val="00934493"/>
    <w:rsid w:val="00935507"/>
    <w:rsid w:val="00935E67"/>
    <w:rsid w:val="00946A7C"/>
    <w:rsid w:val="00947F0A"/>
    <w:rsid w:val="0095031D"/>
    <w:rsid w:val="00953AC9"/>
    <w:rsid w:val="00963973"/>
    <w:rsid w:val="0096403E"/>
    <w:rsid w:val="00967FAB"/>
    <w:rsid w:val="00972077"/>
    <w:rsid w:val="00975288"/>
    <w:rsid w:val="00991E83"/>
    <w:rsid w:val="00993B2D"/>
    <w:rsid w:val="00996346"/>
    <w:rsid w:val="009A3AF0"/>
    <w:rsid w:val="009A508C"/>
    <w:rsid w:val="009A7C0E"/>
    <w:rsid w:val="009B046A"/>
    <w:rsid w:val="009B492E"/>
    <w:rsid w:val="009B5988"/>
    <w:rsid w:val="009B75CE"/>
    <w:rsid w:val="009C0623"/>
    <w:rsid w:val="009C0F10"/>
    <w:rsid w:val="009C7F4B"/>
    <w:rsid w:val="009D31F6"/>
    <w:rsid w:val="009D469C"/>
    <w:rsid w:val="009E5477"/>
    <w:rsid w:val="009E7299"/>
    <w:rsid w:val="009E76D4"/>
    <w:rsid w:val="009F051F"/>
    <w:rsid w:val="009F1C50"/>
    <w:rsid w:val="009F3A52"/>
    <w:rsid w:val="009F4610"/>
    <w:rsid w:val="009F60AD"/>
    <w:rsid w:val="00A008AA"/>
    <w:rsid w:val="00A04CD4"/>
    <w:rsid w:val="00A10E99"/>
    <w:rsid w:val="00A133FE"/>
    <w:rsid w:val="00A17258"/>
    <w:rsid w:val="00A21FB4"/>
    <w:rsid w:val="00A237B4"/>
    <w:rsid w:val="00A2744A"/>
    <w:rsid w:val="00A27781"/>
    <w:rsid w:val="00A2783A"/>
    <w:rsid w:val="00A30BE4"/>
    <w:rsid w:val="00A36500"/>
    <w:rsid w:val="00A36F11"/>
    <w:rsid w:val="00A40507"/>
    <w:rsid w:val="00A42C64"/>
    <w:rsid w:val="00A444BD"/>
    <w:rsid w:val="00A5498F"/>
    <w:rsid w:val="00A56BB5"/>
    <w:rsid w:val="00A61397"/>
    <w:rsid w:val="00A620F9"/>
    <w:rsid w:val="00A66372"/>
    <w:rsid w:val="00A749CD"/>
    <w:rsid w:val="00A74C2F"/>
    <w:rsid w:val="00A82228"/>
    <w:rsid w:val="00A8308B"/>
    <w:rsid w:val="00A92A98"/>
    <w:rsid w:val="00A9348F"/>
    <w:rsid w:val="00A971B1"/>
    <w:rsid w:val="00AA036F"/>
    <w:rsid w:val="00AA0416"/>
    <w:rsid w:val="00AA4585"/>
    <w:rsid w:val="00AB0113"/>
    <w:rsid w:val="00AB37D0"/>
    <w:rsid w:val="00AC0D37"/>
    <w:rsid w:val="00AC688A"/>
    <w:rsid w:val="00AD3DFE"/>
    <w:rsid w:val="00AD54BD"/>
    <w:rsid w:val="00AE0912"/>
    <w:rsid w:val="00AE3E7B"/>
    <w:rsid w:val="00AE70D8"/>
    <w:rsid w:val="00AE793D"/>
    <w:rsid w:val="00AF29CC"/>
    <w:rsid w:val="00AF2C31"/>
    <w:rsid w:val="00AF34FD"/>
    <w:rsid w:val="00AF3CD2"/>
    <w:rsid w:val="00AF4B5F"/>
    <w:rsid w:val="00AF4D27"/>
    <w:rsid w:val="00AF563F"/>
    <w:rsid w:val="00B04E70"/>
    <w:rsid w:val="00B05555"/>
    <w:rsid w:val="00B07CFE"/>
    <w:rsid w:val="00B140AF"/>
    <w:rsid w:val="00B17D98"/>
    <w:rsid w:val="00B17FF5"/>
    <w:rsid w:val="00B215BE"/>
    <w:rsid w:val="00B22583"/>
    <w:rsid w:val="00B27DDB"/>
    <w:rsid w:val="00B27FCF"/>
    <w:rsid w:val="00B31FE8"/>
    <w:rsid w:val="00B322FE"/>
    <w:rsid w:val="00B40BCF"/>
    <w:rsid w:val="00B41109"/>
    <w:rsid w:val="00B436AE"/>
    <w:rsid w:val="00B44649"/>
    <w:rsid w:val="00B50EB3"/>
    <w:rsid w:val="00B50F24"/>
    <w:rsid w:val="00B55C27"/>
    <w:rsid w:val="00B611DD"/>
    <w:rsid w:val="00B61AE7"/>
    <w:rsid w:val="00B61D1B"/>
    <w:rsid w:val="00B621BB"/>
    <w:rsid w:val="00B6368B"/>
    <w:rsid w:val="00B65686"/>
    <w:rsid w:val="00B74081"/>
    <w:rsid w:val="00B77A66"/>
    <w:rsid w:val="00B9039D"/>
    <w:rsid w:val="00B94055"/>
    <w:rsid w:val="00BA0F5B"/>
    <w:rsid w:val="00BA21DC"/>
    <w:rsid w:val="00BA6E20"/>
    <w:rsid w:val="00BB2D1C"/>
    <w:rsid w:val="00BB5551"/>
    <w:rsid w:val="00BB787D"/>
    <w:rsid w:val="00BC08E0"/>
    <w:rsid w:val="00BC626E"/>
    <w:rsid w:val="00BD0F66"/>
    <w:rsid w:val="00BD1BBD"/>
    <w:rsid w:val="00BD2271"/>
    <w:rsid w:val="00BD2814"/>
    <w:rsid w:val="00BD49B1"/>
    <w:rsid w:val="00BD6196"/>
    <w:rsid w:val="00BD6563"/>
    <w:rsid w:val="00BD6C72"/>
    <w:rsid w:val="00BE0B95"/>
    <w:rsid w:val="00BE23C6"/>
    <w:rsid w:val="00BE33D9"/>
    <w:rsid w:val="00BE4949"/>
    <w:rsid w:val="00BE5EAD"/>
    <w:rsid w:val="00BE7FEA"/>
    <w:rsid w:val="00BF3915"/>
    <w:rsid w:val="00BF68ED"/>
    <w:rsid w:val="00BF6E46"/>
    <w:rsid w:val="00C0292C"/>
    <w:rsid w:val="00C03C00"/>
    <w:rsid w:val="00C05DFB"/>
    <w:rsid w:val="00C16DA3"/>
    <w:rsid w:val="00C249C0"/>
    <w:rsid w:val="00C24B84"/>
    <w:rsid w:val="00C2585B"/>
    <w:rsid w:val="00C2778D"/>
    <w:rsid w:val="00C311A5"/>
    <w:rsid w:val="00C37365"/>
    <w:rsid w:val="00C413A3"/>
    <w:rsid w:val="00C42584"/>
    <w:rsid w:val="00C4309C"/>
    <w:rsid w:val="00C57C11"/>
    <w:rsid w:val="00C6017E"/>
    <w:rsid w:val="00C61E84"/>
    <w:rsid w:val="00C66149"/>
    <w:rsid w:val="00C753D5"/>
    <w:rsid w:val="00C77839"/>
    <w:rsid w:val="00C77947"/>
    <w:rsid w:val="00C914B3"/>
    <w:rsid w:val="00C93C25"/>
    <w:rsid w:val="00C96EC5"/>
    <w:rsid w:val="00CA4811"/>
    <w:rsid w:val="00CA5729"/>
    <w:rsid w:val="00CA59CA"/>
    <w:rsid w:val="00CA7350"/>
    <w:rsid w:val="00CB006E"/>
    <w:rsid w:val="00CB01E6"/>
    <w:rsid w:val="00CB187C"/>
    <w:rsid w:val="00CB4183"/>
    <w:rsid w:val="00CB607F"/>
    <w:rsid w:val="00CB65B5"/>
    <w:rsid w:val="00CB7EA4"/>
    <w:rsid w:val="00CC1F26"/>
    <w:rsid w:val="00CC20B8"/>
    <w:rsid w:val="00CC2C9C"/>
    <w:rsid w:val="00CC5A32"/>
    <w:rsid w:val="00CC770E"/>
    <w:rsid w:val="00CD2782"/>
    <w:rsid w:val="00CD6E02"/>
    <w:rsid w:val="00CE15D1"/>
    <w:rsid w:val="00CE2409"/>
    <w:rsid w:val="00CE59CF"/>
    <w:rsid w:val="00CE6F52"/>
    <w:rsid w:val="00CE7335"/>
    <w:rsid w:val="00CE76BD"/>
    <w:rsid w:val="00CF0601"/>
    <w:rsid w:val="00CF18BE"/>
    <w:rsid w:val="00CF2A68"/>
    <w:rsid w:val="00CF53C4"/>
    <w:rsid w:val="00CF7750"/>
    <w:rsid w:val="00CF780B"/>
    <w:rsid w:val="00D03C1D"/>
    <w:rsid w:val="00D10482"/>
    <w:rsid w:val="00D10748"/>
    <w:rsid w:val="00D1225D"/>
    <w:rsid w:val="00D13331"/>
    <w:rsid w:val="00D140C1"/>
    <w:rsid w:val="00D15E21"/>
    <w:rsid w:val="00D1733B"/>
    <w:rsid w:val="00D227E8"/>
    <w:rsid w:val="00D245E6"/>
    <w:rsid w:val="00D26A1F"/>
    <w:rsid w:val="00D276E0"/>
    <w:rsid w:val="00D32B51"/>
    <w:rsid w:val="00D35B2E"/>
    <w:rsid w:val="00D37CA4"/>
    <w:rsid w:val="00D44419"/>
    <w:rsid w:val="00D46575"/>
    <w:rsid w:val="00D471AA"/>
    <w:rsid w:val="00D50AD6"/>
    <w:rsid w:val="00D51DB7"/>
    <w:rsid w:val="00D53C22"/>
    <w:rsid w:val="00D53EF6"/>
    <w:rsid w:val="00D54CB8"/>
    <w:rsid w:val="00D61C2A"/>
    <w:rsid w:val="00D63B62"/>
    <w:rsid w:val="00D67274"/>
    <w:rsid w:val="00D720D3"/>
    <w:rsid w:val="00D74EE1"/>
    <w:rsid w:val="00D75910"/>
    <w:rsid w:val="00D7738A"/>
    <w:rsid w:val="00D836DB"/>
    <w:rsid w:val="00D84B48"/>
    <w:rsid w:val="00D86803"/>
    <w:rsid w:val="00D8784B"/>
    <w:rsid w:val="00D905FB"/>
    <w:rsid w:val="00D9327D"/>
    <w:rsid w:val="00D95F64"/>
    <w:rsid w:val="00DA04FA"/>
    <w:rsid w:val="00DA0C91"/>
    <w:rsid w:val="00DA114A"/>
    <w:rsid w:val="00DA71F6"/>
    <w:rsid w:val="00DB07E8"/>
    <w:rsid w:val="00DB381C"/>
    <w:rsid w:val="00DB43DD"/>
    <w:rsid w:val="00DB7A3F"/>
    <w:rsid w:val="00DC0BB2"/>
    <w:rsid w:val="00DC347E"/>
    <w:rsid w:val="00DC39A7"/>
    <w:rsid w:val="00DC4485"/>
    <w:rsid w:val="00DC530C"/>
    <w:rsid w:val="00DC57F6"/>
    <w:rsid w:val="00DC626D"/>
    <w:rsid w:val="00DC7F9C"/>
    <w:rsid w:val="00DD112F"/>
    <w:rsid w:val="00DD7340"/>
    <w:rsid w:val="00DD7B7E"/>
    <w:rsid w:val="00DE2E7B"/>
    <w:rsid w:val="00DE3109"/>
    <w:rsid w:val="00DE43D4"/>
    <w:rsid w:val="00DF42FE"/>
    <w:rsid w:val="00DF58BC"/>
    <w:rsid w:val="00E0113F"/>
    <w:rsid w:val="00E0219E"/>
    <w:rsid w:val="00E036BA"/>
    <w:rsid w:val="00E04EE7"/>
    <w:rsid w:val="00E05180"/>
    <w:rsid w:val="00E052BD"/>
    <w:rsid w:val="00E05343"/>
    <w:rsid w:val="00E10169"/>
    <w:rsid w:val="00E10175"/>
    <w:rsid w:val="00E108CE"/>
    <w:rsid w:val="00E15EDE"/>
    <w:rsid w:val="00E16867"/>
    <w:rsid w:val="00E216D1"/>
    <w:rsid w:val="00E236C2"/>
    <w:rsid w:val="00E26183"/>
    <w:rsid w:val="00E3490C"/>
    <w:rsid w:val="00E412F7"/>
    <w:rsid w:val="00E433E7"/>
    <w:rsid w:val="00E44AF7"/>
    <w:rsid w:val="00E51BA3"/>
    <w:rsid w:val="00E53315"/>
    <w:rsid w:val="00E55ABB"/>
    <w:rsid w:val="00E612EE"/>
    <w:rsid w:val="00E63472"/>
    <w:rsid w:val="00E67E34"/>
    <w:rsid w:val="00E70F22"/>
    <w:rsid w:val="00E7276D"/>
    <w:rsid w:val="00E743C8"/>
    <w:rsid w:val="00E74C8B"/>
    <w:rsid w:val="00E75C3A"/>
    <w:rsid w:val="00E85DE3"/>
    <w:rsid w:val="00E870EA"/>
    <w:rsid w:val="00E87A28"/>
    <w:rsid w:val="00E95314"/>
    <w:rsid w:val="00E96A52"/>
    <w:rsid w:val="00EA0479"/>
    <w:rsid w:val="00EB0BED"/>
    <w:rsid w:val="00EB0DAB"/>
    <w:rsid w:val="00EB126B"/>
    <w:rsid w:val="00EB1ADB"/>
    <w:rsid w:val="00EB456B"/>
    <w:rsid w:val="00EB5C2F"/>
    <w:rsid w:val="00EB6755"/>
    <w:rsid w:val="00EC146F"/>
    <w:rsid w:val="00EC2573"/>
    <w:rsid w:val="00EC2D47"/>
    <w:rsid w:val="00EC3BF1"/>
    <w:rsid w:val="00ED743E"/>
    <w:rsid w:val="00EE200D"/>
    <w:rsid w:val="00EE3436"/>
    <w:rsid w:val="00EE3A93"/>
    <w:rsid w:val="00EE4886"/>
    <w:rsid w:val="00EE4B68"/>
    <w:rsid w:val="00EF2F4D"/>
    <w:rsid w:val="00EF341F"/>
    <w:rsid w:val="00F00569"/>
    <w:rsid w:val="00F00E07"/>
    <w:rsid w:val="00F02750"/>
    <w:rsid w:val="00F04CB3"/>
    <w:rsid w:val="00F119CD"/>
    <w:rsid w:val="00F15466"/>
    <w:rsid w:val="00F16E24"/>
    <w:rsid w:val="00F32082"/>
    <w:rsid w:val="00F428E8"/>
    <w:rsid w:val="00F47BBD"/>
    <w:rsid w:val="00F505C1"/>
    <w:rsid w:val="00F50BFE"/>
    <w:rsid w:val="00F54DE9"/>
    <w:rsid w:val="00F6095E"/>
    <w:rsid w:val="00F63789"/>
    <w:rsid w:val="00F71EEC"/>
    <w:rsid w:val="00F73C4E"/>
    <w:rsid w:val="00F75CD7"/>
    <w:rsid w:val="00F8193A"/>
    <w:rsid w:val="00F874CF"/>
    <w:rsid w:val="00F92F17"/>
    <w:rsid w:val="00F954BC"/>
    <w:rsid w:val="00F97DB2"/>
    <w:rsid w:val="00FA06EB"/>
    <w:rsid w:val="00FA14B3"/>
    <w:rsid w:val="00FA1C11"/>
    <w:rsid w:val="00FA434F"/>
    <w:rsid w:val="00FA7658"/>
    <w:rsid w:val="00FA7749"/>
    <w:rsid w:val="00FB039E"/>
    <w:rsid w:val="00FB24A8"/>
    <w:rsid w:val="00FB2F29"/>
    <w:rsid w:val="00FB3731"/>
    <w:rsid w:val="00FB3D1A"/>
    <w:rsid w:val="00FB4920"/>
    <w:rsid w:val="00FB5F3F"/>
    <w:rsid w:val="00FB76D3"/>
    <w:rsid w:val="00FC0D8C"/>
    <w:rsid w:val="00FC46EE"/>
    <w:rsid w:val="00FC4D7D"/>
    <w:rsid w:val="00FC7051"/>
    <w:rsid w:val="00FC7C9A"/>
    <w:rsid w:val="00FD0A61"/>
    <w:rsid w:val="00FD1A23"/>
    <w:rsid w:val="00FD4488"/>
    <w:rsid w:val="00FD626E"/>
    <w:rsid w:val="00FE1C62"/>
    <w:rsid w:val="00FE4527"/>
    <w:rsid w:val="00FE5B45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590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735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96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783A"/>
    <w:rPr>
      <w:sz w:val="24"/>
    </w:rPr>
  </w:style>
  <w:style w:type="character" w:customStyle="1" w:styleId="20">
    <w:name w:val="Заголовок 2 Знак"/>
    <w:link w:val="2"/>
    <w:rsid w:val="004546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96EC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4735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4546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735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2783A"/>
    <w:rPr>
      <w:sz w:val="24"/>
      <w:szCs w:val="24"/>
    </w:rPr>
  </w:style>
  <w:style w:type="character" w:styleId="a8">
    <w:name w:val="page number"/>
    <w:basedOn w:val="a0"/>
    <w:rsid w:val="00473590"/>
  </w:style>
  <w:style w:type="paragraph" w:styleId="a9">
    <w:name w:val="Body Text"/>
    <w:basedOn w:val="a"/>
    <w:link w:val="aa"/>
    <w:rsid w:val="00473590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Основной текст Знак"/>
    <w:link w:val="a9"/>
    <w:rsid w:val="00A2783A"/>
    <w:rPr>
      <w:b/>
      <w:bCs/>
      <w:sz w:val="28"/>
      <w:szCs w:val="24"/>
    </w:rPr>
  </w:style>
  <w:style w:type="paragraph" w:styleId="ab">
    <w:name w:val="Body Text Indent"/>
    <w:basedOn w:val="a"/>
    <w:link w:val="ac"/>
    <w:rsid w:val="00473590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3D7CF3"/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70851"/>
    <w:pPr>
      <w:ind w:left="720"/>
      <w:contextualSpacing/>
    </w:pPr>
    <w:rPr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4A2AA3"/>
    <w:rPr>
      <w:sz w:val="24"/>
      <w:szCs w:val="24"/>
    </w:rPr>
  </w:style>
  <w:style w:type="paragraph" w:styleId="af">
    <w:name w:val="header"/>
    <w:basedOn w:val="a"/>
    <w:link w:val="af0"/>
    <w:rsid w:val="000E23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0E2303"/>
    <w:rPr>
      <w:sz w:val="24"/>
      <w:szCs w:val="24"/>
    </w:rPr>
  </w:style>
  <w:style w:type="paragraph" w:customStyle="1" w:styleId="western">
    <w:name w:val="western"/>
    <w:basedOn w:val="a"/>
    <w:rsid w:val="002F46B4"/>
    <w:pPr>
      <w:spacing w:before="100" w:beforeAutospacing="1" w:after="100" w:afterAutospacing="1"/>
    </w:pPr>
    <w:rPr>
      <w:sz w:val="28"/>
      <w:szCs w:val="28"/>
    </w:rPr>
  </w:style>
  <w:style w:type="paragraph" w:customStyle="1" w:styleId="Default">
    <w:name w:val="Default"/>
    <w:rsid w:val="00EB5C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520557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96EC5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Normal (Web)"/>
    <w:basedOn w:val="a"/>
    <w:rsid w:val="003810B8"/>
    <w:pPr>
      <w:spacing w:before="100" w:beforeAutospacing="1" w:after="100" w:afterAutospacing="1"/>
    </w:pPr>
  </w:style>
  <w:style w:type="table" w:styleId="-1">
    <w:name w:val="Table Web 1"/>
    <w:basedOn w:val="a1"/>
    <w:rsid w:val="002E7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477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477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3">
    <w:name w:val="Table List 3"/>
    <w:basedOn w:val="a1"/>
    <w:rsid w:val="00477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Grid Accent 2"/>
    <w:basedOn w:val="a1"/>
    <w:uiPriority w:val="62"/>
    <w:rsid w:val="004779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12">
    <w:name w:val="Без интервала1"/>
    <w:rsid w:val="003F3A20"/>
    <w:rPr>
      <w:rFonts w:ascii="Calibri" w:hAnsi="Calibri"/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AF4B5F"/>
  </w:style>
  <w:style w:type="character" w:customStyle="1" w:styleId="apple-converted-space">
    <w:name w:val="apple-converted-space"/>
    <w:basedOn w:val="a0"/>
    <w:rsid w:val="00AF4B5F"/>
  </w:style>
  <w:style w:type="character" w:styleId="af4">
    <w:name w:val="Strong"/>
    <w:uiPriority w:val="22"/>
    <w:qFormat/>
    <w:rsid w:val="00996346"/>
    <w:rPr>
      <w:b/>
      <w:bCs/>
    </w:rPr>
  </w:style>
  <w:style w:type="character" w:customStyle="1" w:styleId="blk">
    <w:name w:val="blk"/>
    <w:rsid w:val="005B13D9"/>
  </w:style>
  <w:style w:type="character" w:styleId="af5">
    <w:name w:val="Hyperlink"/>
    <w:uiPriority w:val="99"/>
    <w:unhideWhenUsed/>
    <w:rsid w:val="003D7CF3"/>
    <w:rPr>
      <w:color w:val="0000FF"/>
      <w:u w:val="single"/>
    </w:rPr>
  </w:style>
  <w:style w:type="character" w:customStyle="1" w:styleId="header-user-name">
    <w:name w:val="header-user-name"/>
    <w:basedOn w:val="a0"/>
    <w:rsid w:val="003D7CF3"/>
  </w:style>
  <w:style w:type="paragraph" w:customStyle="1" w:styleId="ConsNormal">
    <w:name w:val="ConsNormal"/>
    <w:rsid w:val="0086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80A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satz-Standardschriftart">
    <w:name w:val="Absatz-Standardschriftart"/>
    <w:rsid w:val="00454618"/>
  </w:style>
  <w:style w:type="character" w:customStyle="1" w:styleId="13">
    <w:name w:val="Основной шрифт абзаца1"/>
    <w:rsid w:val="00454618"/>
  </w:style>
  <w:style w:type="paragraph" w:customStyle="1" w:styleId="21">
    <w:name w:val="Название2"/>
    <w:basedOn w:val="a"/>
    <w:next w:val="a9"/>
    <w:rsid w:val="0045461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9"/>
    <w:rsid w:val="00454618"/>
    <w:pPr>
      <w:suppressAutoHyphens/>
      <w:spacing w:after="120"/>
      <w:jc w:val="left"/>
    </w:pPr>
    <w:rPr>
      <w:rFonts w:cs="Tahoma"/>
      <w:b w:val="0"/>
      <w:bCs w:val="0"/>
      <w:sz w:val="26"/>
      <w:szCs w:val="26"/>
      <w:lang w:val="ru-RU" w:eastAsia="ar-SA"/>
    </w:rPr>
  </w:style>
  <w:style w:type="paragraph" w:customStyle="1" w:styleId="14">
    <w:name w:val="Название1"/>
    <w:basedOn w:val="a"/>
    <w:rsid w:val="004546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454618"/>
    <w:pPr>
      <w:suppressLineNumbers/>
      <w:suppressAutoHyphens/>
    </w:pPr>
    <w:rPr>
      <w:rFonts w:cs="Tahoma"/>
      <w:sz w:val="26"/>
      <w:szCs w:val="26"/>
      <w:lang w:eastAsia="ar-SA"/>
    </w:rPr>
  </w:style>
  <w:style w:type="paragraph" w:customStyle="1" w:styleId="af7">
    <w:name w:val="Содержимое таблицы"/>
    <w:basedOn w:val="a"/>
    <w:rsid w:val="00454618"/>
    <w:pPr>
      <w:suppressLineNumbers/>
      <w:suppressAutoHyphens/>
    </w:pPr>
    <w:rPr>
      <w:sz w:val="26"/>
      <w:szCs w:val="26"/>
      <w:lang w:eastAsia="ar-SA"/>
    </w:rPr>
  </w:style>
  <w:style w:type="paragraph" w:customStyle="1" w:styleId="af8">
    <w:name w:val="Заголовок таблицы"/>
    <w:basedOn w:val="af7"/>
    <w:rsid w:val="00454618"/>
    <w:pPr>
      <w:jc w:val="center"/>
    </w:pPr>
    <w:rPr>
      <w:b/>
      <w:bCs/>
      <w:i/>
      <w:iCs/>
    </w:rPr>
  </w:style>
  <w:style w:type="paragraph" w:customStyle="1" w:styleId="af9">
    <w:name w:val="Текстовый блок"/>
    <w:rsid w:val="00454618"/>
    <w:rPr>
      <w:rFonts w:ascii="Helvetica" w:eastAsia="ヒラギノ角ゴ Pro W3" w:hAnsi="Helvetica"/>
      <w:color w:val="000000"/>
      <w:sz w:val="24"/>
    </w:rPr>
  </w:style>
  <w:style w:type="paragraph" w:styleId="22">
    <w:name w:val="Body Text 2"/>
    <w:basedOn w:val="a"/>
    <w:link w:val="23"/>
    <w:rsid w:val="00454618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454618"/>
    <w:rPr>
      <w:sz w:val="28"/>
    </w:rPr>
  </w:style>
  <w:style w:type="paragraph" w:customStyle="1" w:styleId="afa">
    <w:name w:val="Внутренний адрес"/>
    <w:basedOn w:val="a"/>
    <w:rsid w:val="00454618"/>
    <w:pPr>
      <w:suppressAutoHyphens/>
      <w:ind w:left="835" w:right="-360"/>
    </w:pPr>
    <w:rPr>
      <w:sz w:val="20"/>
      <w:szCs w:val="20"/>
      <w:lang w:eastAsia="ar-SA"/>
    </w:rPr>
  </w:style>
  <w:style w:type="paragraph" w:customStyle="1" w:styleId="Body">
    <w:name w:val="Body"/>
    <w:rsid w:val="00454618"/>
    <w:rPr>
      <w:rFonts w:ascii="Helvetica" w:eastAsia="ヒラギノ角ゴ Pro W3" w:hAnsi="Helvetica"/>
      <w:color w:val="000000"/>
      <w:sz w:val="24"/>
      <w:lang w:eastAsia="en-US"/>
    </w:rPr>
  </w:style>
  <w:style w:type="paragraph" w:styleId="afb">
    <w:name w:val="Title"/>
    <w:basedOn w:val="a"/>
    <w:link w:val="afc"/>
    <w:qFormat/>
    <w:rsid w:val="00454618"/>
    <w:pPr>
      <w:jc w:val="center"/>
    </w:pPr>
    <w:rPr>
      <w:b/>
      <w:bCs/>
      <w:sz w:val="32"/>
      <w:lang w:val="x-none" w:eastAsia="x-none"/>
    </w:rPr>
  </w:style>
  <w:style w:type="character" w:customStyle="1" w:styleId="afc">
    <w:name w:val="Название Знак"/>
    <w:link w:val="afb"/>
    <w:rsid w:val="00454618"/>
    <w:rPr>
      <w:b/>
      <w:bCs/>
      <w:sz w:val="32"/>
      <w:szCs w:val="24"/>
    </w:rPr>
  </w:style>
  <w:style w:type="paragraph" w:customStyle="1" w:styleId="newsbody">
    <w:name w:val="newsbody"/>
    <w:basedOn w:val="a"/>
    <w:rsid w:val="00454618"/>
    <w:pPr>
      <w:spacing w:before="100" w:beforeAutospacing="1" w:after="100" w:afterAutospacing="1"/>
    </w:pPr>
  </w:style>
  <w:style w:type="character" w:styleId="afd">
    <w:name w:val="Emphasis"/>
    <w:qFormat/>
    <w:rsid w:val="00454618"/>
    <w:rPr>
      <w:i/>
      <w:iCs/>
    </w:rPr>
  </w:style>
  <w:style w:type="paragraph" w:customStyle="1" w:styleId="msolistparagraph0">
    <w:name w:val="msolistparagraph"/>
    <w:basedOn w:val="a"/>
    <w:qFormat/>
    <w:rsid w:val="00454618"/>
    <w:pPr>
      <w:suppressAutoHyphens/>
      <w:overflowPunct w:val="0"/>
      <w:autoSpaceDE w:val="0"/>
      <w:ind w:left="720"/>
      <w:contextualSpacing/>
    </w:pPr>
    <w:rPr>
      <w:sz w:val="16"/>
      <w:szCs w:val="20"/>
      <w:lang w:eastAsia="ar-SA"/>
    </w:rPr>
  </w:style>
  <w:style w:type="paragraph" w:customStyle="1" w:styleId="afe">
    <w:name w:val="МОН основной"/>
    <w:basedOn w:val="a"/>
    <w:rsid w:val="0045461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lmenu">
    <w:name w:val="lmenu"/>
    <w:basedOn w:val="a"/>
    <w:rsid w:val="00454618"/>
    <w:rPr>
      <w:rFonts w:ascii="Arial" w:hAnsi="Arial" w:cs="Arial"/>
      <w:b/>
      <w:bCs/>
      <w:color w:val="003366"/>
      <w:sz w:val="28"/>
      <w:szCs w:val="28"/>
    </w:rPr>
  </w:style>
  <w:style w:type="paragraph" w:customStyle="1" w:styleId="oftext">
    <w:name w:val="of_text"/>
    <w:basedOn w:val="a"/>
    <w:rsid w:val="00454618"/>
    <w:pPr>
      <w:spacing w:before="57" w:line="336" w:lineRule="auto"/>
      <w:ind w:firstLine="567"/>
      <w:jc w:val="both"/>
    </w:pPr>
    <w:rPr>
      <w:rFonts w:ascii="Arial" w:hAnsi="Arial" w:cs="Arial"/>
      <w:color w:val="333333"/>
      <w:sz w:val="26"/>
      <w:szCs w:val="26"/>
    </w:rPr>
  </w:style>
  <w:style w:type="paragraph" w:customStyle="1" w:styleId="bigtext">
    <w:name w:val="big_text"/>
    <w:basedOn w:val="a"/>
    <w:rsid w:val="00454618"/>
    <w:pPr>
      <w:spacing w:before="57"/>
    </w:pPr>
    <w:rPr>
      <w:rFonts w:ascii="Arial" w:hAnsi="Arial" w:cs="Arial"/>
      <w:color w:val="333333"/>
      <w:sz w:val="28"/>
      <w:szCs w:val="28"/>
    </w:rPr>
  </w:style>
  <w:style w:type="paragraph" w:customStyle="1" w:styleId="16">
    <w:name w:val="заголовок 1"/>
    <w:basedOn w:val="a"/>
    <w:next w:val="a"/>
    <w:rsid w:val="00454618"/>
    <w:pPr>
      <w:keepNext/>
      <w:autoSpaceDE w:val="0"/>
      <w:autoSpaceDN w:val="0"/>
    </w:pPr>
    <w:rPr>
      <w:b/>
      <w:bCs/>
      <w:sz w:val="20"/>
      <w:szCs w:val="20"/>
    </w:rPr>
  </w:style>
  <w:style w:type="character" w:styleId="aff">
    <w:name w:val="FollowedHyperlink"/>
    <w:rsid w:val="00454618"/>
    <w:rPr>
      <w:color w:val="800080"/>
      <w:u w:val="single"/>
    </w:rPr>
  </w:style>
  <w:style w:type="character" w:styleId="aff0">
    <w:name w:val="annotation reference"/>
    <w:rsid w:val="00454618"/>
    <w:rPr>
      <w:sz w:val="16"/>
      <w:szCs w:val="16"/>
    </w:rPr>
  </w:style>
  <w:style w:type="paragraph" w:styleId="aff1">
    <w:name w:val="annotation text"/>
    <w:basedOn w:val="a"/>
    <w:link w:val="aff2"/>
    <w:rsid w:val="004546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454618"/>
  </w:style>
  <w:style w:type="paragraph" w:styleId="aff3">
    <w:name w:val="annotation subject"/>
    <w:basedOn w:val="aff1"/>
    <w:next w:val="aff1"/>
    <w:link w:val="aff4"/>
    <w:rsid w:val="00454618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454618"/>
    <w:rPr>
      <w:b/>
      <w:bCs/>
    </w:rPr>
  </w:style>
  <w:style w:type="paragraph" w:styleId="31">
    <w:name w:val="Body Text 3"/>
    <w:basedOn w:val="a"/>
    <w:link w:val="32"/>
    <w:rsid w:val="00454618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32">
    <w:name w:val="Основной текст 3 Знак"/>
    <w:link w:val="31"/>
    <w:rsid w:val="00454618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54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46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rsid w:val="00454618"/>
    <w:pPr>
      <w:suppressAutoHyphens/>
    </w:pPr>
    <w:rPr>
      <w:rFonts w:eastAsia="ヒラギノ角ゴ Pro W3"/>
      <w:color w:val="000000"/>
      <w:sz w:val="24"/>
    </w:rPr>
  </w:style>
  <w:style w:type="paragraph" w:styleId="aff5">
    <w:name w:val="Intense Quote"/>
    <w:basedOn w:val="a"/>
    <w:next w:val="a"/>
    <w:link w:val="aff6"/>
    <w:uiPriority w:val="30"/>
    <w:qFormat/>
    <w:rsid w:val="00802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link w:val="aff5"/>
    <w:uiPriority w:val="30"/>
    <w:rsid w:val="008029D2"/>
    <w:rPr>
      <w:b/>
      <w:bCs/>
      <w:i/>
      <w:iCs/>
      <w:color w:val="4F81BD"/>
      <w:sz w:val="24"/>
      <w:szCs w:val="24"/>
    </w:rPr>
  </w:style>
  <w:style w:type="character" w:customStyle="1" w:styleId="Bodytext">
    <w:name w:val="Body text_"/>
    <w:link w:val="50"/>
    <w:rsid w:val="00BE4949"/>
    <w:rPr>
      <w:sz w:val="23"/>
      <w:szCs w:val="23"/>
      <w:shd w:val="clear" w:color="auto" w:fill="FFFFFF"/>
    </w:rPr>
  </w:style>
  <w:style w:type="character" w:customStyle="1" w:styleId="Heading5">
    <w:name w:val="Heading #5_"/>
    <w:link w:val="Heading50"/>
    <w:rsid w:val="00BE4949"/>
    <w:rPr>
      <w:sz w:val="23"/>
      <w:szCs w:val="23"/>
      <w:shd w:val="clear" w:color="auto" w:fill="FFFFFF"/>
    </w:rPr>
  </w:style>
  <w:style w:type="character" w:customStyle="1" w:styleId="Tablecaption">
    <w:name w:val="Table caption"/>
    <w:rsid w:val="00BE4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50">
    <w:name w:val="Основной текст5"/>
    <w:basedOn w:val="a"/>
    <w:link w:val="Bodytext"/>
    <w:rsid w:val="00BE4949"/>
    <w:pPr>
      <w:shd w:val="clear" w:color="auto" w:fill="FFFFFF"/>
      <w:spacing w:after="240" w:line="276" w:lineRule="exact"/>
      <w:ind w:hanging="720"/>
    </w:pPr>
    <w:rPr>
      <w:sz w:val="23"/>
      <w:szCs w:val="23"/>
    </w:rPr>
  </w:style>
  <w:style w:type="paragraph" w:customStyle="1" w:styleId="Heading50">
    <w:name w:val="Heading #5"/>
    <w:basedOn w:val="a"/>
    <w:link w:val="Heading5"/>
    <w:rsid w:val="00BE4949"/>
    <w:pPr>
      <w:shd w:val="clear" w:color="auto" w:fill="FFFFFF"/>
      <w:spacing w:line="274" w:lineRule="exact"/>
      <w:jc w:val="both"/>
      <w:outlineLvl w:val="4"/>
    </w:pPr>
    <w:rPr>
      <w:sz w:val="23"/>
      <w:szCs w:val="23"/>
    </w:rPr>
  </w:style>
  <w:style w:type="character" w:customStyle="1" w:styleId="Tablecaption0">
    <w:name w:val="Table caption_"/>
    <w:rsid w:val="0080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5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3590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735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96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783A"/>
    <w:rPr>
      <w:sz w:val="24"/>
    </w:rPr>
  </w:style>
  <w:style w:type="character" w:customStyle="1" w:styleId="20">
    <w:name w:val="Заголовок 2 Знак"/>
    <w:link w:val="2"/>
    <w:rsid w:val="004546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C96EC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4735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4546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735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2783A"/>
    <w:rPr>
      <w:sz w:val="24"/>
      <w:szCs w:val="24"/>
    </w:rPr>
  </w:style>
  <w:style w:type="character" w:styleId="a8">
    <w:name w:val="page number"/>
    <w:basedOn w:val="a0"/>
    <w:rsid w:val="00473590"/>
  </w:style>
  <w:style w:type="paragraph" w:styleId="a9">
    <w:name w:val="Body Text"/>
    <w:basedOn w:val="a"/>
    <w:link w:val="aa"/>
    <w:rsid w:val="00473590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Основной текст Знак"/>
    <w:link w:val="a9"/>
    <w:rsid w:val="00A2783A"/>
    <w:rPr>
      <w:b/>
      <w:bCs/>
      <w:sz w:val="28"/>
      <w:szCs w:val="24"/>
    </w:rPr>
  </w:style>
  <w:style w:type="paragraph" w:styleId="ab">
    <w:name w:val="Body Text Indent"/>
    <w:basedOn w:val="a"/>
    <w:link w:val="ac"/>
    <w:rsid w:val="00473590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3D7CF3"/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470851"/>
    <w:pPr>
      <w:ind w:left="720"/>
      <w:contextualSpacing/>
    </w:pPr>
    <w:rPr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4A2AA3"/>
    <w:rPr>
      <w:sz w:val="24"/>
      <w:szCs w:val="24"/>
    </w:rPr>
  </w:style>
  <w:style w:type="paragraph" w:styleId="af">
    <w:name w:val="header"/>
    <w:basedOn w:val="a"/>
    <w:link w:val="af0"/>
    <w:rsid w:val="000E23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0E2303"/>
    <w:rPr>
      <w:sz w:val="24"/>
      <w:szCs w:val="24"/>
    </w:rPr>
  </w:style>
  <w:style w:type="paragraph" w:customStyle="1" w:styleId="western">
    <w:name w:val="western"/>
    <w:basedOn w:val="a"/>
    <w:rsid w:val="002F46B4"/>
    <w:pPr>
      <w:spacing w:before="100" w:beforeAutospacing="1" w:after="100" w:afterAutospacing="1"/>
    </w:pPr>
    <w:rPr>
      <w:sz w:val="28"/>
      <w:szCs w:val="28"/>
    </w:rPr>
  </w:style>
  <w:style w:type="paragraph" w:customStyle="1" w:styleId="Default">
    <w:name w:val="Default"/>
    <w:rsid w:val="00EB5C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520557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C96EC5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Normal (Web)"/>
    <w:basedOn w:val="a"/>
    <w:rsid w:val="003810B8"/>
    <w:pPr>
      <w:spacing w:before="100" w:beforeAutospacing="1" w:after="100" w:afterAutospacing="1"/>
    </w:pPr>
  </w:style>
  <w:style w:type="table" w:styleId="-1">
    <w:name w:val="Table Web 1"/>
    <w:basedOn w:val="a1"/>
    <w:rsid w:val="002E7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477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477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3">
    <w:name w:val="Table List 3"/>
    <w:basedOn w:val="a1"/>
    <w:rsid w:val="00477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Grid Accent 2"/>
    <w:basedOn w:val="a1"/>
    <w:uiPriority w:val="62"/>
    <w:rsid w:val="004779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12">
    <w:name w:val="Без интервала1"/>
    <w:rsid w:val="003F3A20"/>
    <w:rPr>
      <w:rFonts w:ascii="Calibri" w:hAnsi="Calibri"/>
      <w:sz w:val="22"/>
      <w:szCs w:val="22"/>
      <w:lang w:eastAsia="en-US"/>
    </w:rPr>
  </w:style>
  <w:style w:type="character" w:customStyle="1" w:styleId="articleseparator">
    <w:name w:val="article_separator"/>
    <w:basedOn w:val="a0"/>
    <w:rsid w:val="00AF4B5F"/>
  </w:style>
  <w:style w:type="character" w:customStyle="1" w:styleId="apple-converted-space">
    <w:name w:val="apple-converted-space"/>
    <w:basedOn w:val="a0"/>
    <w:rsid w:val="00AF4B5F"/>
  </w:style>
  <w:style w:type="character" w:styleId="af4">
    <w:name w:val="Strong"/>
    <w:uiPriority w:val="22"/>
    <w:qFormat/>
    <w:rsid w:val="00996346"/>
    <w:rPr>
      <w:b/>
      <w:bCs/>
    </w:rPr>
  </w:style>
  <w:style w:type="character" w:customStyle="1" w:styleId="blk">
    <w:name w:val="blk"/>
    <w:rsid w:val="005B13D9"/>
  </w:style>
  <w:style w:type="character" w:styleId="af5">
    <w:name w:val="Hyperlink"/>
    <w:uiPriority w:val="99"/>
    <w:unhideWhenUsed/>
    <w:rsid w:val="003D7CF3"/>
    <w:rPr>
      <w:color w:val="0000FF"/>
      <w:u w:val="single"/>
    </w:rPr>
  </w:style>
  <w:style w:type="character" w:customStyle="1" w:styleId="header-user-name">
    <w:name w:val="header-user-name"/>
    <w:basedOn w:val="a0"/>
    <w:rsid w:val="003D7CF3"/>
  </w:style>
  <w:style w:type="paragraph" w:customStyle="1" w:styleId="ConsNormal">
    <w:name w:val="ConsNormal"/>
    <w:rsid w:val="00864D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80A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satz-Standardschriftart">
    <w:name w:val="Absatz-Standardschriftart"/>
    <w:rsid w:val="00454618"/>
  </w:style>
  <w:style w:type="character" w:customStyle="1" w:styleId="13">
    <w:name w:val="Основной шрифт абзаца1"/>
    <w:rsid w:val="00454618"/>
  </w:style>
  <w:style w:type="paragraph" w:customStyle="1" w:styleId="21">
    <w:name w:val="Название2"/>
    <w:basedOn w:val="a"/>
    <w:next w:val="a9"/>
    <w:rsid w:val="0045461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6">
    <w:name w:val="List"/>
    <w:basedOn w:val="a9"/>
    <w:rsid w:val="00454618"/>
    <w:pPr>
      <w:suppressAutoHyphens/>
      <w:spacing w:after="120"/>
      <w:jc w:val="left"/>
    </w:pPr>
    <w:rPr>
      <w:rFonts w:cs="Tahoma"/>
      <w:b w:val="0"/>
      <w:bCs w:val="0"/>
      <w:sz w:val="26"/>
      <w:szCs w:val="26"/>
      <w:lang w:val="ru-RU" w:eastAsia="ar-SA"/>
    </w:rPr>
  </w:style>
  <w:style w:type="paragraph" w:customStyle="1" w:styleId="14">
    <w:name w:val="Название1"/>
    <w:basedOn w:val="a"/>
    <w:rsid w:val="004546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454618"/>
    <w:pPr>
      <w:suppressLineNumbers/>
      <w:suppressAutoHyphens/>
    </w:pPr>
    <w:rPr>
      <w:rFonts w:cs="Tahoma"/>
      <w:sz w:val="26"/>
      <w:szCs w:val="26"/>
      <w:lang w:eastAsia="ar-SA"/>
    </w:rPr>
  </w:style>
  <w:style w:type="paragraph" w:customStyle="1" w:styleId="af7">
    <w:name w:val="Содержимое таблицы"/>
    <w:basedOn w:val="a"/>
    <w:rsid w:val="00454618"/>
    <w:pPr>
      <w:suppressLineNumbers/>
      <w:suppressAutoHyphens/>
    </w:pPr>
    <w:rPr>
      <w:sz w:val="26"/>
      <w:szCs w:val="26"/>
      <w:lang w:eastAsia="ar-SA"/>
    </w:rPr>
  </w:style>
  <w:style w:type="paragraph" w:customStyle="1" w:styleId="af8">
    <w:name w:val="Заголовок таблицы"/>
    <w:basedOn w:val="af7"/>
    <w:rsid w:val="00454618"/>
    <w:pPr>
      <w:jc w:val="center"/>
    </w:pPr>
    <w:rPr>
      <w:b/>
      <w:bCs/>
      <w:i/>
      <w:iCs/>
    </w:rPr>
  </w:style>
  <w:style w:type="paragraph" w:customStyle="1" w:styleId="af9">
    <w:name w:val="Текстовый блок"/>
    <w:rsid w:val="00454618"/>
    <w:rPr>
      <w:rFonts w:ascii="Helvetica" w:eastAsia="ヒラギノ角ゴ Pro W3" w:hAnsi="Helvetica"/>
      <w:color w:val="000000"/>
      <w:sz w:val="24"/>
    </w:rPr>
  </w:style>
  <w:style w:type="paragraph" w:styleId="22">
    <w:name w:val="Body Text 2"/>
    <w:basedOn w:val="a"/>
    <w:link w:val="23"/>
    <w:rsid w:val="00454618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454618"/>
    <w:rPr>
      <w:sz w:val="28"/>
    </w:rPr>
  </w:style>
  <w:style w:type="paragraph" w:customStyle="1" w:styleId="afa">
    <w:name w:val="Внутренний адрес"/>
    <w:basedOn w:val="a"/>
    <w:rsid w:val="00454618"/>
    <w:pPr>
      <w:suppressAutoHyphens/>
      <w:ind w:left="835" w:right="-360"/>
    </w:pPr>
    <w:rPr>
      <w:sz w:val="20"/>
      <w:szCs w:val="20"/>
      <w:lang w:eastAsia="ar-SA"/>
    </w:rPr>
  </w:style>
  <w:style w:type="paragraph" w:customStyle="1" w:styleId="Body">
    <w:name w:val="Body"/>
    <w:rsid w:val="00454618"/>
    <w:rPr>
      <w:rFonts w:ascii="Helvetica" w:eastAsia="ヒラギノ角ゴ Pro W3" w:hAnsi="Helvetica"/>
      <w:color w:val="000000"/>
      <w:sz w:val="24"/>
      <w:lang w:eastAsia="en-US"/>
    </w:rPr>
  </w:style>
  <w:style w:type="paragraph" w:styleId="afb">
    <w:name w:val="Title"/>
    <w:basedOn w:val="a"/>
    <w:link w:val="afc"/>
    <w:qFormat/>
    <w:rsid w:val="00454618"/>
    <w:pPr>
      <w:jc w:val="center"/>
    </w:pPr>
    <w:rPr>
      <w:b/>
      <w:bCs/>
      <w:sz w:val="32"/>
      <w:lang w:val="x-none" w:eastAsia="x-none"/>
    </w:rPr>
  </w:style>
  <w:style w:type="character" w:customStyle="1" w:styleId="afc">
    <w:name w:val="Название Знак"/>
    <w:link w:val="afb"/>
    <w:rsid w:val="00454618"/>
    <w:rPr>
      <w:b/>
      <w:bCs/>
      <w:sz w:val="32"/>
      <w:szCs w:val="24"/>
    </w:rPr>
  </w:style>
  <w:style w:type="paragraph" w:customStyle="1" w:styleId="newsbody">
    <w:name w:val="newsbody"/>
    <w:basedOn w:val="a"/>
    <w:rsid w:val="00454618"/>
    <w:pPr>
      <w:spacing w:before="100" w:beforeAutospacing="1" w:after="100" w:afterAutospacing="1"/>
    </w:pPr>
  </w:style>
  <w:style w:type="character" w:styleId="afd">
    <w:name w:val="Emphasis"/>
    <w:qFormat/>
    <w:rsid w:val="00454618"/>
    <w:rPr>
      <w:i/>
      <w:iCs/>
    </w:rPr>
  </w:style>
  <w:style w:type="paragraph" w:customStyle="1" w:styleId="msolistparagraph0">
    <w:name w:val="msolistparagraph"/>
    <w:basedOn w:val="a"/>
    <w:qFormat/>
    <w:rsid w:val="00454618"/>
    <w:pPr>
      <w:suppressAutoHyphens/>
      <w:overflowPunct w:val="0"/>
      <w:autoSpaceDE w:val="0"/>
      <w:ind w:left="720"/>
      <w:contextualSpacing/>
    </w:pPr>
    <w:rPr>
      <w:sz w:val="16"/>
      <w:szCs w:val="20"/>
      <w:lang w:eastAsia="ar-SA"/>
    </w:rPr>
  </w:style>
  <w:style w:type="paragraph" w:customStyle="1" w:styleId="afe">
    <w:name w:val="МОН основной"/>
    <w:basedOn w:val="a"/>
    <w:rsid w:val="0045461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lmenu">
    <w:name w:val="lmenu"/>
    <w:basedOn w:val="a"/>
    <w:rsid w:val="00454618"/>
    <w:rPr>
      <w:rFonts w:ascii="Arial" w:hAnsi="Arial" w:cs="Arial"/>
      <w:b/>
      <w:bCs/>
      <w:color w:val="003366"/>
      <w:sz w:val="28"/>
      <w:szCs w:val="28"/>
    </w:rPr>
  </w:style>
  <w:style w:type="paragraph" w:customStyle="1" w:styleId="oftext">
    <w:name w:val="of_text"/>
    <w:basedOn w:val="a"/>
    <w:rsid w:val="00454618"/>
    <w:pPr>
      <w:spacing w:before="57" w:line="336" w:lineRule="auto"/>
      <w:ind w:firstLine="567"/>
      <w:jc w:val="both"/>
    </w:pPr>
    <w:rPr>
      <w:rFonts w:ascii="Arial" w:hAnsi="Arial" w:cs="Arial"/>
      <w:color w:val="333333"/>
      <w:sz w:val="26"/>
      <w:szCs w:val="26"/>
    </w:rPr>
  </w:style>
  <w:style w:type="paragraph" w:customStyle="1" w:styleId="bigtext">
    <w:name w:val="big_text"/>
    <w:basedOn w:val="a"/>
    <w:rsid w:val="00454618"/>
    <w:pPr>
      <w:spacing w:before="57"/>
    </w:pPr>
    <w:rPr>
      <w:rFonts w:ascii="Arial" w:hAnsi="Arial" w:cs="Arial"/>
      <w:color w:val="333333"/>
      <w:sz w:val="28"/>
      <w:szCs w:val="28"/>
    </w:rPr>
  </w:style>
  <w:style w:type="paragraph" w:customStyle="1" w:styleId="16">
    <w:name w:val="заголовок 1"/>
    <w:basedOn w:val="a"/>
    <w:next w:val="a"/>
    <w:rsid w:val="00454618"/>
    <w:pPr>
      <w:keepNext/>
      <w:autoSpaceDE w:val="0"/>
      <w:autoSpaceDN w:val="0"/>
    </w:pPr>
    <w:rPr>
      <w:b/>
      <w:bCs/>
      <w:sz w:val="20"/>
      <w:szCs w:val="20"/>
    </w:rPr>
  </w:style>
  <w:style w:type="character" w:styleId="aff">
    <w:name w:val="FollowedHyperlink"/>
    <w:rsid w:val="00454618"/>
    <w:rPr>
      <w:color w:val="800080"/>
      <w:u w:val="single"/>
    </w:rPr>
  </w:style>
  <w:style w:type="character" w:styleId="aff0">
    <w:name w:val="annotation reference"/>
    <w:rsid w:val="00454618"/>
    <w:rPr>
      <w:sz w:val="16"/>
      <w:szCs w:val="16"/>
    </w:rPr>
  </w:style>
  <w:style w:type="paragraph" w:styleId="aff1">
    <w:name w:val="annotation text"/>
    <w:basedOn w:val="a"/>
    <w:link w:val="aff2"/>
    <w:rsid w:val="00454618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454618"/>
  </w:style>
  <w:style w:type="paragraph" w:styleId="aff3">
    <w:name w:val="annotation subject"/>
    <w:basedOn w:val="aff1"/>
    <w:next w:val="aff1"/>
    <w:link w:val="aff4"/>
    <w:rsid w:val="00454618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454618"/>
    <w:rPr>
      <w:b/>
      <w:bCs/>
    </w:rPr>
  </w:style>
  <w:style w:type="paragraph" w:styleId="31">
    <w:name w:val="Body Text 3"/>
    <w:basedOn w:val="a"/>
    <w:link w:val="32"/>
    <w:rsid w:val="00454618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32">
    <w:name w:val="Основной текст 3 Знак"/>
    <w:link w:val="31"/>
    <w:rsid w:val="00454618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54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46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rsid w:val="00454618"/>
    <w:pPr>
      <w:suppressAutoHyphens/>
    </w:pPr>
    <w:rPr>
      <w:rFonts w:eastAsia="ヒラギノ角ゴ Pro W3"/>
      <w:color w:val="000000"/>
      <w:sz w:val="24"/>
    </w:rPr>
  </w:style>
  <w:style w:type="paragraph" w:styleId="aff5">
    <w:name w:val="Intense Quote"/>
    <w:basedOn w:val="a"/>
    <w:next w:val="a"/>
    <w:link w:val="aff6"/>
    <w:uiPriority w:val="30"/>
    <w:qFormat/>
    <w:rsid w:val="00802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6">
    <w:name w:val="Выделенная цитата Знак"/>
    <w:link w:val="aff5"/>
    <w:uiPriority w:val="30"/>
    <w:rsid w:val="008029D2"/>
    <w:rPr>
      <w:b/>
      <w:bCs/>
      <w:i/>
      <w:iCs/>
      <w:color w:val="4F81BD"/>
      <w:sz w:val="24"/>
      <w:szCs w:val="24"/>
    </w:rPr>
  </w:style>
  <w:style w:type="character" w:customStyle="1" w:styleId="Bodytext">
    <w:name w:val="Body text_"/>
    <w:link w:val="50"/>
    <w:rsid w:val="00BE4949"/>
    <w:rPr>
      <w:sz w:val="23"/>
      <w:szCs w:val="23"/>
      <w:shd w:val="clear" w:color="auto" w:fill="FFFFFF"/>
    </w:rPr>
  </w:style>
  <w:style w:type="character" w:customStyle="1" w:styleId="Heading5">
    <w:name w:val="Heading #5_"/>
    <w:link w:val="Heading50"/>
    <w:rsid w:val="00BE4949"/>
    <w:rPr>
      <w:sz w:val="23"/>
      <w:szCs w:val="23"/>
      <w:shd w:val="clear" w:color="auto" w:fill="FFFFFF"/>
    </w:rPr>
  </w:style>
  <w:style w:type="character" w:customStyle="1" w:styleId="Tablecaption">
    <w:name w:val="Table caption"/>
    <w:rsid w:val="00BE4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50">
    <w:name w:val="Основной текст5"/>
    <w:basedOn w:val="a"/>
    <w:link w:val="Bodytext"/>
    <w:rsid w:val="00BE4949"/>
    <w:pPr>
      <w:shd w:val="clear" w:color="auto" w:fill="FFFFFF"/>
      <w:spacing w:after="240" w:line="276" w:lineRule="exact"/>
      <w:ind w:hanging="720"/>
    </w:pPr>
    <w:rPr>
      <w:sz w:val="23"/>
      <w:szCs w:val="23"/>
    </w:rPr>
  </w:style>
  <w:style w:type="paragraph" w:customStyle="1" w:styleId="Heading50">
    <w:name w:val="Heading #5"/>
    <w:basedOn w:val="a"/>
    <w:link w:val="Heading5"/>
    <w:rsid w:val="00BE4949"/>
    <w:pPr>
      <w:shd w:val="clear" w:color="auto" w:fill="FFFFFF"/>
      <w:spacing w:line="274" w:lineRule="exact"/>
      <w:jc w:val="both"/>
      <w:outlineLvl w:val="4"/>
    </w:pPr>
    <w:rPr>
      <w:sz w:val="23"/>
      <w:szCs w:val="23"/>
    </w:rPr>
  </w:style>
  <w:style w:type="character" w:customStyle="1" w:styleId="Tablecaption0">
    <w:name w:val="Table caption_"/>
    <w:rsid w:val="00804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imnasia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og3adm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CA21-1813-4F3A-8577-B2DC1EF3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16968</Words>
  <Characters>96722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Администрация МО «Город Сыктывкар»</vt:lpstr>
    </vt:vector>
  </TitlesOfParts>
  <Company>Гимназия им. А.С. Пушкина</Company>
  <LinksUpToDate>false</LinksUpToDate>
  <CharactersWithSpaces>113464</CharactersWithSpaces>
  <SharedDoc>false</SharedDoc>
  <HLinks>
    <vt:vector size="12" baseType="variant">
      <vt:variant>
        <vt:i4>4653127</vt:i4>
      </vt:variant>
      <vt:variant>
        <vt:i4>3</vt:i4>
      </vt:variant>
      <vt:variant>
        <vt:i4>0</vt:i4>
      </vt:variant>
      <vt:variant>
        <vt:i4>5</vt:i4>
      </vt:variant>
      <vt:variant>
        <vt:lpwstr>http://gimnasia3.ru/</vt:lpwstr>
      </vt:variant>
      <vt:variant>
        <vt:lpwstr/>
      </vt:variant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mailto:aog3adm@yandex.ru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Администрация МО «Город Сыктывкар»</dc:title>
  <dc:creator>user</dc:creator>
  <cp:lastModifiedBy>user</cp:lastModifiedBy>
  <cp:revision>4</cp:revision>
  <cp:lastPrinted>2022-02-18T11:13:00Z</cp:lastPrinted>
  <dcterms:created xsi:type="dcterms:W3CDTF">2022-03-11T10:27:00Z</dcterms:created>
  <dcterms:modified xsi:type="dcterms:W3CDTF">2022-03-11T10:37:00Z</dcterms:modified>
</cp:coreProperties>
</file>