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23" w:rsidRPr="00E21A23" w:rsidRDefault="00E21A23" w:rsidP="00E21A23">
      <w:pPr>
        <w:shd w:val="clear" w:color="auto" w:fill="FFFFFF"/>
        <w:spacing w:after="18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1A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Производственные календари</w:t>
      </w:r>
    </w:p>
    <w:p w:rsidR="00E21A23" w:rsidRPr="00E21A23" w:rsidRDefault="00E21A23" w:rsidP="00E21A23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E21A2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Производственный календарь на 2018 год при шестидневной рабочей неделе</w:t>
      </w:r>
    </w:p>
    <w:p w:rsidR="00E21A23" w:rsidRPr="00E21A23" w:rsidRDefault="00E21A23" w:rsidP="00E21A23">
      <w:pPr>
        <w:shd w:val="clear" w:color="auto" w:fill="FFFFFF"/>
        <w:spacing w:after="0" w:line="338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Нерабочими праздничными днями в России являются (</w:t>
      </w:r>
      <w:hyperlink r:id="rId5" w:tgtFrame="_blank" w:history="1">
        <w:r w:rsidRPr="00E21A23">
          <w:rPr>
            <w:rFonts w:ascii="Georgia" w:eastAsia="Times New Roman" w:hAnsi="Georgia" w:cs="Times New Roman"/>
            <w:color w:val="F7941E"/>
            <w:sz w:val="23"/>
            <w:u w:val="single"/>
            <w:lang w:eastAsia="ru-RU"/>
          </w:rPr>
          <w:t>ст.112 ТК РФ</w:t>
        </w:r>
      </w:hyperlink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):</w:t>
      </w:r>
    </w:p>
    <w:p w:rsidR="00E21A23" w:rsidRPr="00E21A23" w:rsidRDefault="00E21A23" w:rsidP="00E21A23">
      <w:pPr>
        <w:shd w:val="clear" w:color="auto" w:fill="FFFFFF"/>
        <w:spacing w:after="0" w:line="338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1, 2, 3, 4, 5, 6 и 8 января – Новогодние каникулы;</w:t>
      </w: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7 января – Рождество Христово;</w:t>
      </w: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23 февраля – День защитника Отечества;</w:t>
      </w: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8 марта – Международный женский день;</w:t>
      </w: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1 мая – Праздник Весны и Труда;</w:t>
      </w: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9 мая – День Победы;</w:t>
      </w: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12 июня – День России;</w:t>
      </w: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4 ноября – День народного единства.</w:t>
      </w:r>
      <w:proofErr w:type="gramEnd"/>
    </w:p>
    <w:p w:rsidR="00E21A23" w:rsidRPr="00E21A23" w:rsidRDefault="00E21A23" w:rsidP="00E21A23">
      <w:pPr>
        <w:shd w:val="clear" w:color="auto" w:fill="FFFFFF"/>
        <w:spacing w:after="0" w:line="338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6" w:anchor="0" w:tgtFrame="_blank" w:history="1">
        <w:r w:rsidRPr="00E21A23">
          <w:rPr>
            <w:rFonts w:ascii="Georgia" w:eastAsia="Times New Roman" w:hAnsi="Georgia" w:cs="Times New Roman"/>
            <w:color w:val="F7941E"/>
            <w:sz w:val="23"/>
            <w:u w:val="single"/>
            <w:lang w:eastAsia="ru-RU"/>
          </w:rPr>
          <w:t>Постановлением Правительства РФ от 14.10.2017 № 1250</w:t>
        </w:r>
      </w:hyperlink>
      <w:r w:rsidRPr="00E21A23">
        <w:rPr>
          <w:rFonts w:ascii="Georgia" w:eastAsia="Times New Roman" w:hAnsi="Georgia" w:cs="Times New Roman"/>
          <w:color w:val="000000"/>
          <w:sz w:val="23"/>
          <w:lang w:eastAsia="ru-RU"/>
        </w:rPr>
        <w:t> </w:t>
      </w: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2018 году перенесены следующие выходные дни:</w:t>
      </w:r>
    </w:p>
    <w:p w:rsidR="00E21A23" w:rsidRPr="00E21A23" w:rsidRDefault="00E21A23" w:rsidP="00E21A2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</w:pPr>
      <w:r w:rsidRPr="00E21A23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суббота 6 января на пятницу 9 марта (для шестидневки этот перенос значения не имеет – 9 марта будет обычным рабочим днем);</w:t>
      </w:r>
    </w:p>
    <w:p w:rsidR="00E21A23" w:rsidRPr="00E21A23" w:rsidRDefault="00E21A23" w:rsidP="00E21A2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воскресенье 7 января на среду 2 мая.</w:t>
      </w:r>
    </w:p>
    <w:p w:rsidR="00E21A23" w:rsidRPr="00E21A23" w:rsidRDefault="00E21A23" w:rsidP="00E21A23">
      <w:pPr>
        <w:shd w:val="clear" w:color="auto" w:fill="FFFFFF"/>
        <w:spacing w:after="0" w:line="338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21A2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Также Правительство перенесло выходные с суббот 28 апреля, 9 июня и 29 декабря на понедельники 30 апреля, 11 июня и 31 декабря соответственно. Однако при шестидневной рабочей неделе субботы не являются выходными днями, а значит, для шестидневки эти переносы не предусмотрены.</w:t>
      </w:r>
    </w:p>
    <w:p w:rsidR="00280861" w:rsidRDefault="00280861"/>
    <w:sectPr w:rsidR="00280861" w:rsidSect="0028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DE5"/>
    <w:multiLevelType w:val="multilevel"/>
    <w:tmpl w:val="FC3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23"/>
    <w:rsid w:val="000801B6"/>
    <w:rsid w:val="001D6E5C"/>
    <w:rsid w:val="00280861"/>
    <w:rsid w:val="00523A56"/>
    <w:rsid w:val="00870C29"/>
    <w:rsid w:val="00E2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1"/>
  </w:style>
  <w:style w:type="paragraph" w:styleId="1">
    <w:name w:val="heading 1"/>
    <w:basedOn w:val="a"/>
    <w:link w:val="10"/>
    <w:uiPriority w:val="9"/>
    <w:qFormat/>
    <w:rsid w:val="00E2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A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A23"/>
  </w:style>
  <w:style w:type="character" w:customStyle="1" w:styleId="b">
    <w:name w:val="b"/>
    <w:basedOn w:val="a0"/>
    <w:rsid w:val="00E21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0526&amp;fld=134&amp;dst=1000000001,0&amp;rnd=0.20918695402098297" TargetMode="External"/><Relationship Id="rId5" Type="http://schemas.openxmlformats.org/officeDocument/2006/relationships/hyperlink" Target="http://www.consultant.ru/cons/cgi/online.cgi?req=doc&amp;base=LAW&amp;n=221665&amp;div=LAW&amp;dst=100775%2C0&amp;rnd=0.9706654257167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>МБОУ ОГ№3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2018-03-05T11:38:00Z</dcterms:created>
  <dcterms:modified xsi:type="dcterms:W3CDTF">2018-03-05T11:41:00Z</dcterms:modified>
</cp:coreProperties>
</file>