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18" w:rsidRPr="00DB6735" w:rsidRDefault="003D4118" w:rsidP="00AE6BCE">
      <w:pPr>
        <w:spacing w:line="360" w:lineRule="auto"/>
        <w:ind w:right="-99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Анализ</w:t>
      </w:r>
      <w:r w:rsidR="00074725">
        <w:rPr>
          <w:rFonts w:ascii="Times New Roman" w:hAnsi="Times New Roman"/>
          <w:b/>
          <w:sz w:val="24"/>
          <w:szCs w:val="24"/>
        </w:rPr>
        <w:t xml:space="preserve"> воспитательной  работы  за 201</w:t>
      </w:r>
      <w:r w:rsidR="00865A4A">
        <w:rPr>
          <w:rFonts w:ascii="Times New Roman" w:hAnsi="Times New Roman"/>
          <w:b/>
          <w:sz w:val="24"/>
          <w:szCs w:val="24"/>
        </w:rPr>
        <w:t>7</w:t>
      </w:r>
      <w:r w:rsidR="00074725">
        <w:rPr>
          <w:rFonts w:ascii="Times New Roman" w:hAnsi="Times New Roman"/>
          <w:b/>
          <w:sz w:val="24"/>
          <w:szCs w:val="24"/>
        </w:rPr>
        <w:t>-201</w:t>
      </w:r>
      <w:r w:rsidR="00865A4A">
        <w:rPr>
          <w:rFonts w:ascii="Times New Roman" w:hAnsi="Times New Roman"/>
          <w:b/>
          <w:sz w:val="24"/>
          <w:szCs w:val="24"/>
        </w:rPr>
        <w:t>8</w:t>
      </w:r>
      <w:r w:rsidRPr="00DB673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D4118" w:rsidRPr="00DB6735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>Воспитательная работ</w:t>
      </w:r>
      <w:r w:rsidR="008F0D4E">
        <w:t>а в МБОУ Гимназия №3</w:t>
      </w:r>
      <w:r w:rsidR="004C2FB3" w:rsidRPr="00DB6735">
        <w:t xml:space="preserve"> </w:t>
      </w:r>
      <w:r w:rsidR="00074725">
        <w:t>в 201</w:t>
      </w:r>
      <w:r w:rsidR="00865A4A">
        <w:t>7</w:t>
      </w:r>
      <w:r w:rsidR="00074725">
        <w:t>-201</w:t>
      </w:r>
      <w:r w:rsidR="00865A4A">
        <w:t>8</w:t>
      </w:r>
      <w:r w:rsidR="00074725">
        <w:t xml:space="preserve"> учебном году была </w:t>
      </w:r>
      <w:r w:rsidRPr="00DB6735">
        <w:t xml:space="preserve">организована с учетом нормативных документов, федеральных и региональных программ: </w:t>
      </w:r>
    </w:p>
    <w:p w:rsidR="003D4118" w:rsidRPr="00DB6735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 xml:space="preserve">- </w:t>
      </w:r>
      <w:r w:rsidR="000D41C5" w:rsidRPr="00DB6735">
        <w:t xml:space="preserve"> </w:t>
      </w:r>
      <w:r w:rsidRPr="00DB6735">
        <w:t>Федеральный закон «Об образовании в Российской Федерации»;</w:t>
      </w:r>
    </w:p>
    <w:p w:rsidR="003D4118" w:rsidRPr="00DB6735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>-</w:t>
      </w:r>
      <w:r w:rsidR="000D41C5" w:rsidRPr="00DB6735">
        <w:t xml:space="preserve"> </w:t>
      </w:r>
      <w:r w:rsidRPr="00DB6735">
        <w:t>Концепция духовно-нравственного развития и воспитания   личности  гражданина России в сфере общего образования;</w:t>
      </w:r>
    </w:p>
    <w:p w:rsidR="003D4118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 xml:space="preserve">- </w:t>
      </w:r>
      <w:r w:rsidR="0079353F">
        <w:t xml:space="preserve">  </w:t>
      </w:r>
      <w:r w:rsidRPr="00DB6735">
        <w:t>ФГОС НОО; ФГОС  ООО</w:t>
      </w:r>
      <w:r w:rsidR="004C2FB3" w:rsidRPr="00DB6735">
        <w:t>; ФГОС СОО</w:t>
      </w:r>
      <w:r w:rsidRPr="00DB6735">
        <w:t>;</w:t>
      </w:r>
    </w:p>
    <w:p w:rsidR="0079353F" w:rsidRDefault="001665FF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</w:t>
      </w:r>
      <w:r w:rsidR="0079353F" w:rsidRPr="00DB6735">
        <w:t>РФ  от 13.05.2013  «О направлении программы развития воспитательной компоненты в об</w:t>
      </w:r>
      <w:r w:rsidR="0079353F">
        <w:t>щеобразовательных учреждениях»;</w:t>
      </w:r>
    </w:p>
    <w:p w:rsidR="007364EC" w:rsidRPr="00DB6735" w:rsidRDefault="007364EC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>
        <w:t>- Программа развития воспитательной компоненты в общеобразовательных учреждениях;</w:t>
      </w:r>
    </w:p>
    <w:p w:rsidR="003D4118" w:rsidRPr="00DB6735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>-</w:t>
      </w:r>
      <w:r w:rsidR="007E65CE" w:rsidRPr="007E65CE">
        <w:rPr>
          <w:sz w:val="28"/>
          <w:szCs w:val="28"/>
        </w:rPr>
        <w:t xml:space="preserve"> </w:t>
      </w:r>
      <w:r w:rsidR="007E65CE" w:rsidRPr="007E65CE">
        <w:t>Постановление Правительства РФ № 1493 от 30.12.2015 «О государственной программе "Патриотическое воспитание  граждан Российской Федерации на 2016 - 2020 годы"</w:t>
      </w:r>
      <w:r w:rsidRPr="007E65CE">
        <w:t>;</w:t>
      </w:r>
    </w:p>
    <w:p w:rsidR="007E65CE" w:rsidRDefault="0079353F" w:rsidP="00BD7D80">
      <w:pPr>
        <w:pStyle w:val="p9"/>
        <w:spacing w:before="0" w:beforeAutospacing="0" w:after="0" w:afterAutospacing="0" w:line="360" w:lineRule="auto"/>
        <w:ind w:firstLine="283"/>
        <w:jc w:val="both"/>
        <w:rPr>
          <w:bCs/>
        </w:rPr>
      </w:pPr>
      <w:r>
        <w:rPr>
          <w:bCs/>
        </w:rPr>
        <w:t>-</w:t>
      </w:r>
      <w:r w:rsidR="007560C6">
        <w:rPr>
          <w:bCs/>
        </w:rPr>
        <w:t xml:space="preserve"> </w:t>
      </w:r>
      <w:r w:rsidR="003D4118" w:rsidRPr="00DB6735">
        <w:rPr>
          <w:bCs/>
        </w:rPr>
        <w:t>Указ Презид</w:t>
      </w:r>
      <w:r w:rsidR="007560C6">
        <w:rPr>
          <w:bCs/>
        </w:rPr>
        <w:t xml:space="preserve">ента РФ от 1 июня 2012 г. N 761 </w:t>
      </w:r>
      <w:r w:rsidR="003D4118" w:rsidRPr="00DB6735">
        <w:rPr>
          <w:bCs/>
        </w:rPr>
        <w:t>«О Национальной стратегии действий в интересах детей на 2012 – 2017 годы</w:t>
      </w:r>
      <w:r w:rsidR="0084399A">
        <w:rPr>
          <w:bCs/>
        </w:rPr>
        <w:t>»</w:t>
      </w:r>
      <w:r w:rsidR="003D4118" w:rsidRPr="00DB6735">
        <w:rPr>
          <w:bCs/>
        </w:rPr>
        <w:t>;</w:t>
      </w:r>
    </w:p>
    <w:p w:rsidR="007364EC" w:rsidRPr="0079353F" w:rsidRDefault="007364EC" w:rsidP="00BD7D80">
      <w:pPr>
        <w:spacing w:after="0" w:line="36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bCs/>
        </w:rPr>
        <w:t xml:space="preserve">- </w:t>
      </w:r>
      <w:r w:rsidRPr="007364EC">
        <w:rPr>
          <w:rFonts w:ascii="Times New Roman" w:eastAsia="Times New Roman" w:hAnsi="Times New Roman" w:cs="Times New Roman"/>
          <w:kern w:val="36"/>
          <w:sz w:val="24"/>
          <w:szCs w:val="24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  <w:r w:rsidR="0079353F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1F4604" w:rsidRDefault="007E65CE" w:rsidP="00BD7D80">
      <w:pPr>
        <w:pStyle w:val="p9"/>
        <w:spacing w:before="0" w:beforeAutospacing="0" w:after="0" w:afterAutospacing="0" w:line="360" w:lineRule="auto"/>
        <w:ind w:firstLine="284"/>
        <w:jc w:val="both"/>
        <w:rPr>
          <w:kern w:val="36"/>
        </w:rPr>
      </w:pPr>
      <w:r>
        <w:rPr>
          <w:bCs/>
        </w:rPr>
        <w:t xml:space="preserve">- </w:t>
      </w:r>
      <w:r w:rsidR="001F4604" w:rsidRPr="001F4604">
        <w:rPr>
          <w:kern w:val="36"/>
        </w:rPr>
        <w:t>Закон Архангельской области от 2 июля 2013 года №712-41-ОЗ "Об образовании в Архангельской области"</w:t>
      </w:r>
      <w:r w:rsidR="001F4604">
        <w:rPr>
          <w:kern w:val="36"/>
        </w:rPr>
        <w:t>;</w:t>
      </w:r>
    </w:p>
    <w:p w:rsidR="001F4604" w:rsidRDefault="001F4604" w:rsidP="00BD7D80">
      <w:pPr>
        <w:pStyle w:val="p9"/>
        <w:spacing w:before="0" w:beforeAutospacing="0" w:after="0" w:afterAutospacing="0" w:line="360" w:lineRule="auto"/>
        <w:ind w:firstLine="851"/>
        <w:jc w:val="both"/>
        <w:rPr>
          <w:kern w:val="36"/>
        </w:rPr>
      </w:pPr>
      <w:r>
        <w:rPr>
          <w:kern w:val="36"/>
        </w:rPr>
        <w:t xml:space="preserve">- </w:t>
      </w:r>
      <w:r w:rsidR="00354181" w:rsidRPr="00354181">
        <w:rPr>
          <w:kern w:val="36"/>
        </w:rPr>
        <w:t>П</w:t>
      </w:r>
      <w:r w:rsidR="00354181">
        <w:rPr>
          <w:kern w:val="36"/>
        </w:rPr>
        <w:t>остановление Правительства Архангельской области от 19 июля 2013 года N 330-пп «</w:t>
      </w:r>
      <w:r w:rsidR="00354181" w:rsidRPr="00354181">
        <w:rPr>
          <w:kern w:val="36"/>
        </w:rPr>
        <w:t xml:space="preserve">Об утверждении государственной программы Архангельской области </w:t>
      </w:r>
      <w:r w:rsidR="00354181">
        <w:rPr>
          <w:kern w:val="36"/>
        </w:rPr>
        <w:t>«</w:t>
      </w:r>
      <w:r w:rsidR="00354181" w:rsidRPr="00354181">
        <w:rPr>
          <w:kern w:val="36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</w:t>
      </w:r>
      <w:r w:rsidR="00354181">
        <w:rPr>
          <w:kern w:val="36"/>
        </w:rPr>
        <w:t>»;</w:t>
      </w:r>
    </w:p>
    <w:p w:rsidR="00354181" w:rsidRDefault="00354181" w:rsidP="00BD7D80">
      <w:pPr>
        <w:pStyle w:val="p9"/>
        <w:spacing w:before="0" w:beforeAutospacing="0" w:after="0" w:afterAutospacing="0" w:line="360" w:lineRule="auto"/>
        <w:ind w:firstLine="851"/>
        <w:jc w:val="both"/>
        <w:rPr>
          <w:kern w:val="36"/>
        </w:rPr>
      </w:pPr>
      <w:r>
        <w:rPr>
          <w:kern w:val="36"/>
        </w:rPr>
        <w:t xml:space="preserve">- </w:t>
      </w:r>
      <w:r w:rsidRPr="00354181">
        <w:rPr>
          <w:kern w:val="36"/>
        </w:rPr>
        <w:t>П</w:t>
      </w:r>
      <w:r>
        <w:rPr>
          <w:kern w:val="36"/>
        </w:rPr>
        <w:t xml:space="preserve">остановление Правительства Архангельской области </w:t>
      </w:r>
      <w:r w:rsidRPr="00354181">
        <w:rPr>
          <w:kern w:val="36"/>
        </w:rPr>
        <w:t>от 29 декабря 2014</w:t>
      </w:r>
      <w:r>
        <w:rPr>
          <w:kern w:val="36"/>
        </w:rPr>
        <w:t xml:space="preserve"> г. № 611-пп</w:t>
      </w:r>
      <w:r w:rsidR="00127612">
        <w:rPr>
          <w:kern w:val="36"/>
        </w:rPr>
        <w:t xml:space="preserve"> «</w:t>
      </w:r>
      <w:r w:rsidRPr="00354181">
        <w:rPr>
          <w:kern w:val="36"/>
        </w:rPr>
        <w:t>Об утверждении Концепции развития детско-юношеского и школьного спорта в Архангельской области на 2015 – 2020 годы</w:t>
      </w:r>
      <w:r>
        <w:rPr>
          <w:kern w:val="36"/>
        </w:rPr>
        <w:t>»</w:t>
      </w:r>
      <w:r w:rsidR="00127612">
        <w:rPr>
          <w:kern w:val="36"/>
        </w:rPr>
        <w:t>;</w:t>
      </w:r>
    </w:p>
    <w:p w:rsidR="003D4118" w:rsidRPr="00DB6735" w:rsidRDefault="003D4118" w:rsidP="00BD7D80">
      <w:pPr>
        <w:pStyle w:val="p9"/>
        <w:spacing w:before="0" w:beforeAutospacing="0" w:after="0" w:afterAutospacing="0" w:line="360" w:lineRule="auto"/>
        <w:ind w:firstLine="283"/>
        <w:jc w:val="both"/>
      </w:pPr>
      <w:r w:rsidRPr="00DB6735">
        <w:t xml:space="preserve">Организация </w:t>
      </w:r>
      <w:proofErr w:type="spellStart"/>
      <w:r w:rsidRPr="00DB6735">
        <w:t>духовно­нравственного</w:t>
      </w:r>
      <w:proofErr w:type="spellEnd"/>
      <w:r w:rsidRPr="00DB6735">
        <w:t xml:space="preserve"> развития, воспита</w:t>
      </w:r>
      <w:r w:rsidR="007560C6">
        <w:rPr>
          <w:spacing w:val="2"/>
        </w:rPr>
        <w:t xml:space="preserve">ния и </w:t>
      </w:r>
      <w:r w:rsidRPr="00DB6735">
        <w:rPr>
          <w:spacing w:val="2"/>
        </w:rPr>
        <w:t>социали</w:t>
      </w:r>
      <w:r w:rsidR="000D41C5" w:rsidRPr="00DB6735">
        <w:rPr>
          <w:spacing w:val="2"/>
        </w:rPr>
        <w:t>зации уча</w:t>
      </w:r>
      <w:r w:rsidR="007560C6">
        <w:rPr>
          <w:spacing w:val="2"/>
        </w:rPr>
        <w:t xml:space="preserve">щихся </w:t>
      </w:r>
      <w:r w:rsidRPr="00DB6735">
        <w:rPr>
          <w:spacing w:val="2"/>
        </w:rPr>
        <w:t>осуществляется по следующим направле</w:t>
      </w:r>
      <w:r w:rsidRPr="00DB6735">
        <w:t>ниям:</w:t>
      </w:r>
    </w:p>
    <w:p w:rsidR="003D4118" w:rsidRPr="00DB6735" w:rsidRDefault="003D4118" w:rsidP="00BD7D80">
      <w:pPr>
        <w:pStyle w:val="af3"/>
        <w:numPr>
          <w:ilvl w:val="3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Style w:val="Zag1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патриотизм, социальная солидарность, гражданственность, человечество);</w:t>
      </w:r>
      <w:proofErr w:type="gramEnd"/>
    </w:p>
    <w:p w:rsidR="003D4118" w:rsidRPr="00DB6735" w:rsidRDefault="003D4118" w:rsidP="00BD7D80">
      <w:pPr>
        <w:pStyle w:val="af3"/>
        <w:numPr>
          <w:ilvl w:val="3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воспитание нравственных чувств и этического сознания (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ценности: социальная солидарность, гражданственность, семья, труд и творчество, природа, человечество, традиционные российские религии)</w:t>
      </w:r>
      <w:proofErr w:type="gramEnd"/>
    </w:p>
    <w:p w:rsidR="003D4118" w:rsidRPr="00DB6735" w:rsidRDefault="003D4118" w:rsidP="00BD7D80">
      <w:pPr>
        <w:pStyle w:val="af3"/>
        <w:numPr>
          <w:ilvl w:val="0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трудолюбия, творческого отношения к учению, труду, жизни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труд и творчество, наука);</w:t>
      </w:r>
    </w:p>
    <w:p w:rsidR="003D4118" w:rsidRPr="00DB6735" w:rsidRDefault="003D4118" w:rsidP="00BD7D80">
      <w:pPr>
        <w:pStyle w:val="af3"/>
        <w:numPr>
          <w:ilvl w:val="0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воспитание це</w:t>
      </w:r>
      <w:r w:rsidR="007560C6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нностного отношения к здоровью,</w:t>
      </w:r>
      <w:r w:rsidRPr="00DB673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здоровому и безопасному образу жизни (ценности: 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природа, человечество);</w:t>
      </w:r>
    </w:p>
    <w:p w:rsidR="003D4118" w:rsidRPr="00DB6735" w:rsidRDefault="003D4118" w:rsidP="00BD7D80">
      <w:pPr>
        <w:pStyle w:val="af3"/>
        <w:numPr>
          <w:ilvl w:val="0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ценностного отношения к природе, окружающей среде (ценности: 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>природа, человечество);</w:t>
      </w:r>
    </w:p>
    <w:p w:rsidR="008F0D4E" w:rsidRPr="008F0D4E" w:rsidRDefault="003D4118" w:rsidP="00BD7D80">
      <w:pPr>
        <w:pStyle w:val="af3"/>
        <w:numPr>
          <w:ilvl w:val="0"/>
          <w:numId w:val="1"/>
        </w:numPr>
        <w:shd w:val="clear" w:color="auto" w:fill="FFFFFF"/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прекрасному</w:t>
      </w:r>
      <w:proofErr w:type="gramEnd"/>
      <w:r w:rsidRPr="00DB6735">
        <w:rPr>
          <w:rStyle w:val="Zag11"/>
          <w:rFonts w:ascii="Times New Roman" w:eastAsia="@Arial Unicode MS" w:hAnsi="Times New Roman" w:cs="Times New Roman"/>
          <w:sz w:val="24"/>
          <w:szCs w:val="24"/>
        </w:rPr>
        <w:t>, формирование представлений об эстетических идеалах и ценностях (ценности:</w:t>
      </w:r>
      <w:r w:rsidRPr="00DB6735">
        <w:rPr>
          <w:rFonts w:ascii="Times New Roman" w:hAnsi="Times New Roman" w:cs="Times New Roman"/>
          <w:color w:val="000000"/>
          <w:sz w:val="24"/>
          <w:szCs w:val="24"/>
        </w:rPr>
        <w:t xml:space="preserve"> труд и творчество, искусство и литература, природа, человечество)</w:t>
      </w:r>
      <w:r w:rsidR="008F0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1C5" w:rsidRPr="008F0D4E" w:rsidRDefault="00A66A9E" w:rsidP="00BD7D80">
      <w:pPr>
        <w:pStyle w:val="af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74725" w:rsidRPr="008F0D4E">
        <w:rPr>
          <w:rFonts w:ascii="Times New Roman" w:hAnsi="Times New Roman" w:cs="Times New Roman"/>
          <w:sz w:val="24"/>
          <w:szCs w:val="24"/>
        </w:rPr>
        <w:t>201</w:t>
      </w:r>
      <w:r w:rsidR="00865A4A">
        <w:rPr>
          <w:rFonts w:ascii="Times New Roman" w:hAnsi="Times New Roman" w:cs="Times New Roman"/>
          <w:sz w:val="24"/>
          <w:szCs w:val="24"/>
        </w:rPr>
        <w:t>7</w:t>
      </w:r>
      <w:r w:rsidR="00074725" w:rsidRPr="008F0D4E">
        <w:rPr>
          <w:rFonts w:ascii="Times New Roman" w:hAnsi="Times New Roman" w:cs="Times New Roman"/>
          <w:sz w:val="24"/>
          <w:szCs w:val="24"/>
        </w:rPr>
        <w:t>-201</w:t>
      </w:r>
      <w:r w:rsidR="00865A4A">
        <w:rPr>
          <w:rFonts w:ascii="Times New Roman" w:hAnsi="Times New Roman" w:cs="Times New Roman"/>
          <w:sz w:val="24"/>
          <w:szCs w:val="24"/>
        </w:rPr>
        <w:t>8</w:t>
      </w:r>
      <w:r w:rsidR="000D41C5" w:rsidRPr="008F0D4E">
        <w:rPr>
          <w:rFonts w:ascii="Times New Roman" w:hAnsi="Times New Roman" w:cs="Times New Roman"/>
          <w:sz w:val="24"/>
          <w:szCs w:val="24"/>
        </w:rPr>
        <w:t xml:space="preserve"> учебном году педагогическим коллективом б</w:t>
      </w:r>
      <w:r w:rsidR="008F0D4E">
        <w:rPr>
          <w:rFonts w:ascii="Times New Roman" w:hAnsi="Times New Roman" w:cs="Times New Roman"/>
          <w:sz w:val="24"/>
          <w:szCs w:val="24"/>
        </w:rPr>
        <w:t xml:space="preserve">ыли определены следующие цель и </w:t>
      </w:r>
      <w:r w:rsidR="000D41C5" w:rsidRPr="008F0D4E">
        <w:rPr>
          <w:rFonts w:ascii="Times New Roman" w:hAnsi="Times New Roman" w:cs="Times New Roman"/>
          <w:sz w:val="24"/>
          <w:szCs w:val="24"/>
        </w:rPr>
        <w:t>задачи:</w:t>
      </w:r>
    </w:p>
    <w:p w:rsidR="00074725" w:rsidRPr="00DB6735" w:rsidRDefault="00074725" w:rsidP="00BD7D8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Цель:</w:t>
      </w:r>
      <w:r w:rsidRPr="00DB6735">
        <w:rPr>
          <w:rFonts w:ascii="Times New Roman" w:hAnsi="Times New Roman" w:cs="Times New Roman"/>
          <w:sz w:val="24"/>
          <w:szCs w:val="24"/>
        </w:rPr>
        <w:t xml:space="preserve"> </w:t>
      </w:r>
      <w:r w:rsidRPr="00DB6735">
        <w:rPr>
          <w:rFonts w:ascii="Times New Roman" w:hAnsi="Times New Roman"/>
          <w:sz w:val="24"/>
          <w:szCs w:val="24"/>
        </w:rPr>
        <w:t>развитие и</w:t>
      </w:r>
      <w:r w:rsidR="007560C6">
        <w:rPr>
          <w:rFonts w:ascii="Times New Roman" w:hAnsi="Times New Roman"/>
          <w:sz w:val="24"/>
          <w:szCs w:val="24"/>
        </w:rPr>
        <w:t xml:space="preserve"> воспитание социально активного</w:t>
      </w:r>
      <w:r w:rsidRPr="00DB6735">
        <w:rPr>
          <w:rFonts w:ascii="Times New Roman" w:hAnsi="Times New Roman"/>
          <w:sz w:val="24"/>
          <w:szCs w:val="24"/>
        </w:rPr>
        <w:t xml:space="preserve"> гражданина России, </w:t>
      </w:r>
      <w:r w:rsidR="00A66A9E">
        <w:rPr>
          <w:rFonts w:ascii="Times New Roman" w:hAnsi="Times New Roman"/>
          <w:sz w:val="24"/>
          <w:szCs w:val="24"/>
        </w:rPr>
        <w:t xml:space="preserve">любящего и уважающего </w:t>
      </w:r>
      <w:r w:rsidRPr="00423C89">
        <w:rPr>
          <w:rFonts w:ascii="Times New Roman" w:hAnsi="Times New Roman" w:cs="Times New Roman"/>
          <w:sz w:val="24"/>
          <w:szCs w:val="24"/>
        </w:rPr>
        <w:t>свой народ, свой край</w:t>
      </w:r>
      <w:r w:rsidRPr="00423C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свою страну; </w:t>
      </w:r>
      <w:r w:rsidRPr="00423C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6735">
        <w:rPr>
          <w:rFonts w:ascii="Times New Roman" w:hAnsi="Times New Roman"/>
          <w:sz w:val="24"/>
          <w:szCs w:val="24"/>
        </w:rPr>
        <w:t>осознающего ответственность за настоящее и будущее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DB6735">
        <w:rPr>
          <w:rFonts w:ascii="Times New Roman" w:hAnsi="Times New Roman"/>
          <w:sz w:val="24"/>
          <w:szCs w:val="24"/>
        </w:rPr>
        <w:t>, укорененного в духовных и культурных традициях многонационального народа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6735">
        <w:rPr>
          <w:rFonts w:ascii="Times New Roman" w:hAnsi="Times New Roman"/>
          <w:sz w:val="24"/>
          <w:szCs w:val="24"/>
        </w:rPr>
        <w:t xml:space="preserve">. </w:t>
      </w:r>
    </w:p>
    <w:p w:rsidR="00074725" w:rsidRPr="00DB6735" w:rsidRDefault="00074725" w:rsidP="00BD7D80">
      <w:pPr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Задачи</w:t>
      </w:r>
      <w:r w:rsidRPr="00DB6735">
        <w:rPr>
          <w:rFonts w:ascii="Times New Roman" w:hAnsi="Times New Roman"/>
          <w:sz w:val="24"/>
          <w:szCs w:val="24"/>
        </w:rPr>
        <w:t xml:space="preserve">: </w:t>
      </w:r>
    </w:p>
    <w:p w:rsidR="00865A4A" w:rsidRPr="00B40E76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B40E76">
        <w:rPr>
          <w:rFonts w:ascii="Times New Roman" w:hAnsi="Times New Roman" w:cs="Times New Roman"/>
          <w:sz w:val="24"/>
          <w:szCs w:val="24"/>
        </w:rPr>
        <w:t>условия для самореализации личности каждого учащегося через дальнейшее совершенствование работы кружков и секций, детско-юношеских  объединений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E76">
        <w:rPr>
          <w:rFonts w:ascii="Times New Roman" w:hAnsi="Times New Roman" w:cs="Times New Roman"/>
          <w:sz w:val="24"/>
          <w:szCs w:val="24"/>
        </w:rPr>
        <w:t xml:space="preserve"> через посещение учреждений дополнительного образования;</w:t>
      </w:r>
    </w:p>
    <w:p w:rsidR="00865A4A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структуру и деятельность Совета гимназистов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указом п</w:t>
      </w:r>
      <w:r w:rsidRPr="00FF02EA">
        <w:rPr>
          <w:rFonts w:ascii="Times New Roman" w:hAnsi="Times New Roman" w:cs="Times New Roman"/>
          <w:bCs/>
          <w:sz w:val="24"/>
          <w:szCs w:val="24"/>
        </w:rPr>
        <w:t xml:space="preserve">резидента Российской Федерации от 29 октября 2015 г. </w:t>
      </w:r>
      <w:r w:rsidRPr="00FF02EA">
        <w:rPr>
          <w:rFonts w:ascii="Times New Roman" w:hAnsi="Times New Roman" w:cs="Times New Roman"/>
          <w:sz w:val="24"/>
          <w:szCs w:val="24"/>
        </w:rPr>
        <w:t>№ 536 «О создании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65A4A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социально активного гражданина Российской Федерации;</w:t>
      </w:r>
    </w:p>
    <w:p w:rsidR="00865A4A" w:rsidRPr="00D931F6" w:rsidRDefault="00865A4A" w:rsidP="00B761C0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Формировать уважительное, толерантное отношение к людям разных национальностей, рас и религиозных конфессий, к людям с ограниченными физическими </w:t>
      </w:r>
      <w:r w:rsidRPr="00D931F6">
        <w:rPr>
          <w:rFonts w:ascii="Times New Roman" w:hAnsi="Times New Roman" w:cs="Times New Roman"/>
          <w:sz w:val="24"/>
          <w:szCs w:val="24"/>
        </w:rPr>
        <w:t xml:space="preserve">возможностями; </w:t>
      </w:r>
    </w:p>
    <w:p w:rsidR="00865A4A" w:rsidRPr="00D931F6" w:rsidRDefault="00865A4A" w:rsidP="00B761C0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F6">
        <w:rPr>
          <w:rFonts w:ascii="Times New Roman" w:hAnsi="Times New Roman" w:cs="Times New Roman"/>
          <w:sz w:val="24"/>
          <w:szCs w:val="24"/>
        </w:rPr>
        <w:t>Повысить эффективность работы п</w:t>
      </w:r>
      <w:r>
        <w:rPr>
          <w:rFonts w:ascii="Times New Roman" w:hAnsi="Times New Roman" w:cs="Times New Roman"/>
          <w:sz w:val="24"/>
          <w:szCs w:val="24"/>
        </w:rPr>
        <w:t xml:space="preserve">о воспитанию гражданственности и </w:t>
      </w:r>
      <w:r w:rsidRPr="00D931F6">
        <w:rPr>
          <w:rFonts w:ascii="Times New Roman" w:hAnsi="Times New Roman" w:cs="Times New Roman"/>
          <w:sz w:val="24"/>
          <w:szCs w:val="24"/>
        </w:rPr>
        <w:t xml:space="preserve">патриотизма у учащихся; </w:t>
      </w:r>
    </w:p>
    <w:p w:rsidR="00865A4A" w:rsidRPr="00DB6735" w:rsidRDefault="00865A4A" w:rsidP="00B761C0">
      <w:pPr>
        <w:pStyle w:val="af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Формировать ценности  здорового и безопасного образа жизни;</w:t>
      </w:r>
    </w:p>
    <w:p w:rsidR="00865A4A" w:rsidRPr="00DB6735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Воспитывать у учащихся бережное отношение к природе и личную ответственность за состояние </w:t>
      </w:r>
      <w:r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DB6735">
        <w:rPr>
          <w:rFonts w:ascii="Times New Roman" w:hAnsi="Times New Roman" w:cs="Times New Roman"/>
          <w:sz w:val="24"/>
          <w:szCs w:val="24"/>
        </w:rPr>
        <w:t>среды;</w:t>
      </w:r>
    </w:p>
    <w:p w:rsidR="00865A4A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современные формы работы для формирования позитивных межличностных отношений в коллективе учеников и педагогов гимназии;</w:t>
      </w:r>
    </w:p>
    <w:p w:rsidR="00865A4A" w:rsidRPr="00DB6735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  Развивать познавательный интерес и </w:t>
      </w:r>
      <w:r>
        <w:rPr>
          <w:rFonts w:ascii="Times New Roman" w:hAnsi="Times New Roman" w:cs="Times New Roman"/>
          <w:sz w:val="24"/>
          <w:szCs w:val="24"/>
        </w:rPr>
        <w:t xml:space="preserve">учебную мотивацию </w:t>
      </w:r>
      <w:r w:rsidRPr="00DB6735">
        <w:rPr>
          <w:rFonts w:ascii="Times New Roman" w:hAnsi="Times New Roman" w:cs="Times New Roman"/>
          <w:sz w:val="24"/>
          <w:szCs w:val="24"/>
        </w:rPr>
        <w:t>в результате внеурочной и общественно значимой деятельности;</w:t>
      </w:r>
    </w:p>
    <w:p w:rsidR="00865A4A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Создавать условия для подготовки учащихся к жизнен</w:t>
      </w:r>
      <w:r>
        <w:rPr>
          <w:rFonts w:ascii="Times New Roman" w:hAnsi="Times New Roman" w:cs="Times New Roman"/>
          <w:sz w:val="24"/>
          <w:szCs w:val="24"/>
        </w:rPr>
        <w:t>ному и профессиональному выбору;</w:t>
      </w:r>
    </w:p>
    <w:p w:rsidR="00865A4A" w:rsidRDefault="00865A4A" w:rsidP="00B761C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повышения</w:t>
      </w:r>
      <w:r w:rsidRPr="00DB6735">
        <w:rPr>
          <w:rFonts w:ascii="Times New Roman" w:hAnsi="Times New Roman" w:cs="Times New Roman"/>
          <w:sz w:val="24"/>
          <w:szCs w:val="24"/>
        </w:rPr>
        <w:t xml:space="preserve"> уровня профессиональной компетентности и ме</w:t>
      </w:r>
      <w:r>
        <w:rPr>
          <w:rFonts w:ascii="Times New Roman" w:hAnsi="Times New Roman" w:cs="Times New Roman"/>
          <w:sz w:val="24"/>
          <w:szCs w:val="24"/>
        </w:rPr>
        <w:t>тодической подготовки педагогов.</w:t>
      </w:r>
    </w:p>
    <w:p w:rsidR="00074725" w:rsidRPr="00DB6735" w:rsidRDefault="00074725" w:rsidP="00BD7D80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3A326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B6735">
        <w:rPr>
          <w:rFonts w:ascii="Times New Roman" w:hAnsi="Times New Roman" w:cs="Times New Roman"/>
          <w:sz w:val="24"/>
          <w:szCs w:val="24"/>
        </w:rPr>
        <w:t>реали</w:t>
      </w:r>
      <w:r w:rsidR="003A3266">
        <w:rPr>
          <w:rFonts w:ascii="Times New Roman" w:hAnsi="Times New Roman" w:cs="Times New Roman"/>
          <w:sz w:val="24"/>
          <w:szCs w:val="24"/>
        </w:rPr>
        <w:t>зо</w:t>
      </w:r>
      <w:r w:rsidRPr="00DB6735">
        <w:rPr>
          <w:rFonts w:ascii="Times New Roman" w:hAnsi="Times New Roman" w:cs="Times New Roman"/>
          <w:sz w:val="24"/>
          <w:szCs w:val="24"/>
        </w:rPr>
        <w:t>ва</w:t>
      </w:r>
      <w:r w:rsidR="003A3266">
        <w:rPr>
          <w:rFonts w:ascii="Times New Roman" w:hAnsi="Times New Roman" w:cs="Times New Roman"/>
          <w:sz w:val="24"/>
          <w:szCs w:val="24"/>
        </w:rPr>
        <w:t xml:space="preserve">ны </w:t>
      </w:r>
      <w:r w:rsidRPr="00DB6735">
        <w:rPr>
          <w:rFonts w:ascii="Times New Roman" w:hAnsi="Times New Roman" w:cs="Times New Roman"/>
          <w:sz w:val="24"/>
          <w:szCs w:val="24"/>
        </w:rPr>
        <w:t xml:space="preserve">посредством организации 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системы традиционных дел и внеклассных занятий;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 социальными партнерами;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 родителями;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сотрудничества со школьным музеем и школьной библиотекой;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школьного ученического самоуправления;</w:t>
      </w:r>
    </w:p>
    <w:p w:rsidR="00074725" w:rsidRPr="00DB6735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участия в конкурсном движении;</w:t>
      </w:r>
    </w:p>
    <w:p w:rsidR="00127612" w:rsidRPr="00E47A18" w:rsidRDefault="00074725" w:rsidP="00B761C0">
      <w:pPr>
        <w:pStyle w:val="af3"/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участия в социально значимых проектах и акциях.</w:t>
      </w:r>
    </w:p>
    <w:p w:rsidR="000D41C5" w:rsidRPr="00DB6735" w:rsidRDefault="000D41C5" w:rsidP="00BD7D8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35">
        <w:rPr>
          <w:rFonts w:ascii="Times New Roman" w:eastAsia="Times New Roman" w:hAnsi="Times New Roman" w:cs="Times New Roman"/>
          <w:b/>
          <w:sz w:val="24"/>
          <w:szCs w:val="24"/>
        </w:rPr>
        <w:t>Результаты воспитат</w:t>
      </w:r>
      <w:r w:rsidR="00074725">
        <w:rPr>
          <w:rFonts w:ascii="Times New Roman" w:eastAsia="Times New Roman" w:hAnsi="Times New Roman" w:cs="Times New Roman"/>
          <w:b/>
          <w:sz w:val="24"/>
          <w:szCs w:val="24"/>
        </w:rPr>
        <w:t>ельной работы в гимназии за 201</w:t>
      </w:r>
      <w:r w:rsidR="00865A4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7472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865A4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B6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735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DB6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41C5" w:rsidRPr="00DB6735" w:rsidRDefault="000D41C5" w:rsidP="00BD7D80">
      <w:pPr>
        <w:pStyle w:val="af3"/>
        <w:tabs>
          <w:tab w:val="left" w:pos="7035"/>
        </w:tabs>
        <w:spacing w:after="0" w:line="36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DB6735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</w:p>
    <w:p w:rsidR="00AE6BCE" w:rsidRDefault="000D41C5" w:rsidP="00BD7D8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6735">
        <w:rPr>
          <w:rFonts w:ascii="Times New Roman" w:hAnsi="Times New Roman"/>
          <w:sz w:val="24"/>
          <w:szCs w:val="24"/>
        </w:rPr>
        <w:t>Для обобщения опыта</w:t>
      </w:r>
      <w:r w:rsidR="00BB02DF">
        <w:rPr>
          <w:rFonts w:ascii="Times New Roman" w:hAnsi="Times New Roman"/>
          <w:sz w:val="24"/>
          <w:szCs w:val="24"/>
        </w:rPr>
        <w:t xml:space="preserve">, </w:t>
      </w:r>
      <w:r w:rsidR="00A66A9E">
        <w:rPr>
          <w:rFonts w:ascii="Times New Roman" w:hAnsi="Times New Roman"/>
          <w:sz w:val="24"/>
          <w:szCs w:val="24"/>
        </w:rPr>
        <w:t>к</w:t>
      </w:r>
      <w:r w:rsidRPr="00DB6735">
        <w:rPr>
          <w:rFonts w:ascii="Times New Roman" w:hAnsi="Times New Roman"/>
          <w:sz w:val="24"/>
          <w:szCs w:val="24"/>
        </w:rPr>
        <w:t xml:space="preserve">оординации действий </w:t>
      </w:r>
      <w:r w:rsidR="00BB02DF">
        <w:rPr>
          <w:rFonts w:ascii="Times New Roman" w:hAnsi="Times New Roman"/>
          <w:sz w:val="24"/>
          <w:szCs w:val="24"/>
        </w:rPr>
        <w:t>и повышения уровня профессионального мастерства классных руководителей</w:t>
      </w:r>
      <w:r w:rsidR="00AE6BCE">
        <w:rPr>
          <w:rFonts w:ascii="Times New Roman" w:hAnsi="Times New Roman"/>
          <w:sz w:val="24"/>
          <w:szCs w:val="24"/>
        </w:rPr>
        <w:t xml:space="preserve"> в гимназии  продолжило  работу методическое объединение</w:t>
      </w:r>
      <w:r w:rsidRPr="00DB6735">
        <w:rPr>
          <w:rFonts w:ascii="Times New Roman" w:hAnsi="Times New Roman"/>
          <w:sz w:val="24"/>
          <w:szCs w:val="24"/>
        </w:rPr>
        <w:t xml:space="preserve"> кл</w:t>
      </w:r>
      <w:r w:rsidR="00AE6BCE">
        <w:rPr>
          <w:rFonts w:ascii="Times New Roman" w:hAnsi="Times New Roman"/>
          <w:sz w:val="24"/>
          <w:szCs w:val="24"/>
        </w:rPr>
        <w:t xml:space="preserve">ассных </w:t>
      </w:r>
      <w:r w:rsidRPr="00DB6735">
        <w:rPr>
          <w:rFonts w:ascii="Times New Roman" w:hAnsi="Times New Roman"/>
          <w:sz w:val="24"/>
          <w:szCs w:val="24"/>
        </w:rPr>
        <w:t xml:space="preserve"> р</w:t>
      </w:r>
      <w:r w:rsidR="00AE6BCE">
        <w:rPr>
          <w:rFonts w:ascii="Times New Roman" w:hAnsi="Times New Roman"/>
          <w:sz w:val="24"/>
          <w:szCs w:val="24"/>
        </w:rPr>
        <w:t>уководителей</w:t>
      </w:r>
      <w:r w:rsidR="0035631B">
        <w:rPr>
          <w:rFonts w:ascii="Times New Roman" w:hAnsi="Times New Roman"/>
          <w:sz w:val="24"/>
          <w:szCs w:val="24"/>
        </w:rPr>
        <w:t>.</w:t>
      </w:r>
      <w:r w:rsidR="0085015F">
        <w:rPr>
          <w:rFonts w:ascii="Times New Roman" w:hAnsi="Times New Roman"/>
          <w:sz w:val="24"/>
          <w:szCs w:val="24"/>
        </w:rPr>
        <w:t xml:space="preserve"> </w:t>
      </w:r>
      <w:r w:rsidR="00B20336">
        <w:rPr>
          <w:rFonts w:ascii="Times New Roman" w:hAnsi="Times New Roman"/>
          <w:sz w:val="24"/>
          <w:szCs w:val="24"/>
        </w:rPr>
        <w:t>В 201</w:t>
      </w:r>
      <w:r w:rsidR="00865A4A">
        <w:rPr>
          <w:rFonts w:ascii="Times New Roman" w:hAnsi="Times New Roman"/>
          <w:sz w:val="24"/>
          <w:szCs w:val="24"/>
        </w:rPr>
        <w:t>7</w:t>
      </w:r>
      <w:r w:rsidR="00B20336">
        <w:rPr>
          <w:rFonts w:ascii="Times New Roman" w:hAnsi="Times New Roman"/>
          <w:sz w:val="24"/>
          <w:szCs w:val="24"/>
        </w:rPr>
        <w:t>-201</w:t>
      </w:r>
      <w:r w:rsidR="00865A4A">
        <w:rPr>
          <w:rFonts w:ascii="Times New Roman" w:hAnsi="Times New Roman"/>
          <w:sz w:val="24"/>
          <w:szCs w:val="24"/>
        </w:rPr>
        <w:t>8</w:t>
      </w:r>
      <w:r w:rsidR="002556D0">
        <w:rPr>
          <w:rFonts w:ascii="Times New Roman" w:hAnsi="Times New Roman"/>
          <w:sz w:val="24"/>
          <w:szCs w:val="24"/>
        </w:rPr>
        <w:t xml:space="preserve"> учебном году были проведены 4 заседания методического объединения классных руководителей с рассмотрением следующих вопросов:</w:t>
      </w:r>
      <w:r w:rsidR="00A40719">
        <w:rPr>
          <w:rFonts w:ascii="Times New Roman" w:hAnsi="Times New Roman"/>
          <w:sz w:val="24"/>
          <w:szCs w:val="24"/>
        </w:rPr>
        <w:t xml:space="preserve"> «Внеклассное занятие как одна из форм работы с учениками»; «Портфолио как инструмент фиксирования индивидуальных достижений учащихся</w:t>
      </w:r>
      <w:r w:rsidR="00AE6BCE">
        <w:rPr>
          <w:rFonts w:ascii="Times New Roman" w:hAnsi="Times New Roman"/>
          <w:sz w:val="24"/>
          <w:szCs w:val="24"/>
        </w:rPr>
        <w:t xml:space="preserve"> в условиях реализации ФГОС»; </w:t>
      </w:r>
      <w:r w:rsidR="00A40719">
        <w:rPr>
          <w:rFonts w:ascii="Times New Roman" w:hAnsi="Times New Roman"/>
          <w:sz w:val="24"/>
          <w:szCs w:val="24"/>
        </w:rPr>
        <w:t xml:space="preserve">«Группы смерти»: как помочь детям и родителям»; </w:t>
      </w:r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 xml:space="preserve">«Угроза </w:t>
      </w:r>
      <w:proofErr w:type="spellStart"/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>буллинга</w:t>
      </w:r>
      <w:proofErr w:type="spellEnd"/>
      <w:r w:rsidR="00A4071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A32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3886" w:rsidRDefault="00B20336" w:rsidP="00BD7D8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классным</w:t>
      </w:r>
      <w:r w:rsidR="00AE6BCE">
        <w:rPr>
          <w:rFonts w:ascii="Times New Roman" w:hAnsi="Times New Roman"/>
          <w:sz w:val="24"/>
          <w:szCs w:val="24"/>
        </w:rPr>
        <w:t>и коллектива</w:t>
      </w:r>
      <w:r>
        <w:rPr>
          <w:rFonts w:ascii="Times New Roman" w:hAnsi="Times New Roman"/>
          <w:sz w:val="24"/>
          <w:szCs w:val="24"/>
        </w:rPr>
        <w:t>м</w:t>
      </w:r>
      <w:r w:rsidR="00AE6B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осуществлялась </w:t>
      </w:r>
      <w:r w:rsidR="000D41C5" w:rsidRPr="00DB6735">
        <w:rPr>
          <w:rFonts w:ascii="Times New Roman" w:hAnsi="Times New Roman"/>
          <w:sz w:val="24"/>
          <w:szCs w:val="24"/>
        </w:rPr>
        <w:t xml:space="preserve"> на основе плана </w:t>
      </w:r>
      <w:r w:rsidR="006969EF" w:rsidRPr="00DB6735"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="000D41C5" w:rsidRPr="00DB6735">
        <w:rPr>
          <w:rFonts w:ascii="Times New Roman" w:hAnsi="Times New Roman"/>
          <w:sz w:val="24"/>
          <w:szCs w:val="24"/>
        </w:rPr>
        <w:t>классного руководителя, который</w:t>
      </w:r>
      <w:r>
        <w:rPr>
          <w:rFonts w:ascii="Times New Roman" w:hAnsi="Times New Roman"/>
          <w:sz w:val="24"/>
          <w:szCs w:val="24"/>
        </w:rPr>
        <w:t xml:space="preserve"> составил в начале учебного года </w:t>
      </w:r>
      <w:r w:rsidR="000D41C5" w:rsidRPr="00DB6735">
        <w:rPr>
          <w:rFonts w:ascii="Times New Roman" w:hAnsi="Times New Roman"/>
          <w:sz w:val="24"/>
          <w:szCs w:val="24"/>
        </w:rPr>
        <w:t xml:space="preserve"> каждый  педагог</w:t>
      </w:r>
      <w:r w:rsidR="00AE6BCE">
        <w:rPr>
          <w:rFonts w:ascii="Times New Roman" w:hAnsi="Times New Roman"/>
          <w:sz w:val="24"/>
          <w:szCs w:val="24"/>
        </w:rPr>
        <w:t>.</w:t>
      </w:r>
      <w:r w:rsidR="003A3266">
        <w:rPr>
          <w:rFonts w:ascii="Times New Roman" w:hAnsi="Times New Roman" w:cs="Times New Roman"/>
          <w:sz w:val="24"/>
          <w:szCs w:val="24"/>
        </w:rPr>
        <w:t xml:space="preserve"> </w:t>
      </w:r>
      <w:r w:rsidR="003D0E3A">
        <w:rPr>
          <w:rFonts w:ascii="Times New Roman" w:hAnsi="Times New Roman"/>
          <w:sz w:val="24"/>
          <w:szCs w:val="24"/>
        </w:rPr>
        <w:t>В этом учебном году</w:t>
      </w:r>
      <w:r w:rsidR="000D41C5" w:rsidRPr="00DB6735">
        <w:rPr>
          <w:rFonts w:ascii="Times New Roman" w:hAnsi="Times New Roman"/>
          <w:sz w:val="24"/>
          <w:szCs w:val="24"/>
        </w:rPr>
        <w:t xml:space="preserve"> в  гимназии  </w:t>
      </w:r>
      <w:r w:rsidR="00B02C60">
        <w:rPr>
          <w:rFonts w:ascii="Times New Roman" w:hAnsi="Times New Roman"/>
          <w:sz w:val="24"/>
          <w:szCs w:val="24"/>
        </w:rPr>
        <w:t xml:space="preserve">была </w:t>
      </w:r>
      <w:r w:rsidR="00AE6BCE">
        <w:rPr>
          <w:rFonts w:ascii="Times New Roman" w:hAnsi="Times New Roman"/>
          <w:sz w:val="24"/>
          <w:szCs w:val="24"/>
        </w:rPr>
        <w:t>введена</w:t>
      </w:r>
      <w:r w:rsidR="000D41C5" w:rsidRPr="00DB6735">
        <w:rPr>
          <w:rFonts w:ascii="Times New Roman" w:hAnsi="Times New Roman"/>
          <w:sz w:val="24"/>
          <w:szCs w:val="24"/>
        </w:rPr>
        <w:t xml:space="preserve"> традиция проведения классных часов – один раз в неделю, день недели </w:t>
      </w:r>
      <w:r w:rsidR="00AE6BCE">
        <w:rPr>
          <w:rFonts w:ascii="Times New Roman" w:hAnsi="Times New Roman"/>
          <w:sz w:val="24"/>
          <w:szCs w:val="24"/>
        </w:rPr>
        <w:t>–</w:t>
      </w:r>
      <w:r w:rsidR="006969EF" w:rsidRPr="00DB6735">
        <w:rPr>
          <w:rFonts w:ascii="Times New Roman" w:hAnsi="Times New Roman"/>
          <w:sz w:val="24"/>
          <w:szCs w:val="24"/>
        </w:rPr>
        <w:t xml:space="preserve"> </w:t>
      </w:r>
      <w:r w:rsidR="00AE6BCE">
        <w:rPr>
          <w:rFonts w:ascii="Times New Roman" w:hAnsi="Times New Roman"/>
          <w:sz w:val="24"/>
          <w:szCs w:val="24"/>
        </w:rPr>
        <w:t xml:space="preserve">четверг (5-8 классы), </w:t>
      </w:r>
      <w:r w:rsidR="000D41C5" w:rsidRPr="00DB6735">
        <w:rPr>
          <w:rFonts w:ascii="Times New Roman" w:hAnsi="Times New Roman"/>
          <w:sz w:val="24"/>
          <w:szCs w:val="24"/>
        </w:rPr>
        <w:t>пятница</w:t>
      </w:r>
      <w:r w:rsidR="00AE6BCE">
        <w:rPr>
          <w:rFonts w:ascii="Times New Roman" w:hAnsi="Times New Roman"/>
          <w:sz w:val="24"/>
          <w:szCs w:val="24"/>
        </w:rPr>
        <w:t xml:space="preserve"> (9-11 классы)</w:t>
      </w:r>
      <w:r w:rsidR="000D41C5" w:rsidRPr="00DB6735">
        <w:rPr>
          <w:rFonts w:ascii="Times New Roman" w:hAnsi="Times New Roman"/>
          <w:sz w:val="24"/>
          <w:szCs w:val="24"/>
        </w:rPr>
        <w:t xml:space="preserve">. </w:t>
      </w:r>
      <w:r w:rsidR="006718B2" w:rsidRPr="00DB6735">
        <w:rPr>
          <w:rFonts w:ascii="Times New Roman" w:hAnsi="Times New Roman"/>
          <w:sz w:val="24"/>
          <w:szCs w:val="24"/>
        </w:rPr>
        <w:t>В течение учебного года с целью повышения педагогической культуры классные руководители</w:t>
      </w:r>
      <w:r w:rsidR="00D00355">
        <w:rPr>
          <w:rFonts w:ascii="Times New Roman" w:hAnsi="Times New Roman"/>
          <w:sz w:val="24"/>
          <w:szCs w:val="24"/>
        </w:rPr>
        <w:t xml:space="preserve"> продолжили работу </w:t>
      </w:r>
      <w:r w:rsidR="006718B2" w:rsidRPr="00DB6735">
        <w:rPr>
          <w:rFonts w:ascii="Times New Roman" w:hAnsi="Times New Roman"/>
          <w:sz w:val="24"/>
          <w:szCs w:val="24"/>
        </w:rPr>
        <w:t xml:space="preserve"> по следующим темам самообразования:</w:t>
      </w:r>
      <w:r w:rsidR="00AE6BCE">
        <w:rPr>
          <w:rFonts w:ascii="Times New Roman" w:hAnsi="Times New Roman"/>
          <w:sz w:val="24"/>
          <w:szCs w:val="24"/>
        </w:rPr>
        <w:t xml:space="preserve"> </w:t>
      </w:r>
      <w:r w:rsidR="00AE6BCE">
        <w:rPr>
          <w:rFonts w:ascii="Times New Roman" w:hAnsi="Times New Roman" w:cs="Times New Roman"/>
          <w:sz w:val="24"/>
          <w:szCs w:val="24"/>
        </w:rPr>
        <w:t>к</w:t>
      </w:r>
      <w:r w:rsidR="006718B2" w:rsidRPr="00AE6BCE">
        <w:rPr>
          <w:rFonts w:ascii="Times New Roman" w:hAnsi="Times New Roman" w:cs="Times New Roman"/>
          <w:sz w:val="24"/>
          <w:szCs w:val="24"/>
        </w:rPr>
        <w:t>лассные руководители 1-</w:t>
      </w:r>
      <w:r w:rsidR="002C3886">
        <w:rPr>
          <w:rFonts w:ascii="Times New Roman" w:hAnsi="Times New Roman" w:cs="Times New Roman"/>
          <w:sz w:val="24"/>
          <w:szCs w:val="24"/>
        </w:rPr>
        <w:t>х - 4-</w:t>
      </w:r>
      <w:r w:rsidR="006718B2" w:rsidRPr="00AE6BCE">
        <w:rPr>
          <w:rFonts w:ascii="Times New Roman" w:hAnsi="Times New Roman" w:cs="Times New Roman"/>
          <w:sz w:val="24"/>
          <w:szCs w:val="24"/>
        </w:rPr>
        <w:t xml:space="preserve">х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классов:</w:t>
      </w:r>
      <w:r w:rsidR="006718B2" w:rsidRPr="00AE6BCE">
        <w:rPr>
          <w:rFonts w:ascii="Times New Roman" w:hAnsi="Times New Roman" w:cs="Times New Roman"/>
          <w:sz w:val="24"/>
          <w:szCs w:val="24"/>
        </w:rPr>
        <w:t xml:space="preserve"> «Роль классного руководителя в условиях реализации  ФГОС НОО».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Классные руководители 5</w:t>
      </w:r>
      <w:r w:rsidR="002C3886">
        <w:rPr>
          <w:rFonts w:ascii="Times New Roman" w:hAnsi="Times New Roman" w:cs="Times New Roman"/>
          <w:sz w:val="24"/>
          <w:szCs w:val="24"/>
        </w:rPr>
        <w:t xml:space="preserve">-х </w:t>
      </w:r>
      <w:r w:rsidR="006718B2" w:rsidRPr="002C3886">
        <w:rPr>
          <w:rFonts w:ascii="Times New Roman" w:hAnsi="Times New Roman" w:cs="Times New Roman"/>
          <w:sz w:val="24"/>
          <w:szCs w:val="24"/>
        </w:rPr>
        <w:t>-</w:t>
      </w:r>
      <w:r w:rsidR="002C3886">
        <w:rPr>
          <w:rFonts w:ascii="Times New Roman" w:hAnsi="Times New Roman" w:cs="Times New Roman"/>
          <w:sz w:val="24"/>
          <w:szCs w:val="24"/>
        </w:rPr>
        <w:t xml:space="preserve"> </w:t>
      </w:r>
      <w:r w:rsidR="00865A4A">
        <w:rPr>
          <w:rFonts w:ascii="Times New Roman" w:hAnsi="Times New Roman" w:cs="Times New Roman"/>
          <w:sz w:val="24"/>
          <w:szCs w:val="24"/>
        </w:rPr>
        <w:t>7</w:t>
      </w:r>
      <w:r w:rsidR="002C3886">
        <w:rPr>
          <w:rFonts w:ascii="Times New Roman" w:hAnsi="Times New Roman" w:cs="Times New Roman"/>
          <w:sz w:val="24"/>
          <w:szCs w:val="24"/>
        </w:rPr>
        <w:t>-</w:t>
      </w:r>
      <w:r w:rsidR="006718B2" w:rsidRPr="002C3886">
        <w:rPr>
          <w:rFonts w:ascii="Times New Roman" w:hAnsi="Times New Roman" w:cs="Times New Roman"/>
          <w:sz w:val="24"/>
          <w:szCs w:val="24"/>
        </w:rPr>
        <w:t>х  классов</w:t>
      </w:r>
      <w:r w:rsidR="006718B2" w:rsidRPr="002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B2" w:rsidRPr="002C3886">
        <w:rPr>
          <w:rFonts w:ascii="Times New Roman" w:hAnsi="Times New Roman" w:cs="Times New Roman"/>
          <w:sz w:val="24"/>
          <w:szCs w:val="24"/>
        </w:rPr>
        <w:t xml:space="preserve">– «Реализация классными руководителями программ внеурочной </w:t>
      </w:r>
      <w:r w:rsidR="006718B2" w:rsidRPr="002C3886">
        <w:rPr>
          <w:rFonts w:ascii="Times New Roman" w:hAnsi="Times New Roman" w:cs="Times New Roman"/>
          <w:sz w:val="24"/>
          <w:szCs w:val="24"/>
        </w:rPr>
        <w:lastRenderedPageBreak/>
        <w:t>деятельности по одному из направлений развития личности в условиях введения ФГОС ООО».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Классные руководители 7-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</w:t>
      </w:r>
      <w:r w:rsidR="002C3886">
        <w:rPr>
          <w:rFonts w:ascii="Times New Roman" w:hAnsi="Times New Roman" w:cs="Times New Roman"/>
          <w:sz w:val="24"/>
          <w:szCs w:val="24"/>
        </w:rPr>
        <w:t xml:space="preserve"> – «Психология подростка». </w:t>
      </w:r>
      <w:r w:rsidR="006718B2" w:rsidRPr="002C3886">
        <w:rPr>
          <w:rFonts w:ascii="Times New Roman" w:hAnsi="Times New Roman" w:cs="Times New Roman"/>
          <w:sz w:val="24"/>
          <w:szCs w:val="24"/>
        </w:rPr>
        <w:t>Классные руководители 8-</w:t>
      </w:r>
      <w:r w:rsidR="002C3886">
        <w:rPr>
          <w:rFonts w:ascii="Times New Roman" w:hAnsi="Times New Roman" w:cs="Times New Roman"/>
          <w:sz w:val="24"/>
          <w:szCs w:val="24"/>
        </w:rPr>
        <w:t>х - 9-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 – «Профессиональная ориентация подростка».</w:t>
      </w:r>
      <w:r w:rsidR="002C3886">
        <w:rPr>
          <w:rFonts w:ascii="Times New Roman" w:hAnsi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К</w:t>
      </w:r>
      <w:r w:rsidR="006718B2" w:rsidRPr="002C3886">
        <w:rPr>
          <w:rFonts w:ascii="Times New Roman" w:hAnsi="Times New Roman" w:cs="Times New Roman"/>
          <w:sz w:val="24"/>
          <w:szCs w:val="24"/>
        </w:rPr>
        <w:t>лассные руководители 10-</w:t>
      </w:r>
      <w:r w:rsidR="002C3886">
        <w:rPr>
          <w:rFonts w:ascii="Times New Roman" w:hAnsi="Times New Roman" w:cs="Times New Roman"/>
          <w:sz w:val="24"/>
          <w:szCs w:val="24"/>
        </w:rPr>
        <w:t>х – 11-</w:t>
      </w:r>
      <w:r w:rsidR="006718B2" w:rsidRPr="002C3886">
        <w:rPr>
          <w:rFonts w:ascii="Times New Roman" w:hAnsi="Times New Roman" w:cs="Times New Roman"/>
          <w:sz w:val="24"/>
          <w:szCs w:val="24"/>
        </w:rPr>
        <w:t>х классов</w:t>
      </w:r>
      <w:r w:rsidR="006718B2" w:rsidRPr="002C38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718B2" w:rsidRPr="002C3886">
        <w:rPr>
          <w:rFonts w:ascii="Times New Roman" w:hAnsi="Times New Roman" w:cs="Times New Roman"/>
          <w:sz w:val="24"/>
          <w:szCs w:val="24"/>
        </w:rPr>
        <w:t xml:space="preserve"> </w:t>
      </w:r>
      <w:r w:rsidR="002C3886">
        <w:rPr>
          <w:rFonts w:ascii="Times New Roman" w:hAnsi="Times New Roman" w:cs="Times New Roman"/>
          <w:sz w:val="24"/>
          <w:szCs w:val="24"/>
        </w:rPr>
        <w:t>«О</w:t>
      </w:r>
      <w:r w:rsidR="006718B2" w:rsidRPr="002C3886">
        <w:rPr>
          <w:rFonts w:ascii="Times New Roman" w:hAnsi="Times New Roman" w:cs="Times New Roman"/>
          <w:sz w:val="24"/>
          <w:szCs w:val="24"/>
        </w:rPr>
        <w:t>собенности социализации подростка</w:t>
      </w:r>
      <w:r w:rsidR="002C3886">
        <w:rPr>
          <w:rFonts w:ascii="Times New Roman" w:hAnsi="Times New Roman" w:cs="Times New Roman"/>
          <w:sz w:val="24"/>
          <w:szCs w:val="24"/>
        </w:rPr>
        <w:t>»</w:t>
      </w:r>
      <w:r w:rsidR="006718B2" w:rsidRPr="002C3886">
        <w:rPr>
          <w:rFonts w:ascii="Times New Roman" w:hAnsi="Times New Roman" w:cs="Times New Roman"/>
          <w:sz w:val="24"/>
          <w:szCs w:val="24"/>
        </w:rPr>
        <w:t>.</w:t>
      </w:r>
    </w:p>
    <w:p w:rsidR="002C3886" w:rsidRDefault="0004724C" w:rsidP="00BD7D8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профессионального роста, развития педагогического мастерства два классных руководител</w:t>
      </w:r>
      <w:r w:rsidR="002C3886">
        <w:rPr>
          <w:rFonts w:ascii="Times New Roman" w:hAnsi="Times New Roman" w:cs="Times New Roman"/>
          <w:sz w:val="24"/>
          <w:szCs w:val="24"/>
        </w:rPr>
        <w:t>я (</w:t>
      </w:r>
      <w:r w:rsidR="00865A4A">
        <w:rPr>
          <w:rFonts w:ascii="Times New Roman" w:hAnsi="Times New Roman" w:cs="Times New Roman"/>
          <w:sz w:val="24"/>
          <w:szCs w:val="24"/>
        </w:rPr>
        <w:t xml:space="preserve">Афанасьева Е.О., </w:t>
      </w:r>
      <w:proofErr w:type="spellStart"/>
      <w:r w:rsidR="002115BE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2115BE">
        <w:rPr>
          <w:rFonts w:ascii="Times New Roman" w:hAnsi="Times New Roman" w:cs="Times New Roman"/>
          <w:sz w:val="24"/>
          <w:szCs w:val="24"/>
        </w:rPr>
        <w:t xml:space="preserve"> Л.В.)</w:t>
      </w:r>
      <w:r w:rsidR="007A50FC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C3886">
        <w:rPr>
          <w:rFonts w:ascii="Times New Roman" w:hAnsi="Times New Roman" w:cs="Times New Roman"/>
          <w:sz w:val="24"/>
          <w:szCs w:val="24"/>
        </w:rPr>
        <w:t>гимназическом</w:t>
      </w:r>
      <w:r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2C3886">
        <w:rPr>
          <w:rFonts w:ascii="Times New Roman" w:hAnsi="Times New Roman" w:cs="Times New Roman"/>
          <w:sz w:val="24"/>
          <w:szCs w:val="24"/>
        </w:rPr>
        <w:t>Учитель года гимназии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E3A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2C3886">
        <w:rPr>
          <w:rFonts w:ascii="Times New Roman" w:hAnsi="Times New Roman" w:cs="Times New Roman"/>
          <w:sz w:val="24"/>
          <w:szCs w:val="24"/>
        </w:rPr>
        <w:t>«Лучший классный руководитель»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представив членам жюри конкурса </w:t>
      </w:r>
      <w:r w:rsidR="002C3886">
        <w:rPr>
          <w:rFonts w:ascii="Times New Roman" w:hAnsi="Times New Roman" w:cs="Times New Roman"/>
          <w:sz w:val="24"/>
          <w:szCs w:val="24"/>
        </w:rPr>
        <w:t>открытые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886" w:rsidRPr="00006E99" w:rsidRDefault="00AD1B9C" w:rsidP="00BD7D8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 целью изучения эффективности рабо</w:t>
      </w:r>
      <w:r>
        <w:rPr>
          <w:rFonts w:ascii="Times New Roman" w:hAnsi="Times New Roman" w:cs="Times New Roman"/>
          <w:sz w:val="24"/>
          <w:szCs w:val="24"/>
        </w:rPr>
        <w:t>ты классного руководителя в 201</w:t>
      </w:r>
      <w:r w:rsidR="002115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115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35">
        <w:rPr>
          <w:rFonts w:ascii="Times New Roman" w:hAnsi="Times New Roman" w:cs="Times New Roman"/>
          <w:sz w:val="24"/>
          <w:szCs w:val="24"/>
        </w:rPr>
        <w:t xml:space="preserve">учебном году был проведен содержательный анализ работы классного руководителя.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представленных </w:t>
      </w:r>
      <w:r w:rsidR="002C3886">
        <w:rPr>
          <w:rFonts w:ascii="Times New Roman" w:hAnsi="Times New Roman" w:cs="Times New Roman"/>
          <w:sz w:val="24"/>
          <w:szCs w:val="24"/>
        </w:rPr>
        <w:t>отчетов</w:t>
      </w:r>
      <w:r w:rsidR="00006E99">
        <w:rPr>
          <w:rFonts w:ascii="Times New Roman" w:hAnsi="Times New Roman" w:cs="Times New Roman"/>
          <w:sz w:val="24"/>
          <w:szCs w:val="24"/>
        </w:rPr>
        <w:t xml:space="preserve"> можно сделать</w:t>
      </w:r>
      <w:proofErr w:type="gramEnd"/>
      <w:r w:rsidR="00006E99">
        <w:rPr>
          <w:rFonts w:ascii="Times New Roman" w:hAnsi="Times New Roman" w:cs="Times New Roman"/>
          <w:sz w:val="24"/>
          <w:szCs w:val="24"/>
        </w:rPr>
        <w:t xml:space="preserve"> вывод, что </w:t>
      </w:r>
      <w:r w:rsidR="00006E99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классные руководители в основном продемонстрировали в</w:t>
      </w:r>
      <w:r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ысокий </w:t>
      </w:r>
      <w:r w:rsidR="002C3886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и средний</w:t>
      </w:r>
      <w:r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деятельности</w:t>
      </w:r>
      <w:r w:rsidR="00006E99" w:rsidRPr="00006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6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6E99">
        <w:rPr>
          <w:rFonts w:ascii="Times New Roman" w:hAnsi="Times New Roman" w:cs="Times New Roman"/>
          <w:sz w:val="24"/>
          <w:szCs w:val="24"/>
        </w:rPr>
        <w:t>Наиболее успешно</w:t>
      </w:r>
      <w:r w:rsidRPr="00713BD0">
        <w:rPr>
          <w:rFonts w:ascii="Times New Roman" w:hAnsi="Times New Roman" w:cs="Times New Roman"/>
          <w:sz w:val="24"/>
          <w:szCs w:val="24"/>
        </w:rPr>
        <w:t xml:space="preserve"> классными руководителями решаются вопросы: осуществление патриотического гражданско-правового воспитания, обеспе</w:t>
      </w:r>
      <w:r>
        <w:rPr>
          <w:rFonts w:ascii="Times New Roman" w:hAnsi="Times New Roman" w:cs="Times New Roman"/>
          <w:sz w:val="24"/>
          <w:szCs w:val="24"/>
        </w:rPr>
        <w:t>чение жизни и здоровья учащихся, содействие освоению школьниками программ общего и дополнительного</w:t>
      </w:r>
      <w:r w:rsidR="005D303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 профилактическая работа.</w:t>
      </w:r>
      <w:r w:rsidR="00006E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6E99">
        <w:rPr>
          <w:rFonts w:ascii="Times New Roman" w:hAnsi="Times New Roman" w:cs="Times New Roman"/>
          <w:sz w:val="24"/>
          <w:szCs w:val="24"/>
        </w:rPr>
        <w:t>Наиболее актуальными проблемами</w:t>
      </w:r>
      <w:r w:rsidRPr="002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886">
        <w:rPr>
          <w:rFonts w:ascii="Times New Roman" w:hAnsi="Times New Roman" w:cs="Times New Roman"/>
          <w:sz w:val="24"/>
          <w:szCs w:val="24"/>
        </w:rPr>
        <w:t>деятельности классных руководителей являются: обеспечение позитивных межличностных отношений, вариативный компонент воспитания.</w:t>
      </w:r>
    </w:p>
    <w:p w:rsidR="0085015F" w:rsidRPr="00FB1C4E" w:rsidRDefault="005A3843" w:rsidP="00BD7D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3843">
        <w:rPr>
          <w:rFonts w:ascii="Times New Roman" w:hAnsi="Times New Roman" w:cs="Times New Roman"/>
          <w:sz w:val="24"/>
          <w:szCs w:val="24"/>
        </w:rPr>
        <w:t>В 201</w:t>
      </w:r>
      <w:r w:rsidR="002115BE">
        <w:rPr>
          <w:rFonts w:ascii="Times New Roman" w:hAnsi="Times New Roman" w:cs="Times New Roman"/>
          <w:sz w:val="24"/>
          <w:szCs w:val="24"/>
        </w:rPr>
        <w:t>7</w:t>
      </w:r>
      <w:r w:rsidRPr="005A3843">
        <w:rPr>
          <w:rFonts w:ascii="Times New Roman" w:hAnsi="Times New Roman" w:cs="Times New Roman"/>
          <w:sz w:val="24"/>
          <w:szCs w:val="24"/>
        </w:rPr>
        <w:t>-201</w:t>
      </w:r>
      <w:r w:rsidR="002115BE">
        <w:rPr>
          <w:rFonts w:ascii="Times New Roman" w:hAnsi="Times New Roman" w:cs="Times New Roman"/>
          <w:sz w:val="24"/>
          <w:szCs w:val="24"/>
        </w:rPr>
        <w:t>8</w:t>
      </w:r>
      <w:r w:rsidRPr="005A3843">
        <w:rPr>
          <w:rFonts w:ascii="Times New Roman" w:hAnsi="Times New Roman" w:cs="Times New Roman"/>
          <w:sz w:val="24"/>
          <w:szCs w:val="24"/>
        </w:rPr>
        <w:t xml:space="preserve"> учебном году продолжила свою деятельность опорная площадка </w:t>
      </w:r>
      <w:r w:rsidR="00006E99">
        <w:rPr>
          <w:rFonts w:ascii="Times New Roman" w:hAnsi="Times New Roman" w:cs="Times New Roman"/>
          <w:sz w:val="24"/>
          <w:szCs w:val="24"/>
        </w:rPr>
        <w:t xml:space="preserve">системы образования города Архангельска </w:t>
      </w:r>
      <w:r w:rsidRPr="005A3843">
        <w:rPr>
          <w:rFonts w:ascii="Times New Roman" w:hAnsi="Times New Roman" w:cs="Times New Roman"/>
          <w:sz w:val="24"/>
          <w:szCs w:val="24"/>
        </w:rPr>
        <w:t>по теме</w:t>
      </w:r>
      <w:r w:rsidR="00006E99">
        <w:rPr>
          <w:rFonts w:ascii="Times New Roman" w:hAnsi="Times New Roman" w:cs="Times New Roman"/>
          <w:sz w:val="24"/>
          <w:szCs w:val="24"/>
        </w:rPr>
        <w:t>:</w:t>
      </w:r>
      <w:r w:rsidRPr="005A3843">
        <w:rPr>
          <w:rFonts w:ascii="Times New Roman" w:hAnsi="Times New Roman" w:cs="Times New Roman"/>
          <w:sz w:val="24"/>
          <w:szCs w:val="24"/>
        </w:rPr>
        <w:t xml:space="preserve"> «</w:t>
      </w:r>
      <w:r w:rsidR="00B03A21" w:rsidRPr="00B03A21">
        <w:rPr>
          <w:rFonts w:ascii="Times New Roman" w:hAnsi="Times New Roman" w:cs="Times New Roman"/>
          <w:bCs/>
          <w:sz w:val="24"/>
          <w:szCs w:val="24"/>
        </w:rPr>
        <w:t>Методическое сопровождение педагогов-организаторов образовательных учреждений города Архангельска в условиях обновления содержания образования</w:t>
      </w:r>
      <w:r w:rsidR="00B03A21" w:rsidRPr="00B03A21">
        <w:rPr>
          <w:rFonts w:ascii="Times New Roman" w:hAnsi="Times New Roman" w:cs="Times New Roman"/>
          <w:sz w:val="24"/>
          <w:szCs w:val="24"/>
        </w:rPr>
        <w:t>»</w:t>
      </w:r>
      <w:r w:rsidRPr="00B03A21">
        <w:rPr>
          <w:rFonts w:ascii="Times New Roman" w:hAnsi="Times New Roman" w:cs="Times New Roman"/>
          <w:sz w:val="24"/>
          <w:szCs w:val="24"/>
        </w:rPr>
        <w:t xml:space="preserve">. </w:t>
      </w:r>
      <w:r w:rsidR="002115BE">
        <w:rPr>
          <w:rFonts w:ascii="Times New Roman" w:hAnsi="Times New Roman" w:cs="Times New Roman"/>
          <w:sz w:val="24"/>
          <w:szCs w:val="24"/>
        </w:rPr>
        <w:t>В течение года было проведен</w:t>
      </w:r>
      <w:r w:rsidR="00006E99">
        <w:rPr>
          <w:rFonts w:ascii="Times New Roman" w:hAnsi="Times New Roman" w:cs="Times New Roman"/>
          <w:sz w:val="24"/>
          <w:szCs w:val="24"/>
        </w:rPr>
        <w:t xml:space="preserve"> </w:t>
      </w:r>
      <w:r w:rsidR="002115BE">
        <w:rPr>
          <w:rFonts w:ascii="Times New Roman" w:hAnsi="Times New Roman" w:cs="Times New Roman"/>
          <w:sz w:val="24"/>
          <w:szCs w:val="24"/>
        </w:rPr>
        <w:t>один</w:t>
      </w:r>
      <w:r w:rsidR="00006E99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2115BE">
        <w:rPr>
          <w:rFonts w:ascii="Times New Roman" w:hAnsi="Times New Roman" w:cs="Times New Roman"/>
          <w:sz w:val="24"/>
          <w:szCs w:val="24"/>
        </w:rPr>
        <w:t>й</w:t>
      </w:r>
      <w:r w:rsidR="00006E99">
        <w:rPr>
          <w:rFonts w:ascii="Times New Roman" w:hAnsi="Times New Roman" w:cs="Times New Roman"/>
          <w:sz w:val="24"/>
          <w:szCs w:val="24"/>
        </w:rPr>
        <w:t xml:space="preserve"> семинар: </w:t>
      </w:r>
      <w:r w:rsidR="002115BE" w:rsidRPr="002115BE">
        <w:rPr>
          <w:rFonts w:ascii="Times New Roman" w:hAnsi="Times New Roman" w:cs="Times New Roman"/>
          <w:sz w:val="24"/>
          <w:szCs w:val="24"/>
        </w:rPr>
        <w:t xml:space="preserve">"Игровые технологии как </w:t>
      </w:r>
      <w:r w:rsidR="002115BE">
        <w:rPr>
          <w:rFonts w:ascii="Times New Roman" w:hAnsi="Times New Roman" w:cs="Times New Roman"/>
          <w:sz w:val="24"/>
          <w:szCs w:val="24"/>
        </w:rPr>
        <w:t>средство формирования мотивации</w:t>
      </w:r>
      <w:r w:rsidR="002115BE" w:rsidRPr="002115BE">
        <w:rPr>
          <w:rFonts w:ascii="Times New Roman" w:hAnsi="Times New Roman" w:cs="Times New Roman"/>
          <w:sz w:val="24"/>
          <w:szCs w:val="24"/>
        </w:rPr>
        <w:t xml:space="preserve"> к творчеству и саморазвитию у детей и подростков"</w:t>
      </w:r>
      <w:r w:rsidR="002115BE">
        <w:rPr>
          <w:rFonts w:ascii="Times New Roman" w:hAnsi="Times New Roman" w:cs="Times New Roman"/>
          <w:sz w:val="24"/>
          <w:szCs w:val="24"/>
        </w:rPr>
        <w:t xml:space="preserve"> (16.03.2018). Опытом работы поделились:</w:t>
      </w:r>
      <w:r w:rsidR="002115BE" w:rsidRPr="002115BE">
        <w:rPr>
          <w:sz w:val="28"/>
          <w:szCs w:val="28"/>
        </w:rPr>
        <w:t xml:space="preserve"> </w:t>
      </w:r>
      <w:proofErr w:type="gramStart"/>
      <w:r w:rsidR="002115BE" w:rsidRPr="002115BE">
        <w:rPr>
          <w:rFonts w:ascii="Times New Roman" w:hAnsi="Times New Roman" w:cs="Times New Roman"/>
          <w:sz w:val="24"/>
          <w:szCs w:val="24"/>
        </w:rPr>
        <w:t>Шабунина Ж.Н., педагог-организатор МБОУ Гимназия №3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115BE" w:rsidRPr="002115BE">
        <w:rPr>
          <w:rFonts w:ascii="Times New Roman" w:hAnsi="Times New Roman" w:cs="Times New Roman"/>
          <w:sz w:val="24"/>
          <w:szCs w:val="24"/>
        </w:rPr>
        <w:t xml:space="preserve">«Военно-спортивная игра 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2115BE" w:rsidRPr="002115BE">
        <w:rPr>
          <w:rFonts w:ascii="Times New Roman" w:hAnsi="Times New Roman" w:cs="Times New Roman"/>
          <w:sz w:val="24"/>
          <w:szCs w:val="24"/>
        </w:rPr>
        <w:t>Тропа к генералу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2115BE" w:rsidRPr="002115BE">
        <w:rPr>
          <w:rFonts w:ascii="Times New Roman" w:hAnsi="Times New Roman" w:cs="Times New Roman"/>
          <w:sz w:val="24"/>
          <w:szCs w:val="24"/>
        </w:rPr>
        <w:t xml:space="preserve"> как средство формирования патриотизма и гражданственности у учащихся</w:t>
      </w:r>
      <w:r w:rsidR="002115BE">
        <w:rPr>
          <w:rFonts w:ascii="Times New Roman" w:hAnsi="Times New Roman" w:cs="Times New Roman"/>
          <w:sz w:val="24"/>
          <w:szCs w:val="24"/>
        </w:rPr>
        <w:t xml:space="preserve">», </w:t>
      </w:r>
      <w:r w:rsidR="002115BE" w:rsidRPr="002115BE">
        <w:rPr>
          <w:rFonts w:ascii="Times New Roman" w:hAnsi="Times New Roman" w:cs="Times New Roman"/>
          <w:sz w:val="24"/>
          <w:szCs w:val="24"/>
        </w:rPr>
        <w:t xml:space="preserve"> 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Третьякова А.Н., педагог-организатор, МБУ ДО ЛДДТ «Использование игровых технологий в работе с подростками в рамках реализации воспитательной программы "Секреты успешности"</w:t>
      </w:r>
      <w:r w:rsidR="002115B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Андрианова А.А., педагог организатор МБУ ДО ДПЦ "Радуга" "Развитие познавательной сферы у детей через игровую деятельность (на примере</w:t>
      </w:r>
      <w:proofErr w:type="gramEnd"/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викторины "Архангельский край в лицах")</w:t>
      </w:r>
      <w:r w:rsidR="002115B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Сидоренко Н.А., педагог-организатор МБОУ Гимназия №3 "Повышение интереса учащихся к изучению родного края и его культурных ценнос</w:t>
      </w:r>
      <w:r w:rsidR="002115BE">
        <w:rPr>
          <w:rFonts w:ascii="Times New Roman" w:hAnsi="Times New Roman" w:cs="Times New Roman"/>
          <w:sz w:val="24"/>
          <w:szCs w:val="24"/>
          <w:lang w:eastAsia="ar-SA"/>
        </w:rPr>
        <w:t xml:space="preserve">тей через игру. Из опыта </w:t>
      </w:r>
      <w:r w:rsidR="002115B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работы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2115B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Мокиевская</w:t>
      </w:r>
      <w:proofErr w:type="spellEnd"/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Л.П., педагог дополнительного образования МБОУ Гимназия №3</w:t>
      </w:r>
      <w:r w:rsidR="009146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4603" w:rsidRPr="002115BE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>Музейное занятие "Елка далекого детства"</w:t>
      </w:r>
      <w:r w:rsidR="0091460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115BE" w:rsidRPr="002115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3F76" w:rsidRPr="00DB6735" w:rsidRDefault="008807B5" w:rsidP="00BD7D80">
      <w:pPr>
        <w:spacing w:after="0" w:line="36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1F3378" w:rsidRDefault="005D303A" w:rsidP="00BD7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активной жизненной позиции </w:t>
      </w:r>
      <w:r w:rsidR="00521C11" w:rsidRPr="00C33F76">
        <w:rPr>
          <w:rFonts w:ascii="Times New Roman" w:hAnsi="Times New Roman" w:cs="Times New Roman"/>
          <w:sz w:val="24"/>
          <w:szCs w:val="24"/>
        </w:rPr>
        <w:t>учащие</w:t>
      </w:r>
      <w:r w:rsidR="008807B5">
        <w:rPr>
          <w:rFonts w:ascii="Times New Roman" w:hAnsi="Times New Roman" w:cs="Times New Roman"/>
          <w:sz w:val="24"/>
          <w:szCs w:val="24"/>
        </w:rPr>
        <w:t xml:space="preserve">ся гимназии были </w:t>
      </w:r>
      <w:r w:rsidR="007560C6">
        <w:rPr>
          <w:rFonts w:ascii="Times New Roman" w:hAnsi="Times New Roman" w:cs="Times New Roman"/>
          <w:sz w:val="24"/>
          <w:szCs w:val="24"/>
        </w:rPr>
        <w:t xml:space="preserve">привлечены к </w:t>
      </w:r>
      <w:r w:rsidR="00521C11" w:rsidRPr="00C33F76">
        <w:rPr>
          <w:rFonts w:ascii="Times New Roman" w:hAnsi="Times New Roman" w:cs="Times New Roman"/>
          <w:sz w:val="24"/>
          <w:szCs w:val="24"/>
        </w:rPr>
        <w:t>социально значимой деятельн</w:t>
      </w:r>
      <w:r w:rsidR="00B6591A">
        <w:rPr>
          <w:rFonts w:ascii="Times New Roman" w:hAnsi="Times New Roman" w:cs="Times New Roman"/>
          <w:sz w:val="24"/>
          <w:szCs w:val="24"/>
        </w:rPr>
        <w:t xml:space="preserve">ости. В течение учебного года </w:t>
      </w:r>
      <w:r w:rsidR="00521C11" w:rsidRPr="00C33F76">
        <w:rPr>
          <w:rFonts w:ascii="Times New Roman" w:hAnsi="Times New Roman" w:cs="Times New Roman"/>
          <w:sz w:val="24"/>
          <w:szCs w:val="24"/>
        </w:rPr>
        <w:t>учащи</w:t>
      </w:r>
      <w:r w:rsidR="00B6591A">
        <w:rPr>
          <w:rFonts w:ascii="Times New Roman" w:hAnsi="Times New Roman" w:cs="Times New Roman"/>
          <w:sz w:val="24"/>
          <w:szCs w:val="24"/>
        </w:rPr>
        <w:t>е</w:t>
      </w:r>
      <w:r w:rsidR="00521C11" w:rsidRPr="00C33F76">
        <w:rPr>
          <w:rFonts w:ascii="Times New Roman" w:hAnsi="Times New Roman" w:cs="Times New Roman"/>
          <w:sz w:val="24"/>
          <w:szCs w:val="24"/>
        </w:rPr>
        <w:t>ся прин</w:t>
      </w:r>
      <w:r w:rsidR="008807B5">
        <w:rPr>
          <w:rFonts w:ascii="Times New Roman" w:hAnsi="Times New Roman" w:cs="Times New Roman"/>
          <w:sz w:val="24"/>
          <w:szCs w:val="24"/>
        </w:rPr>
        <w:t xml:space="preserve">яли </w:t>
      </w:r>
      <w:r w:rsidR="007560C6">
        <w:rPr>
          <w:rFonts w:ascii="Times New Roman" w:hAnsi="Times New Roman" w:cs="Times New Roman"/>
          <w:sz w:val="24"/>
          <w:szCs w:val="24"/>
        </w:rPr>
        <w:t>участие в</w:t>
      </w:r>
      <w:r w:rsidR="00521C11" w:rsidRPr="00C33F76">
        <w:rPr>
          <w:rFonts w:ascii="Times New Roman" w:hAnsi="Times New Roman" w:cs="Times New Roman"/>
          <w:sz w:val="24"/>
          <w:szCs w:val="24"/>
        </w:rPr>
        <w:t xml:space="preserve"> акциях</w:t>
      </w:r>
      <w:r w:rsidR="00E948DA" w:rsidRPr="00C33F76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E47A18">
        <w:rPr>
          <w:rFonts w:ascii="Times New Roman" w:hAnsi="Times New Roman" w:cs="Times New Roman"/>
          <w:sz w:val="24"/>
          <w:szCs w:val="24"/>
        </w:rPr>
        <w:t>.</w:t>
      </w:r>
    </w:p>
    <w:p w:rsidR="00740C03" w:rsidRDefault="00740C03" w:rsidP="00BD7D80">
      <w:pPr>
        <w:pStyle w:val="af"/>
        <w:spacing w:after="0"/>
        <w:jc w:val="center"/>
      </w:pPr>
      <w:r>
        <w:t>Рейтинг участия учащихся начальной школы в творческих конкурсах</w:t>
      </w:r>
    </w:p>
    <w:p w:rsidR="00740C03" w:rsidRDefault="00740C03" w:rsidP="00BD7D80">
      <w:pPr>
        <w:pStyle w:val="af"/>
        <w:spacing w:after="0"/>
        <w:jc w:val="center"/>
      </w:pPr>
      <w:r>
        <w:t>в 201</w:t>
      </w:r>
      <w:r w:rsidR="00E47A18">
        <w:t>7</w:t>
      </w:r>
      <w:r>
        <w:t xml:space="preserve"> - 201</w:t>
      </w:r>
      <w:r w:rsidR="00E47A18">
        <w:t>8</w:t>
      </w:r>
      <w: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1960"/>
        <w:gridCol w:w="1786"/>
        <w:gridCol w:w="1799"/>
        <w:gridCol w:w="1799"/>
        <w:gridCol w:w="1800"/>
      </w:tblGrid>
      <w:tr w:rsidR="00E47A18" w:rsidRPr="00E47A18" w:rsidTr="002853B8">
        <w:tc>
          <w:tcPr>
            <w:tcW w:w="1914" w:type="dxa"/>
            <w:vMerge w:val="restart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  <w:vMerge w:val="restart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43" w:type="dxa"/>
            <w:gridSpan w:val="3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места</w:t>
            </w:r>
          </w:p>
        </w:tc>
      </w:tr>
      <w:tr w:rsidR="00E47A18" w:rsidRPr="00E47A18" w:rsidTr="002853B8">
        <w:tc>
          <w:tcPr>
            <w:tcW w:w="1914" w:type="dxa"/>
            <w:vMerge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Гимназический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47A18" w:rsidRPr="00E47A18" w:rsidTr="002853B8"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14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15" w:type="dxa"/>
          </w:tcPr>
          <w:p w:rsidR="00E47A18" w:rsidRPr="00E47A18" w:rsidRDefault="00E47A18" w:rsidP="00BD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C031B9" w:rsidRDefault="00C031B9" w:rsidP="00BD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9C" w:rsidRPr="00C031B9" w:rsidRDefault="0055129C" w:rsidP="00BD7D8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1B9"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</w:p>
    <w:p w:rsidR="0055129C" w:rsidRPr="00C031B9" w:rsidRDefault="0055129C" w:rsidP="00BD7D8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1B9">
        <w:rPr>
          <w:rFonts w:ascii="Times New Roman" w:hAnsi="Times New Roman" w:cs="Times New Roman"/>
          <w:sz w:val="24"/>
          <w:szCs w:val="24"/>
        </w:rPr>
        <w:t>в творческих конкурсах, акциях, смотрах за 3 года</w:t>
      </w:r>
    </w:p>
    <w:tbl>
      <w:tblPr>
        <w:tblStyle w:val="TableNormal"/>
        <w:tblpPr w:leftFromText="180" w:rightFromText="180" w:vertAnchor="text" w:horzAnchor="page" w:tblpX="1782" w:tblpY="248"/>
        <w:tblW w:w="9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1"/>
        <w:gridCol w:w="709"/>
        <w:gridCol w:w="478"/>
        <w:gridCol w:w="521"/>
        <w:gridCol w:w="552"/>
        <w:gridCol w:w="689"/>
        <w:gridCol w:w="552"/>
        <w:gridCol w:w="551"/>
        <w:gridCol w:w="552"/>
        <w:gridCol w:w="688"/>
        <w:gridCol w:w="689"/>
        <w:gridCol w:w="688"/>
        <w:gridCol w:w="689"/>
      </w:tblGrid>
      <w:tr w:rsidR="0055129C" w:rsidRPr="00E47A18" w:rsidTr="0055129C">
        <w:trPr>
          <w:trHeight w:val="33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sz w:val="22"/>
                <w:szCs w:val="22"/>
              </w:rPr>
              <w:t>2015 - 2016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2016-2017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2017-2018</w:t>
            </w:r>
          </w:p>
        </w:tc>
      </w:tr>
      <w:tr w:rsidR="0055129C" w:rsidRPr="00E47A18" w:rsidTr="00C958BA">
        <w:trPr>
          <w:trHeight w:val="33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C958BA" w:rsidP="00BD7D80">
            <w:pPr>
              <w:jc w:val="center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Уровень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места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места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места</w:t>
            </w:r>
          </w:p>
        </w:tc>
      </w:tr>
      <w:tr w:rsidR="0055129C" w:rsidRPr="00E47A18" w:rsidTr="00E47A18">
        <w:trPr>
          <w:trHeight w:val="254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E47A18" w:rsidRDefault="0055129C" w:rsidP="00BD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E47A18" w:rsidRDefault="0055129C" w:rsidP="00BD7D80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9C" w:rsidRPr="00E47A18" w:rsidRDefault="0055129C" w:rsidP="00BD7D8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III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29C" w:rsidRPr="00E47A18" w:rsidRDefault="0055129C" w:rsidP="00BD7D8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29C" w:rsidRPr="00E47A18" w:rsidRDefault="0055129C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  <w:lang w:val="en-US"/>
              </w:rPr>
              <w:t>III</w:t>
            </w:r>
          </w:p>
        </w:tc>
      </w:tr>
      <w:tr w:rsidR="00E47A18" w:rsidRPr="00E47A18" w:rsidTr="009D4D12">
        <w:trPr>
          <w:trHeight w:val="32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jc w:val="center"/>
              <w:rPr>
                <w:iCs/>
                <w:sz w:val="22"/>
                <w:szCs w:val="22"/>
              </w:rPr>
            </w:pPr>
            <w:r w:rsidRPr="00E47A18">
              <w:rPr>
                <w:iCs/>
                <w:sz w:val="22"/>
                <w:szCs w:val="22"/>
              </w:rPr>
              <w:t>Окружной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97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51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D4D1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D4D1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D4D1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D4D1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7A18" w:rsidRPr="00E47A18" w:rsidTr="009D4D12">
        <w:trPr>
          <w:trHeight w:val="3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Муниципальный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103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438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47A18" w:rsidRPr="00E47A18" w:rsidTr="009D4D12">
        <w:trPr>
          <w:trHeight w:val="32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bCs/>
                <w:iCs/>
                <w:sz w:val="22"/>
                <w:szCs w:val="22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21</w:t>
            </w:r>
            <w:r w:rsidR="00E47A18" w:rsidRPr="00E47A18">
              <w:rPr>
                <w:rFonts w:eastAsia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A18" w:rsidRPr="00E47A1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7A18" w:rsidRPr="00E47A18" w:rsidTr="009D4D12">
        <w:trPr>
          <w:trHeight w:val="2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jc w:val="center"/>
              <w:rPr>
                <w:iCs/>
                <w:sz w:val="22"/>
                <w:szCs w:val="22"/>
              </w:rPr>
            </w:pPr>
            <w:r w:rsidRPr="00E47A18">
              <w:rPr>
                <w:iCs/>
                <w:sz w:val="22"/>
                <w:szCs w:val="22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7A18" w:rsidRPr="00E47A18" w:rsidTr="009D4D12">
        <w:trPr>
          <w:trHeight w:val="4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jc w:val="center"/>
              <w:rPr>
                <w:iCs/>
                <w:sz w:val="22"/>
                <w:szCs w:val="22"/>
              </w:rPr>
            </w:pPr>
            <w:r w:rsidRPr="00E47A18">
              <w:rPr>
                <w:iCs/>
                <w:sz w:val="22"/>
                <w:szCs w:val="22"/>
              </w:rPr>
              <w:t>Международный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7A18" w:rsidRPr="00E47A18" w:rsidTr="009D4D12">
        <w:trPr>
          <w:trHeight w:val="25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A18" w:rsidRPr="00E47A18" w:rsidRDefault="00E47A18" w:rsidP="00BD7D80">
            <w:pPr>
              <w:jc w:val="center"/>
              <w:rPr>
                <w:sz w:val="22"/>
                <w:szCs w:val="22"/>
              </w:rPr>
            </w:pPr>
            <w:r w:rsidRPr="00E47A18">
              <w:rPr>
                <w:i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293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42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32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E47A18">
              <w:rPr>
                <w:rFonts w:eastAsia="Cambria"/>
                <w:sz w:val="22"/>
                <w:szCs w:val="22"/>
                <w:lang w:val="en-US"/>
              </w:rPr>
              <w:t>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593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38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E47A18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47A18">
              <w:rPr>
                <w:sz w:val="22"/>
                <w:szCs w:val="22"/>
              </w:rPr>
              <w:t>37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A18" w:rsidRPr="00E47A18" w:rsidRDefault="009F0D92" w:rsidP="00BD7D8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55129C" w:rsidRDefault="0055129C" w:rsidP="00BD7D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06B" w:rsidRPr="005C006B" w:rsidRDefault="005D303A" w:rsidP="00BD7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формированию </w:t>
      </w:r>
      <w:r w:rsidR="005C006B">
        <w:rPr>
          <w:rFonts w:ascii="Times New Roman" w:hAnsi="Times New Roman" w:cs="Times New Roman"/>
          <w:sz w:val="24"/>
          <w:szCs w:val="24"/>
        </w:rPr>
        <w:t>у учащихся гимназии чувства</w:t>
      </w:r>
      <w:r w:rsidR="005C006B" w:rsidRPr="00DB6735">
        <w:rPr>
          <w:rFonts w:ascii="Times New Roman" w:hAnsi="Times New Roman" w:cs="Times New Roman"/>
          <w:sz w:val="24"/>
          <w:szCs w:val="24"/>
        </w:rPr>
        <w:t xml:space="preserve"> патриотизма и гражданственности, социальной солидарности</w:t>
      </w:r>
      <w:r w:rsidR="005C006B">
        <w:rPr>
          <w:rFonts w:ascii="Times New Roman" w:hAnsi="Times New Roman" w:cs="Times New Roman"/>
          <w:sz w:val="24"/>
          <w:szCs w:val="24"/>
        </w:rPr>
        <w:t xml:space="preserve"> была построена </w:t>
      </w:r>
      <w:proofErr w:type="gramStart"/>
      <w:r w:rsidR="005C006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5C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E6" w:rsidRPr="00DB6735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систему традиционных дел и внеклассных занятий;</w:t>
      </w:r>
    </w:p>
    <w:p w:rsidR="00811FE6" w:rsidRPr="00DB6735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классное ученическое самоуправление;</w:t>
      </w:r>
    </w:p>
    <w:p w:rsidR="00811FE6" w:rsidRPr="00DB6735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партнерами;</w:t>
      </w:r>
    </w:p>
    <w:p w:rsidR="00811FE6" w:rsidRPr="00DB6735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работу с родителями;</w:t>
      </w:r>
    </w:p>
    <w:p w:rsidR="00811FE6" w:rsidRPr="00DB6735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lastRenderedPageBreak/>
        <w:t>сотрудничество со школьным музеем и школьной библиотекой;</w:t>
      </w:r>
    </w:p>
    <w:p w:rsidR="007560C6" w:rsidRDefault="00811FE6" w:rsidP="00BD7D80">
      <w:pPr>
        <w:pStyle w:val="af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школьное ученическое самоуправление.</w:t>
      </w:r>
    </w:p>
    <w:p w:rsidR="00127612" w:rsidRDefault="00127612" w:rsidP="00BD7D80">
      <w:pPr>
        <w:pStyle w:val="af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612" w:rsidRPr="00127612" w:rsidRDefault="00127612" w:rsidP="00BD7D80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612">
        <w:rPr>
          <w:rFonts w:ascii="Times New Roman" w:hAnsi="Times New Roman" w:cs="Times New Roman"/>
          <w:b/>
          <w:sz w:val="24"/>
          <w:szCs w:val="24"/>
        </w:rPr>
        <w:t>Традиционные дела и внеклассные занятия</w:t>
      </w:r>
    </w:p>
    <w:tbl>
      <w:tblPr>
        <w:tblStyle w:val="TableNormal"/>
        <w:tblpPr w:leftFromText="180" w:rightFromText="180" w:vertAnchor="text" w:horzAnchor="page" w:tblpX="1782" w:tblpY="469"/>
        <w:tblW w:w="9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35"/>
        <w:gridCol w:w="6602"/>
      </w:tblGrid>
      <w:tr w:rsidR="007560C6" w:rsidTr="007560C6">
        <w:trPr>
          <w:trHeight w:val="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center"/>
              <w:rPr>
                <w:sz w:val="22"/>
                <w:szCs w:val="22"/>
              </w:rPr>
            </w:pPr>
            <w:r w:rsidRPr="00444A18">
              <w:rPr>
                <w:b/>
                <w:bCs/>
                <w:sz w:val="22"/>
                <w:szCs w:val="22"/>
              </w:rPr>
              <w:t>Приоритетное направление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center"/>
              <w:rPr>
                <w:sz w:val="22"/>
                <w:szCs w:val="22"/>
              </w:rPr>
            </w:pPr>
            <w:r w:rsidRPr="00444A18">
              <w:rPr>
                <w:b/>
                <w:bCs/>
                <w:sz w:val="22"/>
                <w:szCs w:val="22"/>
              </w:rPr>
              <w:t>Наиболее важные мероприятия и дела</w:t>
            </w:r>
          </w:p>
        </w:tc>
      </w:tr>
      <w:tr w:rsidR="007560C6" w:rsidTr="00E70565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 «Отечество славлю, которое есть» - день народного единства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Выборы в органы гимназического самоуправления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Уроки – мужества 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Торжественная линейка «Архангельск-город воинской славы»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«Знамя Победы»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Международный день борьбы с коррупцией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 xml:space="preserve">Выпуск </w:t>
            </w:r>
            <w:proofErr w:type="spellStart"/>
            <w:r w:rsidRPr="00444A18">
              <w:rPr>
                <w:sz w:val="22"/>
                <w:szCs w:val="22"/>
              </w:rPr>
              <w:t>общегимназической</w:t>
            </w:r>
            <w:proofErr w:type="spellEnd"/>
            <w:r w:rsidRPr="00444A18">
              <w:rPr>
                <w:sz w:val="22"/>
                <w:szCs w:val="22"/>
              </w:rPr>
              <w:t xml:space="preserve"> газеты «МиГ»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Конституции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«Я – гражданин России»</w:t>
            </w:r>
          </w:p>
          <w:p w:rsidR="007560C6" w:rsidRPr="00444A18" w:rsidRDefault="007560C6" w:rsidP="00B761C0">
            <w:pPr>
              <w:numPr>
                <w:ilvl w:val="0"/>
                <w:numId w:val="9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Музейные акции, интерактивные занятия</w:t>
            </w:r>
          </w:p>
        </w:tc>
      </w:tr>
      <w:tr w:rsidR="007560C6" w:rsidTr="007560C6">
        <w:trPr>
          <w:trHeight w:val="2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толерантности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милосердия. Встреча с ветеранами педагогического труда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Учителя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Праздничная программа «Мама, мамочка, мамуля»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День отца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44A18">
              <w:rPr>
                <w:sz w:val="22"/>
                <w:szCs w:val="22"/>
              </w:rPr>
              <w:t>Писаховские</w:t>
            </w:r>
            <w:proofErr w:type="spellEnd"/>
            <w:r w:rsidRPr="00444A18">
              <w:rPr>
                <w:sz w:val="22"/>
                <w:szCs w:val="22"/>
              </w:rPr>
              <w:t xml:space="preserve"> </w:t>
            </w:r>
            <w:proofErr w:type="spellStart"/>
            <w:r w:rsidRPr="00444A18">
              <w:rPr>
                <w:sz w:val="22"/>
                <w:szCs w:val="22"/>
              </w:rPr>
              <w:t>осенины</w:t>
            </w:r>
            <w:proofErr w:type="spellEnd"/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Вахта Памяти</w:t>
            </w:r>
          </w:p>
          <w:p w:rsidR="007560C6" w:rsidRPr="00444A18" w:rsidRDefault="007560C6" w:rsidP="00B761C0">
            <w:pPr>
              <w:numPr>
                <w:ilvl w:val="0"/>
                <w:numId w:val="11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БУНТ</w:t>
            </w:r>
          </w:p>
        </w:tc>
      </w:tr>
      <w:tr w:rsidR="007560C6" w:rsidTr="007560C6">
        <w:trPr>
          <w:trHeight w:val="47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44A18">
              <w:rPr>
                <w:sz w:val="22"/>
                <w:szCs w:val="22"/>
              </w:rPr>
              <w:t>Общегимназический</w:t>
            </w:r>
            <w:proofErr w:type="spellEnd"/>
            <w:r w:rsidRPr="00444A18">
              <w:rPr>
                <w:sz w:val="22"/>
                <w:szCs w:val="22"/>
              </w:rPr>
              <w:t xml:space="preserve"> легкоатлетический кросс «Золотая осень»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Первенство гимназии по спортивным играм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Президентские игры – школьный этап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Спартакиада школьников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Дни здоровья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Классные часы «Разговор о правильном питании»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Я выбираю ГТО – школьный этап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Всемирный день борьбы со СПИДом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Профилактические беседы, тренинги</w:t>
            </w:r>
            <w:r w:rsidRPr="00444A18">
              <w:rPr>
                <w:rFonts w:ascii="Arial Unicode MS" w:hAnsi="Arial Unicode MS"/>
                <w:sz w:val="22"/>
                <w:szCs w:val="22"/>
              </w:rPr>
              <w:br/>
            </w:r>
            <w:r w:rsidRPr="00444A18">
              <w:rPr>
                <w:sz w:val="22"/>
                <w:szCs w:val="22"/>
              </w:rPr>
              <w:t>Спортивные соревнования «Мама, папа, я  - олимпийская семья»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«Кросс Наций»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«Лыжня России»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Акция «Умей сказать «НЕТ!»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Неделя Здоровья и Спорта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Всемирный день здоровья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Военно – спортивная игра «Зарница»</w:t>
            </w:r>
          </w:p>
          <w:p w:rsidR="007560C6" w:rsidRPr="00444A18" w:rsidRDefault="007560C6" w:rsidP="00B761C0">
            <w:pPr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Операция «Внимание - дети!»</w:t>
            </w:r>
          </w:p>
        </w:tc>
      </w:tr>
      <w:tr w:rsidR="007560C6" w:rsidTr="007560C6">
        <w:trPr>
          <w:trHeight w:val="22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D7D80">
            <w:pPr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lastRenderedPageBreak/>
              <w:t>Интеллектуальное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Декада Ломоносова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Конкурс «Ученик года»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Первенство гимназии по игре «ЧТО? ГДЕ? КОГДА?»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Торжественная линейка, посвящённая дню рождения К.П. Гемп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Предметные недели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Научная конференция гимназистов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Бал отличников «Секрет успеха или как стать звездой»</w:t>
            </w:r>
          </w:p>
          <w:p w:rsidR="007560C6" w:rsidRPr="00444A18" w:rsidRDefault="007560C6" w:rsidP="00B761C0">
            <w:pPr>
              <w:numPr>
                <w:ilvl w:val="0"/>
                <w:numId w:val="13"/>
              </w:numPr>
              <w:ind w:left="0"/>
              <w:jc w:val="both"/>
              <w:rPr>
                <w:sz w:val="22"/>
                <w:szCs w:val="22"/>
              </w:rPr>
            </w:pPr>
            <w:r w:rsidRPr="00444A18">
              <w:rPr>
                <w:sz w:val="22"/>
                <w:szCs w:val="22"/>
              </w:rPr>
              <w:t>Неделя детской и юношеской книги.</w:t>
            </w:r>
          </w:p>
        </w:tc>
      </w:tr>
    </w:tbl>
    <w:p w:rsidR="00444A18" w:rsidRDefault="00444A18" w:rsidP="00BD7D8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FE6" w:rsidRPr="00DB6735" w:rsidRDefault="00811FE6" w:rsidP="00BD7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811FE6" w:rsidRPr="00DB6735" w:rsidRDefault="00811FE6" w:rsidP="00BD7D80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="00960F97" w:rsidRPr="00DB6735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DB6735">
        <w:rPr>
          <w:rFonts w:ascii="Times New Roman" w:hAnsi="Times New Roman" w:cs="Times New Roman"/>
          <w:sz w:val="24"/>
          <w:szCs w:val="24"/>
        </w:rPr>
        <w:t>системная работа с родителя</w:t>
      </w:r>
      <w:r w:rsidR="007560C6">
        <w:rPr>
          <w:rFonts w:ascii="Times New Roman" w:hAnsi="Times New Roman" w:cs="Times New Roman"/>
          <w:sz w:val="24"/>
          <w:szCs w:val="24"/>
        </w:rPr>
        <w:t xml:space="preserve">ми учащихся с целью воспитания </w:t>
      </w:r>
      <w:r w:rsidRPr="00DB6735">
        <w:rPr>
          <w:rFonts w:ascii="Times New Roman" w:hAnsi="Times New Roman" w:cs="Times New Roman"/>
          <w:sz w:val="24"/>
          <w:szCs w:val="24"/>
        </w:rPr>
        <w:t>гражданственности, патриотизма, уважения к правам, свободам и обязанностям человека в таких формах, как</w:t>
      </w:r>
      <w:r w:rsidR="007243C6">
        <w:rPr>
          <w:rFonts w:ascii="Times New Roman" w:hAnsi="Times New Roman" w:cs="Times New Roman"/>
          <w:sz w:val="24"/>
          <w:szCs w:val="24"/>
        </w:rPr>
        <w:t>: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совместному изготовлению рукодельных сувениров в рамках добровольческой деятельности.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 xml:space="preserve">Привлечение к участию в добровольческой общественно значимой деятельности. 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Организация акции «В театр и музей всей семьей».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Организация совместных с родителями экскурсий по городу.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Уроках Мужества.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оформлению классного уголка.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конкурсах и акциях патриотической направленности.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Организация фот</w:t>
      </w:r>
      <w:proofErr w:type="gramStart"/>
      <w:r w:rsidRPr="00DB67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67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735">
        <w:rPr>
          <w:rFonts w:ascii="Times New Roman" w:hAnsi="Times New Roman" w:cs="Times New Roman"/>
          <w:sz w:val="24"/>
          <w:szCs w:val="24"/>
        </w:rPr>
        <w:t>видоесъемки</w:t>
      </w:r>
      <w:proofErr w:type="spellEnd"/>
      <w:r w:rsidRPr="00DB6735">
        <w:rPr>
          <w:rFonts w:ascii="Times New Roman" w:hAnsi="Times New Roman" w:cs="Times New Roman"/>
          <w:sz w:val="24"/>
          <w:szCs w:val="24"/>
        </w:rPr>
        <w:t xml:space="preserve"> тра</w:t>
      </w:r>
      <w:r w:rsidR="007560C6">
        <w:rPr>
          <w:rFonts w:ascii="Times New Roman" w:hAnsi="Times New Roman" w:cs="Times New Roman"/>
          <w:sz w:val="24"/>
          <w:szCs w:val="24"/>
        </w:rPr>
        <w:t>диционных дел класса и гимназии</w:t>
      </w:r>
      <w:r w:rsidRPr="00DB6735">
        <w:rPr>
          <w:rFonts w:ascii="Times New Roman" w:hAnsi="Times New Roman" w:cs="Times New Roman"/>
          <w:sz w:val="24"/>
          <w:szCs w:val="24"/>
        </w:rPr>
        <w:t xml:space="preserve"> с целью создания летописи гимназии.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Привлечение к участию в поисково-краеведческой деятельности.</w:t>
      </w:r>
    </w:p>
    <w:p w:rsidR="00811FE6" w:rsidRPr="00DB6735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444A18" w:rsidRDefault="00811FE6" w:rsidP="00B761C0">
      <w:pPr>
        <w:pStyle w:val="af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735">
        <w:rPr>
          <w:rFonts w:ascii="Times New Roman" w:hAnsi="Times New Roman" w:cs="Times New Roman"/>
          <w:sz w:val="24"/>
          <w:szCs w:val="24"/>
        </w:rPr>
        <w:t>Общешкольные родительские собрания.</w:t>
      </w:r>
    </w:p>
    <w:p w:rsidR="0027385E" w:rsidRPr="0027385E" w:rsidRDefault="0027385E" w:rsidP="00BD7D80">
      <w:pPr>
        <w:pStyle w:val="1"/>
        <w:spacing w:before="0"/>
        <w:jc w:val="both"/>
        <w:rPr>
          <w:b w:val="0"/>
          <w:color w:val="000000" w:themeColor="text1"/>
        </w:rPr>
      </w:pPr>
      <w:r w:rsidRPr="002738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Государственные общественные формы управления ОУ </w:t>
      </w:r>
    </w:p>
    <w:tbl>
      <w:tblPr>
        <w:tblStyle w:val="TableNormal"/>
        <w:tblpPr w:leftFromText="180" w:rightFromText="180" w:vertAnchor="text" w:horzAnchor="margin" w:tblpXSpec="center" w:tblpY="61"/>
        <w:tblW w:w="10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6"/>
        <w:gridCol w:w="1701"/>
        <w:gridCol w:w="1275"/>
        <w:gridCol w:w="1056"/>
        <w:gridCol w:w="1100"/>
        <w:gridCol w:w="1376"/>
        <w:gridCol w:w="1713"/>
      </w:tblGrid>
      <w:tr w:rsidR="00D74CF6" w:rsidTr="00D74CF6">
        <w:trPr>
          <w:trHeight w:val="29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Форма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ФИО руководителя,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Локальный акт, регламентирующий деятельность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Дата утверждения локального акта руководителем ОУ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Соответствие уставной деятельности ОУ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Формы информирования населения города о деятельности органов государственного общественного управления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Наличие информации о деятельности органов государственного общественного управления на сайте ОУ</w:t>
            </w:r>
          </w:p>
        </w:tc>
      </w:tr>
      <w:tr w:rsidR="00D74CF6" w:rsidTr="00D74CF6">
        <w:trPr>
          <w:trHeight w:val="4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lastRenderedPageBreak/>
              <w:t>Попечительский 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-</w:t>
            </w:r>
          </w:p>
        </w:tc>
      </w:tr>
      <w:tr w:rsidR="00D74CF6" w:rsidTr="00D74CF6">
        <w:trPr>
          <w:trHeight w:val="110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 xml:space="preserve">Управляющий </w:t>
            </w:r>
          </w:p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Халяпина</w:t>
            </w:r>
            <w:proofErr w:type="spellEnd"/>
            <w:r w:rsidRPr="0027385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Положение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14 декабря 2011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7385E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Сайт ОУ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есть</w:t>
            </w:r>
          </w:p>
        </w:tc>
      </w:tr>
      <w:tr w:rsidR="00D74CF6" w:rsidTr="00D74CF6">
        <w:trPr>
          <w:trHeight w:val="95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Общегимназический</w:t>
            </w:r>
            <w:proofErr w:type="spellEnd"/>
            <w:r w:rsidRPr="0027385E">
              <w:rPr>
                <w:sz w:val="22"/>
                <w:szCs w:val="22"/>
              </w:rPr>
              <w:t xml:space="preserve"> родительский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proofErr w:type="spellStart"/>
            <w:r w:rsidRPr="0027385E">
              <w:rPr>
                <w:sz w:val="22"/>
                <w:szCs w:val="22"/>
              </w:rPr>
              <w:t>Халяпина</w:t>
            </w:r>
            <w:proofErr w:type="spellEnd"/>
            <w:r w:rsidRPr="0027385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Положение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14 декабря 2011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7385E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Сайт ОУ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CF6" w:rsidRPr="0027385E" w:rsidRDefault="00D74CF6" w:rsidP="00D74CF6">
            <w:pPr>
              <w:jc w:val="center"/>
              <w:rPr>
                <w:sz w:val="22"/>
                <w:szCs w:val="22"/>
              </w:rPr>
            </w:pPr>
            <w:r w:rsidRPr="0027385E">
              <w:rPr>
                <w:sz w:val="22"/>
                <w:szCs w:val="22"/>
              </w:rPr>
              <w:t>есть</w:t>
            </w:r>
          </w:p>
        </w:tc>
      </w:tr>
    </w:tbl>
    <w:p w:rsidR="007560C6" w:rsidRPr="00444A18" w:rsidRDefault="007560C6" w:rsidP="00BD7D80">
      <w:pPr>
        <w:pStyle w:val="af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262E" w:rsidRPr="00CD262E" w:rsidRDefault="00CD262E" w:rsidP="00CD262E">
      <w:pPr>
        <w:pStyle w:val="af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2E">
        <w:rPr>
          <w:rFonts w:ascii="Times New Roman" w:hAnsi="Times New Roman" w:cs="Times New Roman"/>
          <w:b/>
          <w:sz w:val="24"/>
          <w:szCs w:val="24"/>
        </w:rPr>
        <w:t xml:space="preserve">Музейно-образовательная деятельность </w:t>
      </w:r>
    </w:p>
    <w:p w:rsidR="00E70565" w:rsidRPr="00332F0E" w:rsidRDefault="00CD262E" w:rsidP="00BD7D80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5E">
        <w:rPr>
          <w:rFonts w:ascii="Times New Roman" w:hAnsi="Times New Roman" w:cs="Times New Roman"/>
          <w:sz w:val="24"/>
          <w:szCs w:val="24"/>
        </w:rPr>
        <w:t>Музейное объединение «Историческая память» ра</w:t>
      </w:r>
      <w:r w:rsidR="00E70565">
        <w:rPr>
          <w:rFonts w:ascii="Times New Roman" w:hAnsi="Times New Roman" w:cs="Times New Roman"/>
          <w:sz w:val="24"/>
          <w:szCs w:val="24"/>
        </w:rPr>
        <w:t>ботало над м</w:t>
      </w:r>
      <w:r w:rsidR="00E70565" w:rsidRPr="00332F0E">
        <w:rPr>
          <w:rFonts w:ascii="Times New Roman" w:hAnsi="Times New Roman" w:cs="Times New Roman"/>
          <w:sz w:val="24"/>
          <w:szCs w:val="24"/>
        </w:rPr>
        <w:t>узейны</w:t>
      </w:r>
      <w:r w:rsidR="00E70565">
        <w:rPr>
          <w:rFonts w:ascii="Times New Roman" w:hAnsi="Times New Roman" w:cs="Times New Roman"/>
          <w:sz w:val="24"/>
          <w:szCs w:val="24"/>
        </w:rPr>
        <w:t>м</w:t>
      </w:r>
      <w:r w:rsidR="00E70565" w:rsidRPr="00332F0E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</w:t>
      </w:r>
      <w:r w:rsidR="00E70565">
        <w:rPr>
          <w:rFonts w:ascii="Times New Roman" w:hAnsi="Times New Roman" w:cs="Times New Roman"/>
          <w:sz w:val="24"/>
          <w:szCs w:val="24"/>
        </w:rPr>
        <w:t>м</w:t>
      </w:r>
      <w:r w:rsidR="00E70565" w:rsidRPr="00332F0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70565">
        <w:rPr>
          <w:rFonts w:ascii="Times New Roman" w:hAnsi="Times New Roman" w:cs="Times New Roman"/>
          <w:sz w:val="24"/>
          <w:szCs w:val="24"/>
        </w:rPr>
        <w:t>ом</w:t>
      </w:r>
      <w:r w:rsidR="00E70565" w:rsidRPr="00332F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70565" w:rsidRPr="00332F0E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E70565" w:rsidRPr="00332F0E">
        <w:rPr>
          <w:rFonts w:ascii="Times New Roman" w:hAnsi="Times New Roman" w:cs="Times New Roman"/>
          <w:sz w:val="24"/>
          <w:szCs w:val="24"/>
        </w:rPr>
        <w:t>», посвященный 170-летию гимназии. Тема проекта: «Музейная экспедиция «Территория прошлого времени»  1 этап -  2017 – 2</w:t>
      </w:r>
      <w:r w:rsidR="00E70565">
        <w:rPr>
          <w:rFonts w:ascii="Times New Roman" w:hAnsi="Times New Roman" w:cs="Times New Roman"/>
          <w:sz w:val="24"/>
          <w:szCs w:val="24"/>
        </w:rPr>
        <w:t xml:space="preserve">018 учебный год. </w:t>
      </w:r>
      <w:r w:rsidR="00E70565" w:rsidRPr="00332F0E">
        <w:rPr>
          <w:rFonts w:ascii="Times New Roman" w:hAnsi="Times New Roman" w:cs="Times New Roman"/>
          <w:sz w:val="24"/>
          <w:szCs w:val="24"/>
        </w:rPr>
        <w:t>2 этап - ЮБИЛЕЙНЫЙ (2018-2019 учебный год).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F0E">
        <w:rPr>
          <w:rFonts w:ascii="Times New Roman" w:hAnsi="Times New Roman" w:cs="Times New Roman"/>
          <w:sz w:val="24"/>
          <w:szCs w:val="24"/>
        </w:rPr>
        <w:t>Цель 1 этапа экспедиции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F0E">
        <w:rPr>
          <w:rFonts w:ascii="Times New Roman" w:hAnsi="Times New Roman" w:cs="Times New Roman"/>
          <w:sz w:val="24"/>
          <w:szCs w:val="24"/>
        </w:rPr>
        <w:t>одготовка  интерактивных площадок «Территория прошлого времени» для показа трех  периодов: дореволюционного, советского и современного в истории гимназии.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Завершение</w:t>
      </w:r>
      <w:r w:rsidRPr="0033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систематизации</w:t>
      </w:r>
      <w:r w:rsidRPr="00332F0E">
        <w:rPr>
          <w:rFonts w:ascii="Times New Roman" w:hAnsi="Times New Roman" w:cs="Times New Roman"/>
          <w:sz w:val="24"/>
          <w:szCs w:val="24"/>
        </w:rPr>
        <w:t xml:space="preserve"> собранног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 для </w:t>
      </w:r>
      <w:r w:rsidRPr="00332F0E">
        <w:rPr>
          <w:rFonts w:ascii="Times New Roman" w:hAnsi="Times New Roman" w:cs="Times New Roman"/>
          <w:sz w:val="24"/>
          <w:szCs w:val="24"/>
        </w:rPr>
        <w:t xml:space="preserve"> создания электронной версии истории гимназии. Её презентация.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F0E">
        <w:rPr>
          <w:rFonts w:ascii="Times New Roman" w:hAnsi="Times New Roman" w:cs="Times New Roman"/>
          <w:sz w:val="24"/>
          <w:szCs w:val="24"/>
        </w:rPr>
        <w:t xml:space="preserve">Воспитание бережного и уважительного отношения к историческому прошлому гимназии. Привлечение как можно большего количества  людей к встрече Юбилея гимназии.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3. Включение в процесс освоения истории гимназии заинтересованных участников в роли волонтеров ис</w:t>
      </w:r>
      <w:r>
        <w:rPr>
          <w:rFonts w:ascii="Times New Roman" w:hAnsi="Times New Roman" w:cs="Times New Roman"/>
          <w:sz w:val="24"/>
          <w:szCs w:val="24"/>
        </w:rPr>
        <w:t xml:space="preserve">торической памяти, в том числе, </w:t>
      </w:r>
      <w:r w:rsidRPr="00332F0E">
        <w:rPr>
          <w:rFonts w:ascii="Times New Roman" w:hAnsi="Times New Roman" w:cs="Times New Roman"/>
          <w:sz w:val="24"/>
          <w:szCs w:val="24"/>
        </w:rPr>
        <w:t>системное привлечение родителей – выпускников школы №3 и гимназии.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Вовлечение гимназистов в деятельность</w:t>
      </w:r>
      <w:r w:rsidRPr="00332F0E">
        <w:rPr>
          <w:rFonts w:ascii="Times New Roman" w:hAnsi="Times New Roman" w:cs="Times New Roman"/>
          <w:sz w:val="24"/>
          <w:szCs w:val="24"/>
        </w:rPr>
        <w:t xml:space="preserve"> через создание информационного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F0E">
        <w:rPr>
          <w:rFonts w:ascii="Times New Roman" w:hAnsi="Times New Roman" w:cs="Times New Roman"/>
          <w:sz w:val="24"/>
          <w:szCs w:val="24"/>
        </w:rPr>
        <w:t xml:space="preserve"> «Знание старших - младшим».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65" w:rsidRPr="00332F0E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 xml:space="preserve">4.Сотрудничество с архивами и музеями города, с Ломоносовским фондом и Ломоносовским домом, с </w:t>
      </w:r>
      <w:proofErr w:type="gramStart"/>
      <w:r w:rsidRPr="00332F0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32F0E">
        <w:rPr>
          <w:rFonts w:ascii="Times New Roman" w:hAnsi="Times New Roman" w:cs="Times New Roman"/>
          <w:sz w:val="24"/>
          <w:szCs w:val="24"/>
        </w:rPr>
        <w:t xml:space="preserve">А)ФУ, библиотеками и общественными организациями города, со СМИ при проведении итоговых дней проекта.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5. В рамках проекта «Территория прошлого вре</w:t>
      </w:r>
      <w:r>
        <w:rPr>
          <w:rFonts w:ascii="Times New Roman" w:hAnsi="Times New Roman" w:cs="Times New Roman"/>
          <w:sz w:val="24"/>
          <w:szCs w:val="24"/>
        </w:rPr>
        <w:t xml:space="preserve">мени» параллельно использовать </w:t>
      </w:r>
      <w:r w:rsidRPr="00332F0E">
        <w:rPr>
          <w:rFonts w:ascii="Times New Roman" w:hAnsi="Times New Roman" w:cs="Times New Roman"/>
          <w:sz w:val="24"/>
          <w:szCs w:val="24"/>
        </w:rPr>
        <w:t>формы работы сопутствующих проектов: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0565" w:rsidRDefault="00E70565" w:rsidP="00BD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F0E">
        <w:rPr>
          <w:rFonts w:ascii="Times New Roman" w:hAnsi="Times New Roman" w:cs="Times New Roman"/>
          <w:sz w:val="24"/>
          <w:szCs w:val="24"/>
        </w:rPr>
        <w:t xml:space="preserve">«Жизнь, отданная Северу. </w:t>
      </w:r>
      <w:proofErr w:type="spellStart"/>
      <w:r w:rsidRPr="00332F0E">
        <w:rPr>
          <w:rFonts w:ascii="Times New Roman" w:hAnsi="Times New Roman" w:cs="Times New Roman"/>
          <w:sz w:val="24"/>
          <w:szCs w:val="24"/>
        </w:rPr>
        <w:t>К.П.Гемп</w:t>
      </w:r>
      <w:proofErr w:type="spellEnd"/>
      <w:r w:rsidRPr="00332F0E">
        <w:rPr>
          <w:rFonts w:ascii="Times New Roman" w:hAnsi="Times New Roman" w:cs="Times New Roman"/>
          <w:sz w:val="24"/>
          <w:szCs w:val="24"/>
        </w:rPr>
        <w:t>» (5-11 классы);</w:t>
      </w:r>
    </w:p>
    <w:p w:rsidR="00E70565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2F0E">
        <w:rPr>
          <w:rFonts w:ascii="Times New Roman" w:hAnsi="Times New Roman" w:cs="Times New Roman"/>
          <w:sz w:val="24"/>
          <w:szCs w:val="24"/>
        </w:rPr>
        <w:t xml:space="preserve">«Я - </w:t>
      </w:r>
      <w:proofErr w:type="spellStart"/>
      <w:r w:rsidRPr="00332F0E">
        <w:rPr>
          <w:rFonts w:ascii="Times New Roman" w:hAnsi="Times New Roman" w:cs="Times New Roman"/>
          <w:sz w:val="24"/>
          <w:szCs w:val="24"/>
        </w:rPr>
        <w:t>Архангелогородец</w:t>
      </w:r>
      <w:proofErr w:type="spellEnd"/>
      <w:r w:rsidRPr="00332F0E">
        <w:rPr>
          <w:rFonts w:ascii="Times New Roman" w:hAnsi="Times New Roman" w:cs="Times New Roman"/>
          <w:sz w:val="24"/>
          <w:szCs w:val="24"/>
        </w:rPr>
        <w:t xml:space="preserve">» (1 – 11 классы), </w:t>
      </w:r>
    </w:p>
    <w:p w:rsidR="00E70565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«Золотые имена гимназии»(1 -11 классы),</w:t>
      </w:r>
    </w:p>
    <w:p w:rsidR="00E70565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32F0E">
        <w:rPr>
          <w:rFonts w:ascii="Times New Roman" w:hAnsi="Times New Roman" w:cs="Times New Roman"/>
          <w:sz w:val="24"/>
          <w:szCs w:val="24"/>
        </w:rPr>
        <w:t xml:space="preserve">«Великая Победа»,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565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F0E">
        <w:rPr>
          <w:rFonts w:ascii="Times New Roman" w:hAnsi="Times New Roman" w:cs="Times New Roman"/>
          <w:sz w:val="24"/>
          <w:szCs w:val="24"/>
        </w:rPr>
        <w:t xml:space="preserve">«Дорогами детства </w:t>
      </w:r>
      <w:r w:rsidRPr="00332F0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32F0E">
        <w:rPr>
          <w:rFonts w:ascii="Times New Roman" w:hAnsi="Times New Roman" w:cs="Times New Roman"/>
          <w:sz w:val="24"/>
          <w:szCs w:val="24"/>
        </w:rPr>
        <w:t xml:space="preserve"> века» (2-4 классы),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65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2F0E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332F0E">
        <w:rPr>
          <w:rFonts w:ascii="Times New Roman" w:hAnsi="Times New Roman" w:cs="Times New Roman"/>
          <w:sz w:val="24"/>
          <w:szCs w:val="24"/>
        </w:rPr>
        <w:t xml:space="preserve"> (8 классы),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0565" w:rsidRPr="00332F0E" w:rsidRDefault="00E70565" w:rsidP="00E70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F0E">
        <w:rPr>
          <w:rFonts w:ascii="Times New Roman" w:hAnsi="Times New Roman" w:cs="Times New Roman"/>
          <w:sz w:val="24"/>
          <w:szCs w:val="24"/>
        </w:rPr>
        <w:t>«Волонтеры исторической памяти» (1 -11 классы).</w:t>
      </w:r>
    </w:p>
    <w:p w:rsidR="0038694F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lastRenderedPageBreak/>
        <w:t xml:space="preserve">6. Продолжить </w:t>
      </w:r>
      <w:r>
        <w:rPr>
          <w:rFonts w:ascii="Times New Roman" w:hAnsi="Times New Roman" w:cs="Times New Roman"/>
          <w:sz w:val="24"/>
          <w:szCs w:val="24"/>
        </w:rPr>
        <w:t xml:space="preserve">применение интерактивных </w:t>
      </w:r>
      <w:r w:rsidRPr="00332F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етодов</w:t>
      </w:r>
      <w:r w:rsidRPr="00332F0E">
        <w:rPr>
          <w:rFonts w:ascii="Times New Roman" w:hAnsi="Times New Roman" w:cs="Times New Roman"/>
          <w:sz w:val="24"/>
          <w:szCs w:val="24"/>
        </w:rPr>
        <w:t xml:space="preserve"> работы  в проекте «Территория прошлого времени». «Шагнув » на территорию любого периода истории гимназии, помочь ученику из пассивного слушателя превратиться в ак</w:t>
      </w:r>
      <w:r>
        <w:rPr>
          <w:rFonts w:ascii="Times New Roman" w:hAnsi="Times New Roman" w:cs="Times New Roman"/>
          <w:sz w:val="24"/>
          <w:szCs w:val="24"/>
        </w:rPr>
        <w:t>тивного участника освоения истории гимназии, города, родного края.</w:t>
      </w:r>
    </w:p>
    <w:p w:rsidR="00E70565" w:rsidRPr="00332F0E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0E">
        <w:rPr>
          <w:rFonts w:ascii="Times New Roman" w:hAnsi="Times New Roman" w:cs="Times New Roman"/>
          <w:sz w:val="24"/>
          <w:szCs w:val="24"/>
        </w:rPr>
        <w:t>7.</w:t>
      </w:r>
      <w:r w:rsidR="0038694F">
        <w:rPr>
          <w:rFonts w:ascii="Times New Roman" w:hAnsi="Times New Roman" w:cs="Times New Roman"/>
          <w:sz w:val="24"/>
          <w:szCs w:val="24"/>
        </w:rPr>
        <w:t xml:space="preserve"> </w:t>
      </w:r>
      <w:r w:rsidRPr="00332F0E">
        <w:rPr>
          <w:rFonts w:ascii="Times New Roman" w:hAnsi="Times New Roman" w:cs="Times New Roman"/>
          <w:sz w:val="24"/>
          <w:szCs w:val="24"/>
        </w:rPr>
        <w:t>При подготовке Юбилея, продолжить работу клуба детей и родителей «МОСТ», который поможет соединить опыт</w:t>
      </w:r>
      <w:r>
        <w:rPr>
          <w:rFonts w:ascii="Times New Roman" w:hAnsi="Times New Roman" w:cs="Times New Roman"/>
          <w:sz w:val="24"/>
          <w:szCs w:val="24"/>
        </w:rPr>
        <w:t xml:space="preserve"> прошлого детства с сегодняшним днем.</w:t>
      </w:r>
    </w:p>
    <w:p w:rsidR="00E70565" w:rsidRPr="0038694F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>Направления работы: познаем, храним, чтим и гордимся.</w:t>
      </w:r>
    </w:p>
    <w:p w:rsidR="00E70565" w:rsidRPr="0038694F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 xml:space="preserve">1. Познавательная деятельность. Приобретение исторической памяти через подготовку к Юбилею. </w:t>
      </w:r>
    </w:p>
    <w:p w:rsidR="0038694F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 xml:space="preserve">2. Распространение полученных знаний на практике среди гимназистов. Передача знаний истории гимназии и школы №3 через волонтерское движение. Работа экскурсоводов. Создание информационного поля     «Старшее поколение - младшим».  </w:t>
      </w:r>
    </w:p>
    <w:p w:rsidR="00E70565" w:rsidRPr="0038694F" w:rsidRDefault="00E70565" w:rsidP="00386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>3.</w:t>
      </w:r>
      <w:r w:rsidR="0038694F" w:rsidRPr="0038694F">
        <w:rPr>
          <w:rFonts w:ascii="Times New Roman" w:hAnsi="Times New Roman" w:cs="Times New Roman"/>
          <w:sz w:val="24"/>
          <w:szCs w:val="24"/>
        </w:rPr>
        <w:t xml:space="preserve"> </w:t>
      </w:r>
      <w:r w:rsidRPr="0038694F">
        <w:rPr>
          <w:rFonts w:ascii="Times New Roman" w:hAnsi="Times New Roman" w:cs="Times New Roman"/>
          <w:sz w:val="24"/>
          <w:szCs w:val="24"/>
        </w:rPr>
        <w:t>Практическая деятельность. Работа экскурсоводов, информаторов и хранителей архива, его систематизация. Создание презентаций  раскрывающих новые имена людей, причастных к истории школы №3 и гимназии.</w:t>
      </w:r>
    </w:p>
    <w:p w:rsidR="00E70565" w:rsidRDefault="00E70565" w:rsidP="0038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>Содержание деятельности в 2017 – 2018 учебном году</w:t>
      </w:r>
    </w:p>
    <w:p w:rsidR="0038694F" w:rsidRPr="0038694F" w:rsidRDefault="0038694F" w:rsidP="00386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207"/>
        <w:gridCol w:w="2597"/>
        <w:gridCol w:w="2092"/>
      </w:tblGrid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E70565" w:rsidRPr="0038694F" w:rsidRDefault="00E70565" w:rsidP="0038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в проекте «Юбилейный». Тема «Территория прошлого времени»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Участие музейных площадок в проекте «Территория прошлого времени»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Открытие проекта  «Юбилейный». Тема «Территория прошлого времени».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Определение «дорожной карты» через выдачу маршрутных листов музейной экспедиции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«Территория прошлого времени». История дореволюционной гимназии. Музейные уроки «Гимназия – начало пути».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Раскрытие начального периода истории гимназии. Презентация проекта «Юбилейный»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 – 9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«Территория прошлого времени»»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Музейные уроки «»Гимназический этикет.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этикета. Составление карты этикета гимназистов прошлого века и сегодня через сравнительную характеристику.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 классы.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7" w:type="dxa"/>
          </w:tcPr>
          <w:p w:rsidR="00E70565" w:rsidRPr="0038694F" w:rsidRDefault="00E70565" w:rsidP="0038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прошлого времени». Час краеведческих знаний. Край, в котором мы живем (к 80 –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области).  Города, районы, люди Архангельской области.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края и гимназии через презентацию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тома Поморской энциклопедии.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гимназии на страницах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тома энциклопедии. Имена выпускников в 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томе Поморской энциклопедии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выпускников на страницах энциклопедии. Рассказ о них.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прошлого времени» Час краеведческих знаний  «Я -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Архангелогородец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0565" w:rsidRPr="0038694F" w:rsidRDefault="00E70565" w:rsidP="0038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Акция «Славлю тебя, Архангельск!»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Определение исторических мест на карте города. Прославление города гимназистами.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Участие в окружном творческом конкурсе «История микрорайона в лицах».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Тема в номинации «Потомкам в пример» «З. П. Калашников – патриот русского Севера»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рассказом о выпускнике 1930 года школы №3. 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  Призеры конкурса.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Команда Совета музея гимназии.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прошлого времени». Гимназия начала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века.                 Рождество в Архангельске по книге Е.Г.Фрезер «Дом над Двиной».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новогоднего города начала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века и  с новыми страницами воспоминаний  о том времени гимназистки Женечки 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Шольц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Библиотека им. Добролюбова.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«Жизнь, отданная Северу.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Встреча с автором книги «Сказы недосказанные»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Е.Н.Корницкой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новых страниц биографии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из закрытых ранее архивов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Калитина О.В.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исторической памяти, посвященный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«Сыны и дочери истории достойны.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Презентация книги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Е.НН</w:t>
            </w:r>
            <w:proofErr w:type="gram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орницкой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«Сказы недосказанные…»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традиционном часе памяти, знакомство с новым источником знаний биографии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К.Гемп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. Встреча с автором книги.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Бережная С.А.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«Ломоносовская усадьба в Холмогорах» 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Ломоносовском доме.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презентация проекта на  </w:t>
            </w:r>
            <w:r w:rsidRPr="0038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НУК гимназистов.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«Ломоносовская усадьба в Холмогорах» на заседании правления Ломоносовского фонда.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Вручение свидетельства об авторстве проекта «Ломоносовская усадьба в Холмогорах».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Авторские предложения по воссозданию Ломоносовской усадьбы в Холмогорах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«Территория прошлого времени». Советская школа.                       История спортивных достижений:                                                                                                  1. Встреча с учениками  А.Л.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Добрунова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спорта СССР по 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дзюдо, основателя школы дзюдо Архангельской области, выпускника 1976года.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гимназистов в турнире  Памяти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А.Добрунова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, как представителей гимназии, в которой учился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А.Добрунов</w:t>
            </w:r>
            <w:proofErr w:type="spellEnd"/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3.«Турнир смекалистых» Гимназисты на маршруте «В страну Знаний» пионерского марша «Всегда готов!»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4. Школьный комсомол.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5. Волонтерское движение в стране. Акция «Волонтеры исторической памяти».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6.Работа в архиве на добровольных началах группы гимназистов 7-в класса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здорового образа жизни через рассказ о спортивных достижениях выпускников. Встреча 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лауреатом спортивной премии гимназии 2018 года. Воспитание лучших качеств на примере выпускников школы №3 и гимназии.     Первые шаги в волонтерской работе.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поручениям на основе осознания ответственного их выполнения.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Добровольчество, одно из глубоких традиций страны. Его место в истории школы №3.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архива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Добрунова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Бабкина Амина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Калитина О.В.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Косарева Г.Н.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Пестова Е.А.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75-летию Сталинградского сражения посвящается: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-1. Музейный урок мужества «Пуля врага сразила вашего сына…», посвященный защитнику Сталинграда Игорю Гемп, выпускнику школы №3 1937 года. 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- 2. Урок мужества, посвященный защитникам Сталинграда.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3. Участие в городском фестивале «Волонтеры Победы»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патриотических качеств: стремления сохранить память о народном подвиге, гордиться и чтить память о людях, отдавших жизнь во имя своей страны, своего народа. 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Плешкова И.А.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Калитина О.В.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Участие в акции «В строю Бессмертного полка»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Чтим и гордимся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акция «Посвящение накануне 9 МАЯ». 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1. Диктант  1941-42 учебного года «Два героя» с текстом, взятым из архива музея гимназии.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2. Почетное фотографирование участников акции. Выдача Памятных сертификатов, получившим оценку «5»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Посвящение воинам – освободителям и детям войны.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Корякина В.Ю.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Суханова О.М.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70565" w:rsidRPr="0038694F" w:rsidTr="0038694F">
        <w:tc>
          <w:tcPr>
            <w:tcW w:w="56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конференция. Вручение 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БЛАГОДАРНОСТЕЙ И СЕРТИФИКАТОВ участников проекта «Юбилейный» в номинации «Территория прошлого времени»</w:t>
            </w:r>
          </w:p>
        </w:tc>
        <w:tc>
          <w:tcPr>
            <w:tcW w:w="2597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сохранению исторической памяти, через собственное участие в музейных проектах.</w:t>
            </w:r>
          </w:p>
        </w:tc>
        <w:tc>
          <w:tcPr>
            <w:tcW w:w="2092" w:type="dxa"/>
          </w:tcPr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Мокиевская</w:t>
            </w:r>
            <w:proofErr w:type="spellEnd"/>
            <w:r w:rsidRPr="0038694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E70565" w:rsidRPr="0038694F" w:rsidRDefault="00E70565" w:rsidP="0028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8694F" w:rsidRDefault="0038694F" w:rsidP="00386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94F" w:rsidRDefault="00E70565" w:rsidP="0038694F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>Проведено музейных уроков – 29, экскурсий – 38, акций – 6, классных часов краеведческих знаний- 5.</w:t>
      </w:r>
      <w:r w:rsidR="0038694F" w:rsidRPr="0038694F">
        <w:rPr>
          <w:rFonts w:ascii="Times New Roman" w:hAnsi="Times New Roman" w:cs="Times New Roman"/>
          <w:sz w:val="24"/>
          <w:szCs w:val="24"/>
        </w:rPr>
        <w:t xml:space="preserve"> </w:t>
      </w:r>
      <w:r w:rsidRPr="0038694F">
        <w:rPr>
          <w:rFonts w:ascii="Times New Roman" w:hAnsi="Times New Roman" w:cs="Times New Roman"/>
          <w:sz w:val="24"/>
          <w:szCs w:val="24"/>
        </w:rPr>
        <w:t>Охват участия гимназистов -1069.</w:t>
      </w:r>
    </w:p>
    <w:p w:rsidR="00E70565" w:rsidRPr="0038694F" w:rsidRDefault="00E70565" w:rsidP="0038694F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 xml:space="preserve">Новые воспитательные тенденции - формирование ответственного отношения  на основе добровольного участия в музейных мероприятиях, начало развития волонтерского движения в приобретении и сохранении исторической памяти, передачи её от старшего поколения детей и родителей младшему. </w:t>
      </w:r>
    </w:p>
    <w:p w:rsidR="00A14EBD" w:rsidRPr="0038694F" w:rsidRDefault="00A14EBD" w:rsidP="00CD262E">
      <w:pPr>
        <w:pStyle w:val="af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94F" w:rsidRDefault="00A06A9F" w:rsidP="0038694F">
      <w:pPr>
        <w:pStyle w:val="af3"/>
        <w:spacing w:after="0" w:line="360" w:lineRule="auto"/>
        <w:ind w:left="0" w:right="-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5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 w:rsidR="00797CA6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="0038694F">
        <w:rPr>
          <w:rFonts w:ascii="Times New Roman" w:hAnsi="Times New Roman" w:cs="Times New Roman"/>
          <w:b/>
          <w:sz w:val="24"/>
          <w:szCs w:val="24"/>
        </w:rPr>
        <w:t xml:space="preserve"> навыков здорового образа жизни</w:t>
      </w:r>
    </w:p>
    <w:p w:rsidR="00797CA6" w:rsidRPr="0038694F" w:rsidRDefault="00797CA6" w:rsidP="0038694F">
      <w:pPr>
        <w:pStyle w:val="af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4F">
        <w:rPr>
          <w:rFonts w:ascii="Times New Roman" w:hAnsi="Times New Roman" w:cs="Times New Roman"/>
          <w:sz w:val="24"/>
          <w:szCs w:val="24"/>
        </w:rPr>
        <w:t>Утвержден</w:t>
      </w:r>
      <w:r w:rsidR="007560C6" w:rsidRPr="0038694F">
        <w:rPr>
          <w:rFonts w:ascii="Times New Roman" w:hAnsi="Times New Roman" w:cs="Times New Roman"/>
          <w:sz w:val="24"/>
          <w:szCs w:val="24"/>
        </w:rPr>
        <w:t xml:space="preserve"> План спортивно-оздоровительных</w:t>
      </w:r>
      <w:r w:rsidRPr="0038694F">
        <w:rPr>
          <w:rFonts w:ascii="Times New Roman" w:hAnsi="Times New Roman" w:cs="Times New Roman"/>
          <w:sz w:val="24"/>
          <w:szCs w:val="24"/>
        </w:rPr>
        <w:t xml:space="preserve"> мероприятий, реализуется  программа  «Разговор о правильном питании»,  программа «Здоровье», работают спортивные секции.</w:t>
      </w:r>
    </w:p>
    <w:p w:rsidR="00E62AD5" w:rsidRPr="00E62AD5" w:rsidRDefault="00797CA6" w:rsidP="00E62AD5">
      <w:pPr>
        <w:pStyle w:val="af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2AD5">
        <w:rPr>
          <w:rFonts w:ascii="Times New Roman" w:hAnsi="Times New Roman" w:cs="Times New Roman"/>
          <w:sz w:val="24"/>
          <w:szCs w:val="24"/>
        </w:rPr>
        <w:t>Результативность участия гимназистов в спортивных мероприятиях</w:t>
      </w:r>
    </w:p>
    <w:p w:rsidR="00E62AD5" w:rsidRPr="004010A5" w:rsidRDefault="00E62AD5" w:rsidP="00B761C0">
      <w:pPr>
        <w:pStyle w:val="af3"/>
        <w:numPr>
          <w:ilvl w:val="0"/>
          <w:numId w:val="20"/>
        </w:numPr>
        <w:ind w:left="0" w:firstLine="11"/>
        <w:rPr>
          <w:rFonts w:ascii="Times New Roman" w:hAnsi="Times New Roman" w:cs="Times New Roman"/>
          <w:sz w:val="24"/>
          <w:szCs w:val="24"/>
        </w:rPr>
      </w:pPr>
      <w:r w:rsidRPr="004010A5">
        <w:rPr>
          <w:rFonts w:ascii="Times New Roman" w:hAnsi="Times New Roman" w:cs="Times New Roman"/>
          <w:sz w:val="24"/>
          <w:szCs w:val="24"/>
        </w:rPr>
        <w:t>11.09.1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10A5">
        <w:rPr>
          <w:rFonts w:ascii="Times New Roman" w:hAnsi="Times New Roman" w:cs="Times New Roman"/>
          <w:sz w:val="24"/>
          <w:szCs w:val="24"/>
        </w:rPr>
        <w:t xml:space="preserve">  Школьные соревнования по легкоатлетическому кроссу 5 – 11 </w:t>
      </w:r>
      <w:proofErr w:type="spellStart"/>
      <w:r w:rsidRPr="004010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10A5">
        <w:rPr>
          <w:rFonts w:ascii="Times New Roman" w:hAnsi="Times New Roman" w:cs="Times New Roman"/>
          <w:sz w:val="24"/>
          <w:szCs w:val="24"/>
        </w:rPr>
        <w:t>.</w:t>
      </w:r>
    </w:p>
    <w:p w:rsidR="00E62AD5" w:rsidRPr="004010A5" w:rsidRDefault="00E62AD5" w:rsidP="00E62AD5">
      <w:pPr>
        <w:pStyle w:val="af3"/>
        <w:ind w:left="0" w:firstLine="11"/>
        <w:rPr>
          <w:rFonts w:ascii="Times New Roman" w:hAnsi="Times New Roman" w:cs="Times New Roman"/>
          <w:sz w:val="24"/>
          <w:szCs w:val="24"/>
        </w:rPr>
      </w:pPr>
      <w:r w:rsidRPr="004010A5">
        <w:rPr>
          <w:rFonts w:ascii="Times New Roman" w:hAnsi="Times New Roman" w:cs="Times New Roman"/>
          <w:sz w:val="24"/>
          <w:szCs w:val="24"/>
        </w:rPr>
        <w:t xml:space="preserve">Участвовало 147 человека.  Результат: </w:t>
      </w:r>
    </w:p>
    <w:p w:rsidR="00E62AD5" w:rsidRPr="004010A5" w:rsidRDefault="00E62AD5" w:rsidP="00E62AD5">
      <w:pPr>
        <w:pStyle w:val="af3"/>
        <w:ind w:left="0" w:firstLine="11"/>
        <w:rPr>
          <w:rFonts w:ascii="Times New Roman" w:hAnsi="Times New Roman" w:cs="Times New Roman"/>
          <w:sz w:val="24"/>
          <w:szCs w:val="24"/>
        </w:rPr>
      </w:pPr>
      <w:proofErr w:type="gramStart"/>
      <w:r w:rsidRPr="004010A5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4010A5">
        <w:rPr>
          <w:rFonts w:ascii="Times New Roman" w:hAnsi="Times New Roman" w:cs="Times New Roman"/>
          <w:sz w:val="24"/>
          <w:szCs w:val="24"/>
        </w:rPr>
        <w:t xml:space="preserve"> Юрьева М.С., Зыкова П.И., </w:t>
      </w:r>
      <w:proofErr w:type="spellStart"/>
      <w:r w:rsidRPr="004010A5">
        <w:rPr>
          <w:rFonts w:ascii="Times New Roman" w:hAnsi="Times New Roman" w:cs="Times New Roman"/>
          <w:sz w:val="24"/>
          <w:szCs w:val="24"/>
        </w:rPr>
        <w:t>Антуфьев</w:t>
      </w:r>
      <w:proofErr w:type="spellEnd"/>
      <w:r w:rsidRPr="004010A5">
        <w:rPr>
          <w:rFonts w:ascii="Times New Roman" w:hAnsi="Times New Roman" w:cs="Times New Roman"/>
          <w:sz w:val="24"/>
          <w:szCs w:val="24"/>
        </w:rPr>
        <w:t xml:space="preserve"> С.В.</w:t>
      </w:r>
    </w:p>
    <w:tbl>
      <w:tblPr>
        <w:tblStyle w:val="a4"/>
        <w:tblpPr w:leftFromText="180" w:rightFromText="180" w:vertAnchor="text" w:horzAnchor="margin" w:tblpX="-841" w:tblpY="103"/>
        <w:tblW w:w="10632" w:type="dxa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3683"/>
        <w:gridCol w:w="3688"/>
      </w:tblGrid>
      <w:tr w:rsidR="00E62AD5" w:rsidRPr="004010A5" w:rsidTr="003E4F04">
        <w:trPr>
          <w:trHeight w:val="567"/>
        </w:trPr>
        <w:tc>
          <w:tcPr>
            <w:tcW w:w="851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Класс - учитель</w:t>
            </w:r>
          </w:p>
        </w:tc>
        <w:tc>
          <w:tcPr>
            <w:tcW w:w="3683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Девочк</w:t>
            </w:r>
            <w:proofErr w:type="gramStart"/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3688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Мальчики - учитель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»- Юрьева М.С.</w:t>
            </w:r>
          </w:p>
        </w:tc>
        <w:tc>
          <w:tcPr>
            <w:tcW w:w="3683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П. 5 «А»- Юрьева М.С.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»- Юрьева М.С.</w:t>
            </w:r>
          </w:p>
        </w:tc>
        <w:tc>
          <w:tcPr>
            <w:tcW w:w="3683" w:type="dxa"/>
          </w:tcPr>
          <w:p w:rsidR="00E62AD5" w:rsidRPr="00BC711C" w:rsidRDefault="00E62AD5" w:rsidP="003E4F04">
            <w:r w:rsidRPr="00BC711C">
              <w:rPr>
                <w:rFonts w:ascii="Times New Roman" w:hAnsi="Times New Roman" w:cs="Times New Roman"/>
              </w:rPr>
              <w:t>Драчева Е. 6 «Б»</w:t>
            </w:r>
            <w:r>
              <w:t xml:space="preserve"> </w:t>
            </w:r>
            <w:r w:rsidRPr="00BC711C">
              <w:rPr>
                <w:rFonts w:ascii="Times New Roman" w:hAnsi="Times New Roman" w:cs="Times New Roman"/>
                <w:sz w:val="24"/>
                <w:szCs w:val="24"/>
              </w:rPr>
              <w:t>- Юрьева М.С.</w:t>
            </w:r>
          </w:p>
        </w:tc>
        <w:tc>
          <w:tcPr>
            <w:tcW w:w="3688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А. 5 «Б»- Юрьева М.С.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«В»- Юрьева М.С.</w:t>
            </w:r>
          </w:p>
        </w:tc>
        <w:tc>
          <w:tcPr>
            <w:tcW w:w="3683" w:type="dxa"/>
          </w:tcPr>
          <w:p w:rsidR="00E62AD5" w:rsidRPr="00BC711C" w:rsidRDefault="00E62AD5" w:rsidP="003E4F04">
            <w:pPr>
              <w:rPr>
                <w:rFonts w:ascii="Times New Roman" w:hAnsi="Times New Roman" w:cs="Times New Roman"/>
              </w:rPr>
            </w:pPr>
            <w:r w:rsidRPr="00471454">
              <w:rPr>
                <w:rFonts w:ascii="Times New Roman" w:hAnsi="Times New Roman" w:cs="Times New Roman"/>
              </w:rPr>
              <w:t>Баранова Д</w:t>
            </w:r>
            <w:r>
              <w:rPr>
                <w:rFonts w:ascii="Times New Roman" w:hAnsi="Times New Roman" w:cs="Times New Roman"/>
              </w:rPr>
              <w:t>.</w:t>
            </w:r>
            <w:r w:rsidRPr="00471454">
              <w:rPr>
                <w:rFonts w:ascii="Times New Roman" w:hAnsi="Times New Roman" w:cs="Times New Roman"/>
              </w:rPr>
              <w:t xml:space="preserve"> 6 «А»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11C">
              <w:rPr>
                <w:rFonts w:ascii="Times New Roman" w:hAnsi="Times New Roman" w:cs="Times New Roman"/>
                <w:sz w:val="24"/>
                <w:szCs w:val="24"/>
              </w:rPr>
              <w:t>- Юрьева М.С.</w:t>
            </w:r>
          </w:p>
        </w:tc>
        <w:tc>
          <w:tcPr>
            <w:tcW w:w="3688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Яковлев А. 5 «В»- Юрьева М.С.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3F1BE6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8 «А»- Зыкова П.И.</w:t>
            </w:r>
          </w:p>
        </w:tc>
        <w:tc>
          <w:tcPr>
            <w:tcW w:w="3683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 xml:space="preserve"> М. 8 «А</w:t>
            </w:r>
            <w:proofErr w:type="gramStart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Зыкова П.И.</w:t>
            </w:r>
          </w:p>
        </w:tc>
        <w:tc>
          <w:tcPr>
            <w:tcW w:w="3688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 xml:space="preserve"> Н. 8 «Б»- Зыкова П.И.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3F1BE6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8  «Б»- Зыкова П.И.</w:t>
            </w:r>
          </w:p>
        </w:tc>
        <w:tc>
          <w:tcPr>
            <w:tcW w:w="3683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Кулакова Э. 7 «В»- Зыкова П.И.</w:t>
            </w:r>
          </w:p>
        </w:tc>
        <w:tc>
          <w:tcPr>
            <w:tcW w:w="3688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Кондратьев Л. 8 «В»- Зыкова П.И.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3F1BE6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 xml:space="preserve">7 «В» - </w:t>
            </w:r>
            <w:proofErr w:type="spellStart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3F1BE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3" w:type="dxa"/>
          </w:tcPr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F1BE6">
              <w:rPr>
                <w:rFonts w:ascii="Times New Roman" w:hAnsi="Times New Roman" w:cs="Times New Roman"/>
                <w:sz w:val="24"/>
                <w:szCs w:val="24"/>
              </w:rPr>
              <w:t>Горбунова А.  7 «В»- Зыкова П.И.</w:t>
            </w:r>
          </w:p>
        </w:tc>
        <w:tc>
          <w:tcPr>
            <w:tcW w:w="3688" w:type="dxa"/>
          </w:tcPr>
          <w:p w:rsidR="00E62AD5" w:rsidRPr="003F1BE6" w:rsidRDefault="00E62AD5" w:rsidP="003E4F0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1BE6">
              <w:rPr>
                <w:rFonts w:ascii="Times New Roman" w:hAnsi="Times New Roman" w:cs="Times New Roman"/>
              </w:rPr>
              <w:t>Гневашев</w:t>
            </w:r>
            <w:proofErr w:type="spellEnd"/>
            <w:r w:rsidRPr="003F1BE6">
              <w:rPr>
                <w:rFonts w:ascii="Times New Roman" w:hAnsi="Times New Roman" w:cs="Times New Roman"/>
              </w:rPr>
              <w:t xml:space="preserve"> Андрей 7«Б</w:t>
            </w:r>
            <w:proofErr w:type="gramStart"/>
            <w:r w:rsidRPr="003F1BE6">
              <w:rPr>
                <w:rFonts w:ascii="Times New Roman" w:hAnsi="Times New Roman" w:cs="Times New Roman"/>
              </w:rPr>
              <w:t>»-</w:t>
            </w:r>
            <w:proofErr w:type="gramEnd"/>
            <w:r w:rsidRPr="003F1BE6">
              <w:rPr>
                <w:rFonts w:ascii="Times New Roman" w:hAnsi="Times New Roman" w:cs="Times New Roman"/>
              </w:rPr>
              <w:t>Юрьева М.С.</w:t>
            </w:r>
          </w:p>
          <w:p w:rsidR="00E62AD5" w:rsidRPr="003F1BE6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  <w:tc>
          <w:tcPr>
            <w:tcW w:w="3683" w:type="dxa"/>
          </w:tcPr>
          <w:p w:rsidR="00E62AD5" w:rsidRPr="00EE72E6" w:rsidRDefault="00E62AD5" w:rsidP="003E4F04">
            <w:pPr>
              <w:rPr>
                <w:rFonts w:ascii="Times New Roman" w:hAnsi="Times New Roman" w:cs="Times New Roman"/>
              </w:rPr>
            </w:pPr>
            <w:proofErr w:type="spellStart"/>
            <w:r w:rsidRPr="00EE72E6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EE72E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EE72E6">
              <w:rPr>
                <w:rFonts w:ascii="Times New Roman" w:hAnsi="Times New Roman" w:cs="Times New Roman"/>
              </w:rPr>
              <w:t xml:space="preserve"> 9 «Б»</w:t>
            </w:r>
            <w:r>
              <w:rPr>
                <w:rFonts w:ascii="Times New Roman" w:hAnsi="Times New Roman" w:cs="Times New Roman"/>
              </w:rPr>
              <w:t>- Юрьева М.С.</w:t>
            </w:r>
          </w:p>
        </w:tc>
        <w:tc>
          <w:tcPr>
            <w:tcW w:w="3688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 А. 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»- Зыкова П.И.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9 «Б»- Зыкова П.И.</w:t>
            </w:r>
          </w:p>
        </w:tc>
        <w:tc>
          <w:tcPr>
            <w:tcW w:w="3683" w:type="dxa"/>
          </w:tcPr>
          <w:p w:rsidR="00E62AD5" w:rsidRPr="00EE72E6" w:rsidRDefault="00E62AD5" w:rsidP="003E4F04">
            <w:pPr>
              <w:rPr>
                <w:rFonts w:ascii="Times New Roman" w:hAnsi="Times New Roman" w:cs="Times New Roman"/>
              </w:rPr>
            </w:pPr>
            <w:proofErr w:type="spellStart"/>
            <w:r w:rsidRPr="00EE72E6">
              <w:rPr>
                <w:rFonts w:ascii="Times New Roman" w:hAnsi="Times New Roman" w:cs="Times New Roman"/>
              </w:rPr>
              <w:t>Московчук</w:t>
            </w:r>
            <w:proofErr w:type="spellEnd"/>
            <w:r w:rsidRPr="00EE72E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E72E6">
              <w:rPr>
                <w:rFonts w:ascii="Times New Roman" w:hAnsi="Times New Roman" w:cs="Times New Roman"/>
              </w:rPr>
              <w:t>11 «Б»</w:t>
            </w:r>
            <w:r>
              <w:rPr>
                <w:rFonts w:ascii="Times New Roman" w:hAnsi="Times New Roman" w:cs="Times New Roman"/>
              </w:rPr>
              <w:t xml:space="preserve"> - Юрьева М.С.</w:t>
            </w:r>
          </w:p>
        </w:tc>
        <w:tc>
          <w:tcPr>
            <w:tcW w:w="3688" w:type="dxa"/>
          </w:tcPr>
          <w:p w:rsidR="00E62AD5" w:rsidRPr="00EE72E6" w:rsidRDefault="00E62AD5" w:rsidP="003E4F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2E6">
              <w:rPr>
                <w:rFonts w:ascii="Times New Roman" w:hAnsi="Times New Roman" w:cs="Times New Roman"/>
              </w:rPr>
              <w:t>Бородавкин</w:t>
            </w:r>
            <w:proofErr w:type="spellEnd"/>
            <w:r w:rsidRPr="00EE72E6">
              <w:rPr>
                <w:rFonts w:ascii="Times New Roman" w:hAnsi="Times New Roman" w:cs="Times New Roman"/>
              </w:rPr>
              <w:t xml:space="preserve"> Денис 11 «Б», Чащин Илья 11 «А»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Антуфьев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9 «Г»- Зыкова П.И.</w:t>
            </w:r>
          </w:p>
        </w:tc>
        <w:tc>
          <w:tcPr>
            <w:tcW w:w="3683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72E6">
              <w:rPr>
                <w:rFonts w:ascii="Times New Roman" w:hAnsi="Times New Roman" w:cs="Times New Roman"/>
              </w:rPr>
              <w:t>Уткина Арина 9 «А» -</w:t>
            </w:r>
            <w:r>
              <w:t xml:space="preserve"> Юрьева М.С.</w:t>
            </w:r>
          </w:p>
        </w:tc>
        <w:tc>
          <w:tcPr>
            <w:tcW w:w="3688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Куполов Р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. 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</w:tr>
    </w:tbl>
    <w:p w:rsidR="00E62AD5" w:rsidRDefault="00E62AD5" w:rsidP="00E62AD5">
      <w:pPr>
        <w:pStyle w:val="af3"/>
        <w:ind w:left="11"/>
        <w:rPr>
          <w:rFonts w:ascii="Times New Roman" w:hAnsi="Times New Roman" w:cs="Times New Roman"/>
          <w:sz w:val="24"/>
          <w:szCs w:val="24"/>
        </w:rPr>
      </w:pPr>
    </w:p>
    <w:p w:rsidR="00E62AD5" w:rsidRDefault="00E62AD5" w:rsidP="00B761C0">
      <w:pPr>
        <w:pStyle w:val="af3"/>
        <w:numPr>
          <w:ilvl w:val="0"/>
          <w:numId w:val="14"/>
        </w:numPr>
        <w:ind w:left="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10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12.17. Подвижная игра «Перестрелка» среди учащихся 4-х классов</w:t>
      </w:r>
      <w:r w:rsidRPr="00401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AD5" w:rsidRPr="004010A5" w:rsidRDefault="00E62AD5" w:rsidP="00E62AD5">
      <w:pPr>
        <w:pStyle w:val="af3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Участвовало 40 чел.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tbl>
      <w:tblPr>
        <w:tblStyle w:val="a4"/>
        <w:tblpPr w:leftFromText="180" w:rightFromText="180" w:vertAnchor="text" w:horzAnchor="margin" w:tblpX="-841" w:tblpY="103"/>
        <w:tblW w:w="10632" w:type="dxa"/>
        <w:tblCellMar>
          <w:left w:w="0" w:type="dxa"/>
          <w:right w:w="0" w:type="dxa"/>
        </w:tblCellMar>
        <w:tblLook w:val="04A0"/>
      </w:tblPr>
      <w:tblGrid>
        <w:gridCol w:w="851"/>
        <w:gridCol w:w="2410"/>
        <w:gridCol w:w="7371"/>
      </w:tblGrid>
      <w:tr w:rsidR="00E62AD5" w:rsidRPr="004010A5" w:rsidTr="003E4F04">
        <w:trPr>
          <w:trHeight w:val="567"/>
        </w:trPr>
        <w:tc>
          <w:tcPr>
            <w:tcW w:w="851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Класс - учитель</w:t>
            </w:r>
          </w:p>
        </w:tc>
        <w:tc>
          <w:tcPr>
            <w:tcW w:w="7371" w:type="dxa"/>
            <w:vAlign w:val="center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2AD5" w:rsidRPr="000760C8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0A5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71" w:type="dxa"/>
          </w:tcPr>
          <w:p w:rsidR="00E62AD5" w:rsidRPr="00A541EC" w:rsidRDefault="00E62AD5" w:rsidP="003E4F04">
            <w:pPr>
              <w:rPr>
                <w:rFonts w:ascii="Times New Roman" w:hAnsi="Times New Roman" w:cs="Times New Roman"/>
              </w:rPr>
            </w:pPr>
            <w:proofErr w:type="gramStart"/>
            <w:r w:rsidRPr="00A541EC">
              <w:rPr>
                <w:rFonts w:ascii="Times New Roman" w:hAnsi="Times New Roman" w:cs="Times New Roman"/>
              </w:rPr>
              <w:t xml:space="preserve">Агафонова Дарья,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Ахмадова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Войнов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Алексей, Головатый Артем, Горбачева Вероника, Задорин Денис, Кузнецова Арина,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Лопач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Борис, Матвиенко Анастасия, Новикова Анастасия, Петров Денис,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Пилицин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Игнатий,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Сумкина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Василиса, Андреев Геннадий,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Уважаев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</w:t>
            </w:r>
            <w:r w:rsidRPr="00A541EC">
              <w:rPr>
                <w:rFonts w:ascii="Times New Roman" w:hAnsi="Times New Roman" w:cs="Times New Roman"/>
              </w:rPr>
              <w:lastRenderedPageBreak/>
              <w:t>Сергей</w:t>
            </w:r>
            <w:proofErr w:type="gramEnd"/>
          </w:p>
        </w:tc>
      </w:tr>
      <w:tr w:rsidR="00E62AD5" w:rsidRPr="004010A5" w:rsidTr="003E4F04">
        <w:tc>
          <w:tcPr>
            <w:tcW w:w="851" w:type="dxa"/>
          </w:tcPr>
          <w:p w:rsidR="00E62AD5" w:rsidRPr="004010A5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62AD5" w:rsidRPr="004010A5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2AD5" w:rsidRPr="000760C8" w:rsidRDefault="00E62AD5" w:rsidP="003E4F04">
            <w:pPr>
              <w:rPr>
                <w:rFonts w:ascii="Times New Roman" w:hAnsi="Times New Roman" w:cs="Times New Roman"/>
              </w:rPr>
            </w:pPr>
          </w:p>
        </w:tc>
      </w:tr>
      <w:tr w:rsidR="00E62AD5" w:rsidRPr="00E13B2F" w:rsidTr="003E4F04">
        <w:tc>
          <w:tcPr>
            <w:tcW w:w="851" w:type="dxa"/>
          </w:tcPr>
          <w:p w:rsidR="00E62AD5" w:rsidRPr="000760C8" w:rsidRDefault="00E62AD5" w:rsidP="003E4F04">
            <w:pPr>
              <w:pStyle w:val="af3"/>
              <w:ind w:left="0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2AD5" w:rsidRPr="000760C8" w:rsidRDefault="00E62AD5" w:rsidP="003E4F04">
            <w:pPr>
              <w:pStyle w:val="af3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60C8">
              <w:rPr>
                <w:rFonts w:ascii="Times New Roman" w:hAnsi="Times New Roman" w:cs="Times New Roman"/>
                <w:sz w:val="24"/>
                <w:szCs w:val="24"/>
              </w:rPr>
              <w:t xml:space="preserve"> «А»-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71" w:type="dxa"/>
          </w:tcPr>
          <w:p w:rsidR="00E62AD5" w:rsidRPr="00A541EC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1EC">
              <w:rPr>
                <w:rFonts w:ascii="Times New Roman" w:hAnsi="Times New Roman" w:cs="Times New Roman"/>
              </w:rPr>
              <w:t>Бибина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Анастасия, Воробьев Тимофей,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Гашев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Матвей,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Докина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Диана, Косых Софья, Кузнецов Савва, Низовцев Виктор, Петряева Софья, Ростовская Марьяна, Синицкий Алексей, Сорокин Данил, Сафронов Антон,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Сыропоршнева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Маргарита, </w:t>
            </w:r>
            <w:proofErr w:type="spellStart"/>
            <w:r w:rsidRPr="00A541EC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A541EC">
              <w:rPr>
                <w:rFonts w:ascii="Times New Roman" w:hAnsi="Times New Roman" w:cs="Times New Roman"/>
              </w:rPr>
              <w:t xml:space="preserve"> Анна, Шутова Евгения</w:t>
            </w:r>
            <w:proofErr w:type="gramEnd"/>
          </w:p>
        </w:tc>
      </w:tr>
    </w:tbl>
    <w:p w:rsidR="00E62AD5" w:rsidRDefault="00E62AD5" w:rsidP="00E62AD5">
      <w:pPr>
        <w:pStyle w:val="af3"/>
        <w:ind w:left="0"/>
        <w:rPr>
          <w:rFonts w:ascii="Times New Roman" w:hAnsi="Times New Roman" w:cs="Times New Roman"/>
          <w:sz w:val="24"/>
          <w:szCs w:val="24"/>
        </w:rPr>
      </w:pPr>
    </w:p>
    <w:p w:rsidR="00E62AD5" w:rsidRDefault="00E62AD5" w:rsidP="00E62AD5">
      <w:pPr>
        <w:pStyle w:val="af3"/>
        <w:ind w:left="0"/>
        <w:rPr>
          <w:rFonts w:ascii="Times New Roman" w:hAnsi="Times New Roman" w:cs="Times New Roman"/>
          <w:sz w:val="24"/>
          <w:szCs w:val="24"/>
        </w:rPr>
      </w:pPr>
    </w:p>
    <w:p w:rsidR="00E62AD5" w:rsidRPr="00E62AD5" w:rsidRDefault="00E62AD5" w:rsidP="00E62AD5">
      <w:pPr>
        <w:rPr>
          <w:rFonts w:ascii="Times New Roman" w:hAnsi="Times New Roman" w:cs="Times New Roman"/>
          <w:b/>
          <w:sz w:val="24"/>
          <w:szCs w:val="24"/>
        </w:rPr>
      </w:pPr>
      <w:r w:rsidRPr="00E62AD5">
        <w:rPr>
          <w:rFonts w:ascii="Times New Roman" w:hAnsi="Times New Roman" w:cs="Times New Roman"/>
          <w:b/>
          <w:sz w:val="24"/>
          <w:szCs w:val="24"/>
        </w:rPr>
        <w:t>Участие учащихся в соревнованиях и конкурсах окружного, муниципального, регионального уровня.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1418"/>
        <w:gridCol w:w="4253"/>
        <w:gridCol w:w="1701"/>
        <w:gridCol w:w="708"/>
        <w:gridCol w:w="709"/>
        <w:gridCol w:w="1276"/>
      </w:tblGrid>
      <w:tr w:rsidR="00E62AD5" w:rsidRPr="00E62AD5" w:rsidTr="00E62AD5">
        <w:trPr>
          <w:cantSplit/>
          <w:trHeight w:val="860"/>
        </w:trPr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1701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округ</w:t>
            </w:r>
          </w:p>
        </w:tc>
        <w:tc>
          <w:tcPr>
            <w:tcW w:w="709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город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62AD5" w:rsidRPr="00E62AD5" w:rsidTr="00E62AD5"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16.01.17 – 18.01.17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Легкоатлетический кросс «Золотая осень»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Толпа Кирилл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Девушки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Зыкова П.И.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Зыкова П.И.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Зыкова П.И.</w:t>
            </w:r>
          </w:p>
        </w:tc>
      </w:tr>
      <w:tr w:rsidR="00E62AD5" w:rsidRPr="00E62AD5" w:rsidTr="00E62AD5">
        <w:trPr>
          <w:trHeight w:val="983"/>
        </w:trPr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9-13.10.17.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21-2.11.17. (город)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24-27.10.17.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17-23.10.17.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Репницин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Суровцев Павел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Чащин Илья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Толпа Кирилл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Курочкин Дмитрий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Закатаев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Чуркин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  <w:proofErr w:type="spell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Ярыгин Артем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Ковезев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Ермолин Антон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Сидорова Любовь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Каменская Елизавета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Белкина Татьяна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Иваницкая Екатерина</w:t>
            </w:r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E62A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Зыкова П.И.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E62AD5" w:rsidTr="00E62AD5"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5,6.12.17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(округ)</w:t>
            </w: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«Перестрелка»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4-х классов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Синицкий Алексей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Кузнецов Савва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Бутюков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Лопач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Мирталех</w:t>
            </w:r>
            <w:proofErr w:type="spellEnd"/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Мамедов Артур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Трухин Захар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Померанцев Александр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Молчанов Лев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Некрасов Иван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Рудмин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Бибина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Ростовская Марьяна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Матвиенко Анастасия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Ольга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Сошилова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Кудинова Анна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Маршани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Павельева Дария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Пигасова Александра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Заборская Полина</w:t>
            </w:r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AD5" w:rsidRPr="00E62AD5" w:rsidTr="00E62AD5"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17, 19.11.17.</w:t>
            </w: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Селиванов Степан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Нутрихина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Олешов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Конопленко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AD5" w:rsidRPr="00E62AD5" w:rsidTr="00E62AD5"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4.12.17-11.12.17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13.12.17-20.12.17.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Мини футбол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2003 – 2006 </w:t>
            </w:r>
            <w:proofErr w:type="spell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Мальчики 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Кобельник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Столоногов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Кобелев Юрий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Головин Дмитрий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Жарый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Дрокин Владимир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возрастная группа 1999 – 2002 </w:t>
            </w:r>
            <w:proofErr w:type="spell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Юноши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Чуркин Владимир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Ковезев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Аристов Андрей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E62AD5" w:rsidRPr="00E62AD5" w:rsidTr="00E62AD5">
        <w:tc>
          <w:tcPr>
            <w:tcW w:w="141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футзалу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«Мин</w:t>
            </w:r>
            <w:proofErr w:type="gram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 в школу»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Младший возраст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Померанцев Александр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Трухин Захар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Мамедов Артур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Головатый Артём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Бутюков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возраст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Меренов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Кобельник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Головин Дмитрий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Дрокин Владимир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Мирджавид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Жарый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возраст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Чуркин Владимир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Аристов Андрей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Родин Михаил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Ковезев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62AD5" w:rsidRDefault="00E62AD5" w:rsidP="00E62AD5">
      <w:pPr>
        <w:rPr>
          <w:sz w:val="24"/>
          <w:szCs w:val="24"/>
        </w:rPr>
      </w:pPr>
    </w:p>
    <w:p w:rsidR="00E62AD5" w:rsidRPr="00E62AD5" w:rsidRDefault="00E62AD5" w:rsidP="00E6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D5">
        <w:rPr>
          <w:rFonts w:ascii="Times New Roman" w:hAnsi="Times New Roman" w:cs="Times New Roman"/>
          <w:b/>
          <w:sz w:val="24"/>
          <w:szCs w:val="24"/>
        </w:rPr>
        <w:t>I</w:t>
      </w:r>
      <w:r w:rsidRPr="00E62A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AD5">
        <w:rPr>
          <w:rFonts w:ascii="Times New Roman" w:hAnsi="Times New Roman" w:cs="Times New Roman"/>
          <w:b/>
          <w:sz w:val="24"/>
          <w:szCs w:val="24"/>
        </w:rPr>
        <w:t xml:space="preserve"> полугодие 2017-2018 учебного года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1276"/>
        <w:gridCol w:w="5103"/>
        <w:gridCol w:w="993"/>
        <w:gridCol w:w="708"/>
        <w:gridCol w:w="709"/>
        <w:gridCol w:w="1276"/>
      </w:tblGrid>
      <w:tr w:rsidR="00E62AD5" w:rsidRPr="00E62AD5" w:rsidTr="00E62AD5">
        <w:trPr>
          <w:cantSplit/>
          <w:trHeight w:val="860"/>
        </w:trPr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993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округ</w:t>
            </w:r>
          </w:p>
        </w:tc>
        <w:tc>
          <w:tcPr>
            <w:tcW w:w="709" w:type="dxa"/>
            <w:textDirection w:val="btLr"/>
          </w:tcPr>
          <w:p w:rsidR="00E62AD5" w:rsidRPr="00E62AD5" w:rsidRDefault="00E62AD5" w:rsidP="003E4F04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город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29.01.18 – 31.01.18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14.02.18 – 16.02.18 (город)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18.01.18 – 20.01.18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13, 14.03.18  (город)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24.01.18.- 26.01.18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22,23.01.18.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Волейбол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Насулин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Гичкин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Островский Борис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Логинов Владислав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Габурец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Малыгин Илья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Арам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Мартемьянова Ярослава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Виташкевич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Ульянова Ирина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Чащин Илья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Басов Артем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Аристов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Чуркин Владимир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Пихтулов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Юрченко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Амосова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Бабкина Амина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Резвая Наталья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Белкина Татьяна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Каменская Елизавета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Суетина Анжелика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Насулина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Боровикова Анастасия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Дудик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8»А»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E62AD5" w:rsidTr="00E62AD5">
        <w:trPr>
          <w:trHeight w:val="70"/>
        </w:trPr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8.02.18.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15.02.18. (город)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9.02.18.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16.02.18. (город)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12.03.18.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Лыжные гонки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Михалев Михаил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Кудинов Алексей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Погромский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Мирджавид</w:t>
            </w:r>
            <w:proofErr w:type="spell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Пригало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Трифонова Софья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Закатаев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Юнев</w:t>
            </w:r>
            <w:proofErr w:type="gram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Маркова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Флорбол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Малыгин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Столоногов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Кобелев Юрий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Габурец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Жарый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13,23.04.18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21.04.18.</w:t>
            </w: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Президентские спортивные игры: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/а эстафета (все)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(все)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(мальчики, девочки)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Шашки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Настольный теннис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Диана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Полудницын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Даниил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Ковалевская Софья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Власова Алена (шашки)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Удальцов Семен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Литвиненко Никита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Трифонова Софья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Донченко Эллина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Нюхина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Кудряшов Дмитрий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Нутрихина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(настольный теннис)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Лихачев Савелий (настольный теннис)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Максимов Владимир (шашки)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Хаймусов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Соломбальская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Буряк Алина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Полозова Дарья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Горбунцова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Баранова Диана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Драчева Екатерина 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Паутова Ирина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Кремпольская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E62AD5">
              <w:rPr>
                <w:rFonts w:ascii="Times New Roman" w:hAnsi="Times New Roman"/>
                <w:sz w:val="24"/>
                <w:szCs w:val="24"/>
              </w:rPr>
              <w:t>Морозов Анатолий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Логинов Владислав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Москалев Савелий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Мирджавид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Столоногов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Данканич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Малыгин Илья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1999 – 2002г.р.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Каменская Елизавета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Мамедова Тамара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Насулина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Бабкина Екатерина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Исупова Анна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Чуркин Владимир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Анин Дементий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Горбатов Вадим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Крымшамхалов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Рекротчук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Чащин Илья</w:t>
            </w:r>
          </w:p>
          <w:p w:rsidR="00E62AD5" w:rsidRPr="00E62AD5" w:rsidRDefault="00E62AD5" w:rsidP="00E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Отрыванов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9  «В»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2.05.18.</w:t>
            </w: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Майская легкоатлетическая эстафета 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Сборная юношей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Горбаов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Крымшамхалов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Рекротчук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Скорняков Сергей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Отрыванов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Пашковский Роман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Кодратьев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Сборная девушек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Каменская Елизавета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Бабкина Екатерина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Мамедова Тамара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Баранова Диана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Уткина Арина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Паутова Ирина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3,4. 05.18</w:t>
            </w:r>
          </w:p>
        </w:tc>
        <w:tc>
          <w:tcPr>
            <w:tcW w:w="5103" w:type="dxa"/>
          </w:tcPr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Всероссийского физкультурно-спортивного комплекса «Готов к труду и обороне»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Романов Ярослав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Ченцов Яков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Леванюк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Паутова Ирина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both"/>
              <w:rPr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  <w:p w:rsidR="00E62AD5" w:rsidRPr="00E62AD5" w:rsidRDefault="00E62AD5" w:rsidP="00E6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  <w:proofErr w:type="gram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фетсиваль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массового футбола» г.Архангельск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Ерёмин Егор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Докин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Васильев Фёдор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Куликов Тимофей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Лопатин Денис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Иванов Демид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Попов Григорий</w:t>
            </w:r>
          </w:p>
          <w:p w:rsidR="00E62AD5" w:rsidRPr="00E62AD5" w:rsidRDefault="00E62AD5" w:rsidP="003E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Воробьёв Степан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16.05.18.</w:t>
            </w: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Легкоатлетическое </w:t>
            </w: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четырехборье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</w:t>
            </w:r>
            <w:r w:rsidRPr="00E62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 – 2006 г.р.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Девочки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Усачева Дарья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Корнилова Дарья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Баранова Диана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2A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Мальчики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Растатуров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Романов Ярослав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2017 -2018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школьников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Юрьева М.</w:t>
            </w:r>
            <w:proofErr w:type="gram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62AD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62AD5" w:rsidRPr="00E62AD5" w:rsidTr="00E62AD5"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  <w:proofErr w:type="spellStart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E6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ППД</w:t>
            </w: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993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708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9" w:type="dxa"/>
          </w:tcPr>
          <w:p w:rsidR="00E62AD5" w:rsidRPr="00E62AD5" w:rsidRDefault="00E62AD5" w:rsidP="003E4F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D5" w:rsidRPr="00E62AD5" w:rsidRDefault="00E62AD5" w:rsidP="003E4F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D5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</w:tr>
    </w:tbl>
    <w:p w:rsidR="00674EB2" w:rsidRDefault="00DA4D6C" w:rsidP="00386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D6C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DA4D6C">
        <w:rPr>
          <w:rFonts w:ascii="Times New Roman" w:hAnsi="Times New Roman" w:cs="Times New Roman"/>
          <w:sz w:val="24"/>
          <w:szCs w:val="24"/>
        </w:rPr>
        <w:t>изучения уровня воспитанности выпускников гимназии</w:t>
      </w:r>
      <w:proofErr w:type="gramEnd"/>
      <w:r w:rsidRPr="00DA4D6C">
        <w:rPr>
          <w:rFonts w:ascii="Times New Roman" w:hAnsi="Times New Roman" w:cs="Times New Roman"/>
          <w:sz w:val="24"/>
          <w:szCs w:val="24"/>
        </w:rPr>
        <w:t xml:space="preserve"> на уровне основного общего и среднего общего образования применялась методика оценки уровня воспитанности ученика «Критерии оценки и показатели воспитанности ученика или качества личности, которые надо выработать в себе, чтобы достичь успеха» (автор Н. П. Капустин)</w:t>
      </w:r>
      <w:r w:rsidR="007E0D8F">
        <w:rPr>
          <w:rFonts w:ascii="Times New Roman" w:hAnsi="Times New Roman" w:cs="Times New Roman"/>
          <w:sz w:val="24"/>
          <w:szCs w:val="24"/>
        </w:rPr>
        <w:t>.</w:t>
      </w:r>
      <w:r w:rsidR="00674EB2">
        <w:rPr>
          <w:rFonts w:ascii="Times New Roman" w:hAnsi="Times New Roman" w:cs="Times New Roman"/>
          <w:sz w:val="24"/>
          <w:szCs w:val="24"/>
        </w:rPr>
        <w:t xml:space="preserve"> </w:t>
      </w:r>
      <w:r w:rsidRPr="006F47A1">
        <w:rPr>
          <w:rFonts w:ascii="Times New Roman" w:hAnsi="Times New Roman" w:cs="Times New Roman"/>
          <w:sz w:val="24"/>
          <w:szCs w:val="24"/>
        </w:rPr>
        <w:t>По</w:t>
      </w:r>
      <w:r w:rsidR="00165554">
        <w:rPr>
          <w:rFonts w:ascii="Times New Roman" w:hAnsi="Times New Roman" w:cs="Times New Roman"/>
          <w:sz w:val="24"/>
          <w:szCs w:val="24"/>
        </w:rPr>
        <w:t xml:space="preserve"> </w:t>
      </w:r>
      <w:r w:rsidRPr="006F47A1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данной методики </w:t>
      </w:r>
      <w:r w:rsidRPr="006F47A1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6F47A1">
        <w:rPr>
          <w:rFonts w:ascii="Times New Roman" w:hAnsi="Times New Roman" w:cs="Times New Roman"/>
          <w:sz w:val="24"/>
          <w:szCs w:val="24"/>
        </w:rPr>
        <w:t>вывод:</w:t>
      </w:r>
    </w:p>
    <w:p w:rsidR="00674EB2" w:rsidRDefault="00674EB2" w:rsidP="00B761C0">
      <w:pPr>
        <w:pStyle w:val="af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07F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07F8C">
        <w:rPr>
          <w:rFonts w:ascii="Times New Roman" w:hAnsi="Times New Roman" w:cs="Times New Roman"/>
          <w:sz w:val="24"/>
          <w:szCs w:val="24"/>
        </w:rPr>
        <w:t>8</w:t>
      </w:r>
      <w:r w:rsidR="0012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r w:rsidR="00DA4D6C" w:rsidRPr="00674EB2">
        <w:rPr>
          <w:rFonts w:ascii="Times New Roman" w:hAnsi="Times New Roman" w:cs="Times New Roman"/>
          <w:sz w:val="24"/>
          <w:szCs w:val="24"/>
        </w:rPr>
        <w:t>учащихся 9-х классов    преобладает хороший уровень воспитанности, как и в прошлом учебном году. По сра</w:t>
      </w:r>
      <w:bookmarkStart w:id="0" w:name="_GoBack"/>
      <w:bookmarkEnd w:id="0"/>
      <w:r w:rsidR="00DA4D6C" w:rsidRPr="00674EB2">
        <w:rPr>
          <w:rFonts w:ascii="Times New Roman" w:hAnsi="Times New Roman" w:cs="Times New Roman"/>
          <w:sz w:val="24"/>
          <w:szCs w:val="24"/>
        </w:rPr>
        <w:t>внению с прошлым учебным годом в 9ых классах понизилось количество учащихся с вы</w:t>
      </w:r>
      <w:r w:rsidR="00165554">
        <w:rPr>
          <w:rFonts w:ascii="Times New Roman" w:hAnsi="Times New Roman" w:cs="Times New Roman"/>
          <w:sz w:val="24"/>
          <w:szCs w:val="24"/>
        </w:rPr>
        <w:t xml:space="preserve">соким уровнем воспитанности на </w:t>
      </w:r>
      <w:r w:rsidR="00DA4D6C" w:rsidRPr="00674EB2">
        <w:rPr>
          <w:rFonts w:ascii="Times New Roman" w:hAnsi="Times New Roman" w:cs="Times New Roman"/>
          <w:sz w:val="24"/>
          <w:szCs w:val="24"/>
        </w:rPr>
        <w:t>8 %, повысилось количество учеников со средним уровнем воспитанности на 13%. Появились ученики с низким уровнем воспитанности (10%).</w:t>
      </w:r>
    </w:p>
    <w:p w:rsidR="00674EB2" w:rsidRDefault="00DA4D6C" w:rsidP="00B761C0">
      <w:pPr>
        <w:pStyle w:val="af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sz w:val="24"/>
          <w:szCs w:val="24"/>
        </w:rPr>
        <w:t xml:space="preserve">Как и в прошлом учебном году преобладает количество учеников 11 классов с высоким уровнем воспитанности (количество учеников с высоким уровнем воспитанности повысилось на 8%); соответственно снизилось количество выпускников с хорошим и средним уровнями  воспитанности.  Отсутствуют ученики с низким уровнем воспитанности. </w:t>
      </w:r>
    </w:p>
    <w:p w:rsidR="00674EB2" w:rsidRDefault="00801F91" w:rsidP="00B761C0">
      <w:pPr>
        <w:pStyle w:val="af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sz w:val="24"/>
          <w:szCs w:val="24"/>
        </w:rPr>
        <w:lastRenderedPageBreak/>
        <w:t>У выпускников 9-х классов в 201</w:t>
      </w:r>
      <w:r w:rsidR="00907F8C">
        <w:rPr>
          <w:rFonts w:ascii="Times New Roman" w:hAnsi="Times New Roman" w:cs="Times New Roman"/>
          <w:sz w:val="24"/>
          <w:szCs w:val="24"/>
        </w:rPr>
        <w:t>7</w:t>
      </w:r>
      <w:r w:rsidRPr="00674EB2">
        <w:rPr>
          <w:rFonts w:ascii="Times New Roman" w:hAnsi="Times New Roman" w:cs="Times New Roman"/>
          <w:sz w:val="24"/>
          <w:szCs w:val="24"/>
        </w:rPr>
        <w:t>-201</w:t>
      </w:r>
      <w:r w:rsidR="00907F8C">
        <w:rPr>
          <w:rFonts w:ascii="Times New Roman" w:hAnsi="Times New Roman" w:cs="Times New Roman"/>
          <w:sz w:val="24"/>
          <w:szCs w:val="24"/>
        </w:rPr>
        <w:t>8</w:t>
      </w:r>
      <w:r w:rsidR="006853F4" w:rsidRPr="00674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F4" w:rsidRPr="00674EB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853F4" w:rsidRPr="00674EB2">
        <w:rPr>
          <w:rFonts w:ascii="Times New Roman" w:hAnsi="Times New Roman" w:cs="Times New Roman"/>
          <w:sz w:val="24"/>
          <w:szCs w:val="24"/>
        </w:rPr>
        <w:t>. наиболее развиты такие критерии, как: «Я и природа», «Эстетический вкус», «Я и отношение к себе». По сравнению с прошлым учебным</w:t>
      </w:r>
      <w:r w:rsidR="00127612">
        <w:rPr>
          <w:rFonts w:ascii="Times New Roman" w:hAnsi="Times New Roman" w:cs="Times New Roman"/>
          <w:sz w:val="24"/>
          <w:szCs w:val="24"/>
        </w:rPr>
        <w:t xml:space="preserve"> годом незначительно снизились </w:t>
      </w:r>
      <w:r w:rsidR="006853F4" w:rsidRPr="00674EB2">
        <w:rPr>
          <w:rFonts w:ascii="Times New Roman" w:hAnsi="Times New Roman" w:cs="Times New Roman"/>
          <w:sz w:val="24"/>
          <w:szCs w:val="24"/>
        </w:rPr>
        <w:t>показатели по критериям  «Эрудиция», «Отношение к труду»; повысились показатели по критериям:  «Я и природа»,  «Я и общество», «Я и отношение к себе». У всех учащихся 9</w:t>
      </w:r>
      <w:r w:rsidR="00127612">
        <w:rPr>
          <w:rFonts w:ascii="Times New Roman" w:hAnsi="Times New Roman" w:cs="Times New Roman"/>
          <w:sz w:val="24"/>
          <w:szCs w:val="24"/>
        </w:rPr>
        <w:t>-</w:t>
      </w:r>
      <w:r w:rsidR="006853F4" w:rsidRPr="00674EB2">
        <w:rPr>
          <w:rFonts w:ascii="Times New Roman" w:hAnsi="Times New Roman" w:cs="Times New Roman"/>
          <w:sz w:val="24"/>
          <w:szCs w:val="24"/>
        </w:rPr>
        <w:t xml:space="preserve">х классов средний балл по всем критериям воспитанности </w:t>
      </w:r>
      <w:proofErr w:type="gramStart"/>
      <w:r w:rsidR="006853F4" w:rsidRPr="00674EB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6853F4" w:rsidRPr="00674EB2">
        <w:rPr>
          <w:rFonts w:ascii="Times New Roman" w:hAnsi="Times New Roman" w:cs="Times New Roman"/>
          <w:sz w:val="24"/>
          <w:szCs w:val="24"/>
        </w:rPr>
        <w:t>ороший (на 0.1% ниже, чем в 201</w:t>
      </w:r>
      <w:r w:rsidR="00907F8C">
        <w:rPr>
          <w:rFonts w:ascii="Times New Roman" w:hAnsi="Times New Roman" w:cs="Times New Roman"/>
          <w:sz w:val="24"/>
          <w:szCs w:val="24"/>
        </w:rPr>
        <w:t>6</w:t>
      </w:r>
      <w:r w:rsidR="006853F4" w:rsidRPr="00674EB2">
        <w:rPr>
          <w:rFonts w:ascii="Times New Roman" w:hAnsi="Times New Roman" w:cs="Times New Roman"/>
          <w:sz w:val="24"/>
          <w:szCs w:val="24"/>
        </w:rPr>
        <w:t>-201</w:t>
      </w:r>
      <w:r w:rsidR="00907F8C">
        <w:rPr>
          <w:rFonts w:ascii="Times New Roman" w:hAnsi="Times New Roman" w:cs="Times New Roman"/>
          <w:sz w:val="24"/>
          <w:szCs w:val="24"/>
        </w:rPr>
        <w:t>7</w:t>
      </w:r>
      <w:r w:rsidR="006853F4" w:rsidRPr="00674EB2">
        <w:rPr>
          <w:rFonts w:ascii="Times New Roman" w:hAnsi="Times New Roman" w:cs="Times New Roman"/>
          <w:sz w:val="24"/>
          <w:szCs w:val="24"/>
        </w:rPr>
        <w:t>уч.г.)</w:t>
      </w:r>
    </w:p>
    <w:p w:rsidR="00801F91" w:rsidRPr="00674EB2" w:rsidRDefault="00801F91" w:rsidP="00B761C0">
      <w:pPr>
        <w:pStyle w:val="af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EB2">
        <w:rPr>
          <w:rFonts w:ascii="Times New Roman" w:hAnsi="Times New Roman" w:cs="Times New Roman"/>
          <w:bCs/>
          <w:sz w:val="24"/>
          <w:szCs w:val="24"/>
        </w:rPr>
        <w:t>У выпускников 11-</w:t>
      </w:r>
      <w:r w:rsidR="00907F8C">
        <w:rPr>
          <w:rFonts w:ascii="Times New Roman" w:hAnsi="Times New Roman" w:cs="Times New Roman"/>
          <w:bCs/>
          <w:sz w:val="24"/>
          <w:szCs w:val="24"/>
        </w:rPr>
        <w:t>х</w:t>
      </w:r>
      <w:r w:rsidRPr="00674EB2">
        <w:rPr>
          <w:rFonts w:ascii="Times New Roman" w:hAnsi="Times New Roman" w:cs="Times New Roman"/>
          <w:bCs/>
          <w:sz w:val="24"/>
          <w:szCs w:val="24"/>
        </w:rPr>
        <w:t xml:space="preserve"> классов три критерия воспитанности лич</w:t>
      </w:r>
      <w:r w:rsidR="00165554">
        <w:rPr>
          <w:rFonts w:ascii="Times New Roman" w:hAnsi="Times New Roman" w:cs="Times New Roman"/>
          <w:bCs/>
          <w:sz w:val="24"/>
          <w:szCs w:val="24"/>
        </w:rPr>
        <w:t>ности («милосердие», «характер»</w:t>
      </w:r>
      <w:r w:rsidRPr="00674EB2">
        <w:rPr>
          <w:rFonts w:ascii="Times New Roman" w:hAnsi="Times New Roman" w:cs="Times New Roman"/>
          <w:bCs/>
          <w:sz w:val="24"/>
          <w:szCs w:val="24"/>
        </w:rPr>
        <w:t xml:space="preserve"> и «справедливость») развиты на высоком уровне.  Повысились показатели таких личностных характеристик, как «интеллектуальный уровень», «</w:t>
      </w:r>
      <w:r w:rsidR="0042354A" w:rsidRPr="00674EB2">
        <w:rPr>
          <w:rFonts w:ascii="Times New Roman" w:hAnsi="Times New Roman" w:cs="Times New Roman"/>
          <w:bCs/>
          <w:sz w:val="24"/>
          <w:szCs w:val="24"/>
        </w:rPr>
        <w:t>милосердие», «ответственность»,</w:t>
      </w:r>
      <w:r w:rsidRPr="00674EB2">
        <w:rPr>
          <w:rFonts w:ascii="Times New Roman" w:hAnsi="Times New Roman" w:cs="Times New Roman"/>
          <w:bCs/>
          <w:sz w:val="24"/>
          <w:szCs w:val="24"/>
        </w:rPr>
        <w:t xml:space="preserve"> «характер». </w:t>
      </w:r>
      <w:r w:rsidR="0042354A" w:rsidRPr="00674EB2">
        <w:rPr>
          <w:rFonts w:ascii="Times New Roman" w:hAnsi="Times New Roman" w:cs="Times New Roman"/>
          <w:sz w:val="24"/>
          <w:szCs w:val="24"/>
        </w:rPr>
        <w:t xml:space="preserve">У </w:t>
      </w:r>
      <w:r w:rsidRPr="00674EB2">
        <w:rPr>
          <w:rFonts w:ascii="Times New Roman" w:hAnsi="Times New Roman" w:cs="Times New Roman"/>
          <w:sz w:val="24"/>
          <w:szCs w:val="24"/>
        </w:rPr>
        <w:t xml:space="preserve">выпускников 11-х классов средний балл по всем критериям воспитанности </w:t>
      </w:r>
      <w:proofErr w:type="gramStart"/>
      <w:r w:rsidRPr="00674EB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674EB2">
        <w:rPr>
          <w:rFonts w:ascii="Times New Roman" w:hAnsi="Times New Roman" w:cs="Times New Roman"/>
          <w:sz w:val="24"/>
          <w:szCs w:val="24"/>
        </w:rPr>
        <w:t>ороший (4.4)</w:t>
      </w:r>
      <w:r w:rsidR="00674EB2">
        <w:rPr>
          <w:rFonts w:ascii="Times New Roman" w:hAnsi="Times New Roman" w:cs="Times New Roman"/>
          <w:sz w:val="24"/>
          <w:szCs w:val="24"/>
        </w:rPr>
        <w:t>.</w:t>
      </w:r>
    </w:p>
    <w:p w:rsidR="0042354A" w:rsidRDefault="0042354A" w:rsidP="007560C6">
      <w:pPr>
        <w:suppressAutoHyphens/>
        <w:ind w:right="-8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4A">
        <w:rPr>
          <w:rFonts w:ascii="Times New Roman" w:hAnsi="Times New Roman" w:cs="Times New Roman"/>
          <w:sz w:val="24"/>
          <w:szCs w:val="24"/>
        </w:rPr>
        <w:t>Уровень воспитанности учащихся гимназии за 3 года</w:t>
      </w:r>
    </w:p>
    <w:p w:rsidR="0042354A" w:rsidRPr="0042354A" w:rsidRDefault="0042354A" w:rsidP="0042354A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0860" cy="20764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EB2" w:rsidRPr="00603925" w:rsidRDefault="00603925" w:rsidP="00907F8C">
      <w:pPr>
        <w:pStyle w:val="af"/>
        <w:spacing w:after="0" w:line="360" w:lineRule="auto"/>
        <w:ind w:firstLine="709"/>
        <w:jc w:val="both"/>
      </w:pPr>
      <w:r>
        <w:rPr>
          <w:bCs/>
        </w:rPr>
        <w:t xml:space="preserve">С целью </w:t>
      </w:r>
      <w:r w:rsidR="0000477E" w:rsidRPr="0000477E">
        <w:rPr>
          <w:bCs/>
        </w:rPr>
        <w:t>создани</w:t>
      </w:r>
      <w:r w:rsidR="0000477E">
        <w:rPr>
          <w:bCs/>
        </w:rPr>
        <w:t>я</w:t>
      </w:r>
      <w:r w:rsidR="0000477E" w:rsidRPr="0000477E">
        <w:rPr>
          <w:bCs/>
        </w:rPr>
        <w:t xml:space="preserve"> условий для социализации личности; обеспечение духовного, культурного, интеллектуального, личностного роста членов объединения, разви</w:t>
      </w:r>
      <w:r w:rsidR="0000477E">
        <w:rPr>
          <w:bCs/>
        </w:rPr>
        <w:t>тие у них творческой инициативы в гимназии созданы детские общественные объединения</w:t>
      </w:r>
    </w:p>
    <w:p w:rsidR="00674EB2" w:rsidRPr="00674EB2" w:rsidRDefault="00674EB2" w:rsidP="00674EB2">
      <w:pPr>
        <w:pStyle w:val="af"/>
      </w:pPr>
    </w:p>
    <w:tbl>
      <w:tblPr>
        <w:tblW w:w="935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"/>
        <w:gridCol w:w="1766"/>
        <w:gridCol w:w="1088"/>
        <w:gridCol w:w="816"/>
        <w:gridCol w:w="1756"/>
        <w:gridCol w:w="1559"/>
        <w:gridCol w:w="1856"/>
      </w:tblGrid>
      <w:tr w:rsidR="00674EB2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№</w:t>
            </w:r>
          </w:p>
          <w:p w:rsidR="00674EB2" w:rsidRPr="00674EB2" w:rsidRDefault="00674EB2" w:rsidP="00674EB2">
            <w:pPr>
              <w:pStyle w:val="af"/>
              <w:jc w:val="both"/>
            </w:pPr>
            <w:proofErr w:type="gramStart"/>
            <w:r w:rsidRPr="00674EB2">
              <w:t>п</w:t>
            </w:r>
            <w:proofErr w:type="gramEnd"/>
            <w:r w:rsidRPr="00674EB2">
              <w:t>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Название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ДОО на базе ОУ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Год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создания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Кол-во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детей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165554" w:rsidP="00603925">
            <w:pPr>
              <w:pStyle w:val="af"/>
            </w:pPr>
            <w:r>
              <w:t xml:space="preserve">Нормативный документ </w:t>
            </w:r>
            <w:r w:rsidR="00674EB2" w:rsidRPr="00674EB2">
              <w:t>о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Реализуемые программы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Руководитель</w:t>
            </w:r>
          </w:p>
        </w:tc>
      </w:tr>
      <w:tr w:rsidR="00674EB2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907F8C" w:rsidP="00674EB2">
            <w:pPr>
              <w:pStyle w:val="af"/>
              <w:jc w:val="both"/>
            </w:pPr>
            <w:r>
              <w:t>1</w:t>
            </w:r>
            <w:r w:rsidR="00674EB2" w:rsidRPr="00674EB2"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отряд «Юных инспекторов движения»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2000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Программа</w:t>
            </w:r>
          </w:p>
          <w:p w:rsidR="00674EB2" w:rsidRPr="00674EB2" w:rsidRDefault="00674EB2" w:rsidP="00674EB2">
            <w:pPr>
              <w:pStyle w:val="af"/>
              <w:jc w:val="both"/>
            </w:pPr>
            <w:r w:rsidRPr="00674EB2">
              <w:t>«ЮИД»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  <w:r w:rsidRPr="00674EB2">
              <w:t>Шабунина Ж.Н.</w:t>
            </w:r>
          </w:p>
        </w:tc>
      </w:tr>
      <w:tr w:rsidR="0000477E" w:rsidRPr="00674EB2" w:rsidTr="0000477E">
        <w:trPr>
          <w:trHeight w:val="9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907F8C" w:rsidP="00674EB2">
            <w:pPr>
              <w:pStyle w:val="af"/>
              <w:jc w:val="both"/>
            </w:pPr>
            <w:r>
              <w:lastRenderedPageBreak/>
              <w:t>2</w:t>
            </w:r>
            <w:r w:rsidR="0000477E">
              <w:t xml:space="preserve">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Школьный спортивный клуб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2015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 xml:space="preserve">Программа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77E" w:rsidRPr="00674EB2" w:rsidRDefault="0000477E" w:rsidP="00674EB2">
            <w:pPr>
              <w:pStyle w:val="af"/>
              <w:jc w:val="both"/>
            </w:pPr>
            <w:r>
              <w:t>Юрьева М.С.</w:t>
            </w:r>
          </w:p>
        </w:tc>
      </w:tr>
    </w:tbl>
    <w:p w:rsidR="00674EB2" w:rsidRPr="00674EB2" w:rsidRDefault="00674EB2" w:rsidP="00674EB2">
      <w:pPr>
        <w:pStyle w:val="af"/>
      </w:pPr>
    </w:p>
    <w:p w:rsidR="00674EB2" w:rsidRPr="00674EB2" w:rsidRDefault="00674EB2" w:rsidP="001F3378">
      <w:pPr>
        <w:pStyle w:val="af"/>
        <w:jc w:val="center"/>
      </w:pPr>
      <w:r w:rsidRPr="0000477E">
        <w:rPr>
          <w:bCs/>
        </w:rPr>
        <w:t>Деятельность органов ученического самоуправления</w:t>
      </w:r>
    </w:p>
    <w:tbl>
      <w:tblPr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8"/>
        <w:gridCol w:w="2185"/>
        <w:gridCol w:w="3935"/>
      </w:tblGrid>
      <w:tr w:rsidR="00674EB2" w:rsidRPr="00674EB2" w:rsidTr="007560C6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  <w:jc w:val="both"/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674EB2">
            <w:pPr>
              <w:pStyle w:val="af"/>
            </w:pPr>
            <w:r w:rsidRPr="00674EB2">
              <w:t>Краткое описание ученического самоуправления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Название органа ученического самоуправления:</w:t>
            </w:r>
          </w:p>
          <w:p w:rsidR="00674EB2" w:rsidRPr="00674EB2" w:rsidRDefault="00674EB2" w:rsidP="001F3378">
            <w:pPr>
              <w:pStyle w:val="af"/>
              <w:spacing w:after="0"/>
            </w:pPr>
            <w:r w:rsidRPr="00674EB2">
              <w:t>Совет гимназистов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5 - 11 классы</w:t>
            </w:r>
          </w:p>
          <w:p w:rsidR="00674EB2" w:rsidRPr="00674EB2" w:rsidRDefault="00674EB2" w:rsidP="00907F8C">
            <w:pPr>
              <w:pStyle w:val="af"/>
              <w:spacing w:after="0"/>
            </w:pPr>
            <w:r w:rsidRPr="00674EB2">
              <w:t xml:space="preserve">Председатель Совета гимназистов </w:t>
            </w:r>
            <w:r w:rsidR="00907F8C">
              <w:t>Семенихин Алексей</w:t>
            </w:r>
            <w:r w:rsidRPr="00674EB2">
              <w:t xml:space="preserve"> (1</w:t>
            </w:r>
            <w:r w:rsidR="00907F8C">
              <w:t>0</w:t>
            </w:r>
            <w:r w:rsidRPr="00674EB2">
              <w:t xml:space="preserve"> «</w:t>
            </w:r>
            <w:r w:rsidR="00907F8C">
              <w:t>А</w:t>
            </w:r>
            <w:r w:rsidRPr="00674EB2">
              <w:t>»)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Модель</w:t>
            </w:r>
            <w:r w:rsidRPr="00674EB2">
              <w:rPr>
                <w:b/>
                <w:bCs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Первый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Ученическое самоуправление в классных коллективах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Классное собрание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класса</w:t>
            </w:r>
          </w:p>
        </w:tc>
      </w:tr>
      <w:tr w:rsidR="00674EB2" w:rsidRPr="00674EB2" w:rsidTr="007560C6">
        <w:trPr>
          <w:trHeight w:val="9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Второй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Ученическое самоуправление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гимназистов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Временный совет дела</w:t>
            </w:r>
          </w:p>
        </w:tc>
      </w:tr>
      <w:tr w:rsidR="00674EB2" w:rsidRPr="00674EB2" w:rsidTr="007560C6">
        <w:trPr>
          <w:trHeight w:val="3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Третий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Совет гимназии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Рабочие органы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B761C0">
            <w:pPr>
              <w:pStyle w:val="af"/>
              <w:numPr>
                <w:ilvl w:val="0"/>
                <w:numId w:val="16"/>
              </w:numPr>
              <w:spacing w:after="0"/>
              <w:ind w:left="0"/>
              <w:jc w:val="both"/>
            </w:pPr>
            <w:r w:rsidRPr="00674EB2">
              <w:t>Временный совет дела</w:t>
            </w:r>
          </w:p>
          <w:p w:rsidR="00674EB2" w:rsidRPr="00674EB2" w:rsidRDefault="00674EB2" w:rsidP="00B761C0">
            <w:pPr>
              <w:pStyle w:val="af"/>
              <w:numPr>
                <w:ilvl w:val="0"/>
                <w:numId w:val="16"/>
              </w:numPr>
              <w:spacing w:after="0"/>
              <w:ind w:left="0"/>
              <w:jc w:val="both"/>
            </w:pPr>
            <w:r w:rsidRPr="00674EB2">
              <w:t xml:space="preserve">Пресс-центр  </w:t>
            </w:r>
          </w:p>
          <w:p w:rsidR="00674EB2" w:rsidRPr="00674EB2" w:rsidRDefault="00674EB2" w:rsidP="00B761C0">
            <w:pPr>
              <w:pStyle w:val="af"/>
              <w:numPr>
                <w:ilvl w:val="0"/>
                <w:numId w:val="16"/>
              </w:numPr>
              <w:spacing w:after="0"/>
              <w:ind w:left="0"/>
            </w:pPr>
            <w:r w:rsidRPr="00674EB2">
              <w:t>Спортивный клуб</w:t>
            </w:r>
          </w:p>
          <w:p w:rsidR="00674EB2" w:rsidRPr="00674EB2" w:rsidRDefault="00674EB2" w:rsidP="00B761C0">
            <w:pPr>
              <w:pStyle w:val="af"/>
              <w:numPr>
                <w:ilvl w:val="0"/>
                <w:numId w:val="16"/>
              </w:numPr>
              <w:spacing w:after="0"/>
              <w:ind w:left="0"/>
            </w:pPr>
            <w:r w:rsidRPr="00674EB2">
              <w:t>НОУГ</w:t>
            </w:r>
          </w:p>
        </w:tc>
      </w:tr>
      <w:tr w:rsidR="00674EB2" w:rsidRPr="00674EB2" w:rsidTr="007560C6">
        <w:trPr>
          <w:trHeight w:val="28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Результативность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>На заседаниях Совета гимназистов решались важные вопросы школьной жизни: вырабатывались предложения по совершенствованию учебно-воспитательного процесса, заслушивались отчеты комитетов, оценивались результаты деятельности школьного самоуправления.</w:t>
            </w:r>
          </w:p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Традиционно в апреле Совет гимназистов провел День самоуправления.</w:t>
            </w:r>
          </w:p>
          <w:p w:rsidR="00674EB2" w:rsidRPr="00674EB2" w:rsidRDefault="00674EB2" w:rsidP="001F3378">
            <w:pPr>
              <w:pStyle w:val="af"/>
              <w:spacing w:after="0"/>
            </w:pPr>
            <w:r w:rsidRPr="00674EB2">
              <w:t>Совет гимназистов активно участвовал в разработке, организации и проведении общегимназических внеклассных мероприятий, конкурсов, акций.</w:t>
            </w:r>
          </w:p>
        </w:tc>
      </w:tr>
      <w:tr w:rsidR="00674EB2" w:rsidRPr="00674EB2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  <w:jc w:val="both"/>
            </w:pPr>
            <w:r w:rsidRPr="00674EB2">
              <w:t>Примеры участия органов самоуправления в педсоветах.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EB2" w:rsidRPr="00674EB2" w:rsidRDefault="00674EB2" w:rsidP="001F3378">
            <w:pPr>
              <w:pStyle w:val="af"/>
              <w:spacing w:after="0"/>
            </w:pPr>
            <w:r w:rsidRPr="00674EB2">
              <w:t xml:space="preserve">Принимают участие в заседаниях Управляющего совета, педагогического совета, являются членами Совета профилактики. </w:t>
            </w:r>
          </w:p>
        </w:tc>
      </w:tr>
    </w:tbl>
    <w:p w:rsidR="00674EB2" w:rsidRPr="00674EB2" w:rsidRDefault="00674EB2" w:rsidP="00674EB2">
      <w:pPr>
        <w:pStyle w:val="af"/>
      </w:pPr>
    </w:p>
    <w:p w:rsidR="00C7107D" w:rsidRPr="00C7107D" w:rsidRDefault="000C2C55" w:rsidP="00907F8C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hAnsi="Times New Roman" w:cs="Times New Roman"/>
          <w:sz w:val="24"/>
          <w:szCs w:val="24"/>
        </w:rPr>
        <w:t>С целью организации работы по профилактике правонарушений, бродяжничества, безнадзорности, терроризма, экстремизма среди несовершеннолетних</w:t>
      </w:r>
      <w:r w:rsidR="00C7107D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7107D" w:rsidRPr="00C7107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мероприятия по организации профилактической </w:t>
      </w:r>
      <w:r w:rsidR="00C7107D" w:rsidRPr="00C7107D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lastRenderedPageBreak/>
        <w:t>работы с     учащимися, выполнение ФЗ «Об основах системы профилактики безнадзорности и правонарушений несовершеннолетних»№120 от 21.05.1999г.</w:t>
      </w:r>
    </w:p>
    <w:tbl>
      <w:tblPr>
        <w:tblStyle w:val="TableNormal"/>
        <w:tblW w:w="97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8"/>
        <w:gridCol w:w="6551"/>
      </w:tblGrid>
      <w:tr w:rsidR="00C7107D" w:rsidRPr="00C7107D" w:rsidTr="007560C6">
        <w:trPr>
          <w:trHeight w:val="630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Совместная работа по профилактике школы с заинтересованными структурами, предложения</w:t>
            </w:r>
          </w:p>
        </w:tc>
      </w:tr>
      <w:tr w:rsidR="00C7107D" w:rsidRPr="00C7107D" w:rsidTr="007560C6">
        <w:trPr>
          <w:trHeight w:val="238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ОВД, участковый инспектор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keepLines/>
              <w:suppressAutoHyphens/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Утверждены планы совместных профилактических мероприятий между гимназией и ОВД по Октябрьскому округу и ОПДН по Октябрьскому округу; также сверены списки учащихся гимназии, состоящих на учёте в КДН и ЗП, ПДН по Октябрьскому, Ломоносовскому,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Маймаксанскому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Северному,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Соломбальскому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Исакогорскому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Цигломенскому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округам УВД по г. Архангельску и по Приморскому муниципальному району.</w:t>
            </w:r>
            <w:proofErr w:type="gramEnd"/>
          </w:p>
        </w:tc>
      </w:tr>
      <w:tr w:rsidR="00C7107D" w:rsidRPr="00C7107D" w:rsidTr="007560C6">
        <w:trPr>
          <w:trHeight w:val="21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Инспектор ПДН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Профилактические беседы с учащимися: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Вредные привычки, ответственность за употребление 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 общественном месте нецензурных слов, за курение в неположенном месте и за употребление спиртосодержащих напитков.</w:t>
            </w:r>
          </w:p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Индивидуальные беседы с детьми, состоящими на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внитригимназическом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учёте.</w:t>
            </w:r>
          </w:p>
        </w:tc>
      </w:tr>
      <w:tr w:rsidR="00C7107D" w:rsidRPr="00C7107D" w:rsidTr="007560C6">
        <w:trPr>
          <w:trHeight w:val="12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Общегимназический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родительский комитет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Организация работы КСС и </w:t>
            </w:r>
            <w:proofErr w:type="gram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Ш</w:t>
            </w:r>
            <w:proofErr w:type="gram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, совместное п</w:t>
            </w:r>
            <w:r w:rsidR="00775696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осещение неблагополучных семей,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работа по оказанию материальной помощи нуждающимся и по обеспечению бесплатным питанием в школьной столовой.</w:t>
            </w:r>
          </w:p>
        </w:tc>
      </w:tr>
      <w:tr w:rsidR="00C7107D" w:rsidRPr="00C7107D" w:rsidTr="007560C6">
        <w:trPr>
          <w:trHeight w:val="1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Совет профилактики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1F3378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Обс</w:t>
            </w:r>
            <w:r w:rsidR="001F337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уждение успеваемости учащихся,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поведени</w:t>
            </w:r>
            <w:proofErr w:type="gramStart"/>
            <w:r w:rsidR="001F337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t</w:t>
            </w:r>
            <w:proofErr w:type="spellEnd"/>
            <w:proofErr w:type="gram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в школе, оказание помощи «трудным ученикам» в выборе занятий по интересам, заслушивание нарушителей учебной дисциплины, разработан план работы  с детьми, состоящими на ВШК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981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4145"/>
        <w:gridCol w:w="1276"/>
        <w:gridCol w:w="1843"/>
        <w:gridCol w:w="1984"/>
      </w:tblGrid>
      <w:tr w:rsidR="00C7107D" w:rsidRPr="00C7107D" w:rsidTr="007560C6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№ </w:t>
            </w:r>
            <w:proofErr w:type="gram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Категория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Всего на учете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Занимается в творческих объединениях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Занято в спортивных секциях</w:t>
            </w:r>
          </w:p>
        </w:tc>
      </w:tr>
      <w:tr w:rsidR="00C7107D" w:rsidRPr="00C7107D" w:rsidTr="007560C6">
        <w:trPr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Количество детей, состоящих на учете в КДН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C7107D" w:rsidRPr="00C7107D" w:rsidTr="007560C6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Количество детей, состоящих на учете в 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907F8C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907F8C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</w:tr>
      <w:tr w:rsidR="00C7107D" w:rsidRPr="00C7107D" w:rsidTr="007560C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both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Количество детей, состоящих на </w:t>
            </w: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внутришкольном</w:t>
            </w:r>
            <w:proofErr w:type="spellEnd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 xml:space="preserve">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907F8C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907F8C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32"/>
                <w:szCs w:val="32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</w:tr>
    </w:tbl>
    <w:p w:rsidR="001F3378" w:rsidRPr="00C7107D" w:rsidRDefault="001F3378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Количество учащихся, состоящих на учёте за три года</w:t>
      </w:r>
    </w:p>
    <w:p w:rsidR="00C7107D" w:rsidRPr="00C7107D" w:rsidRDefault="00C7107D" w:rsidP="00C7107D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75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23"/>
        <w:gridCol w:w="1640"/>
        <w:gridCol w:w="1640"/>
        <w:gridCol w:w="1640"/>
      </w:tblGrid>
      <w:tr w:rsidR="00907F8C" w:rsidRPr="00C7107D" w:rsidTr="00907F8C">
        <w:trPr>
          <w:trHeight w:val="6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2015 – 2016</w:t>
            </w:r>
          </w:p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2016-2017</w:t>
            </w:r>
          </w:p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чебный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Default="00907F8C" w:rsidP="00907F8C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2017-2018</w:t>
            </w:r>
          </w:p>
          <w:p w:rsidR="00907F8C" w:rsidRPr="00C7107D" w:rsidRDefault="00907F8C" w:rsidP="00907F8C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чебный год</w:t>
            </w:r>
          </w:p>
        </w:tc>
      </w:tr>
      <w:tr w:rsidR="00907F8C" w:rsidRPr="00C7107D" w:rsidTr="00907F8C">
        <w:trPr>
          <w:trHeight w:val="3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КДН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907F8C" w:rsidRPr="00C7107D" w:rsidTr="00907F8C">
        <w:trPr>
          <w:trHeight w:val="330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ПДН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3</w:t>
            </w:r>
          </w:p>
        </w:tc>
      </w:tr>
      <w:tr w:rsidR="00907F8C" w:rsidRPr="00C7107D" w:rsidTr="00907F8C">
        <w:trPr>
          <w:trHeight w:val="465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Внутригимназический учёт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8C" w:rsidRPr="00C7107D" w:rsidRDefault="00907F8C" w:rsidP="002853B8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F8C" w:rsidRPr="00C7107D" w:rsidRDefault="00907F8C" w:rsidP="00C7107D">
            <w:pPr>
              <w:keepLines/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</w:tr>
    </w:tbl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Несовершеннолетние, находящиеся в СОП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8101" w:type="dxa"/>
        <w:tblInd w:w="6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61"/>
        <w:gridCol w:w="720"/>
        <w:gridCol w:w="500"/>
        <w:gridCol w:w="512"/>
        <w:gridCol w:w="568"/>
        <w:gridCol w:w="1260"/>
        <w:gridCol w:w="1980"/>
      </w:tblGrid>
      <w:tr w:rsidR="00C7107D" w:rsidRPr="00C7107D" w:rsidTr="008467AC">
        <w:trPr>
          <w:trHeight w:val="103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КДНиЗП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ОДН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ВШУ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Занятость в кружках, факультативах, спортивных секциях (указать название)</w:t>
            </w:r>
          </w:p>
        </w:tc>
      </w:tr>
      <w:tr w:rsidR="00C7107D" w:rsidRPr="00C7107D" w:rsidTr="008467AC">
        <w:trPr>
          <w:trHeight w:val="33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-------------------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------------</w:t>
            </w:r>
          </w:p>
        </w:tc>
      </w:tr>
      <w:tr w:rsidR="00C7107D" w:rsidRPr="00C7107D" w:rsidTr="008467AC">
        <w:trPr>
          <w:trHeight w:val="33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Всего 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C7107D" w:rsidRDefault="00C7107D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0%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BD7D80" w:rsidRPr="00C7107D" w:rsidRDefault="00BD7D80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Информация о семьях</w:t>
      </w:r>
    </w:p>
    <w:tbl>
      <w:tblPr>
        <w:tblStyle w:val="TableNormal"/>
        <w:tblW w:w="92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1"/>
        <w:gridCol w:w="804"/>
        <w:gridCol w:w="537"/>
        <w:gridCol w:w="791"/>
        <w:gridCol w:w="595"/>
        <w:gridCol w:w="567"/>
        <w:gridCol w:w="601"/>
        <w:gridCol w:w="675"/>
        <w:gridCol w:w="477"/>
        <w:gridCol w:w="685"/>
        <w:gridCol w:w="463"/>
        <w:gridCol w:w="965"/>
        <w:gridCol w:w="638"/>
        <w:gridCol w:w="528"/>
      </w:tblGrid>
      <w:tr w:rsidR="00F35462" w:rsidRPr="00F35462" w:rsidTr="00F35462">
        <w:trPr>
          <w:trHeight w:val="300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классы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всего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неполных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семей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дети-сироты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 дети, оставшиеся без попечения родителей, из детских домов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многодетных семей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из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proofErr w:type="spellStart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малообеспе</w:t>
            </w:r>
            <w:proofErr w:type="spellEnd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proofErr w:type="spellStart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ченных</w:t>
            </w:r>
            <w:proofErr w:type="spellEnd"/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семей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дети,</w:t>
            </w:r>
          </w:p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proofErr w:type="gramStart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родители</w:t>
            </w:r>
            <w:proofErr w:type="gramEnd"/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которых являются инвалидами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дети, у которых русский язык неродной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%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1-4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10,75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0,75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5-9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488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130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26,7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3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10-11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172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12,21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2,3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24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1-9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887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173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19,1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3,5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  <w:tr w:rsidR="00F35462" w:rsidRPr="00F35462" w:rsidTr="00F35462">
        <w:trPr>
          <w:trHeight w:val="65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Всего:</w:t>
            </w:r>
          </w:p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(1-11)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907F8C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10</w:t>
            </w:r>
            <w:r w:rsidR="00907F8C">
              <w:rPr>
                <w:rFonts w:eastAsia="Arial Unicode MS"/>
                <w:color w:val="000000"/>
                <w:sz w:val="22"/>
                <w:szCs w:val="22"/>
                <w:u w:color="000000"/>
              </w:rPr>
              <w:t>95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194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18,31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3,31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0,57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0,47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07D" w:rsidRPr="00F35462" w:rsidRDefault="00C7107D" w:rsidP="00C7107D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F35462">
              <w:rPr>
                <w:rFonts w:eastAsia="Arial Unicode MS"/>
                <w:color w:val="000000"/>
                <w:sz w:val="22"/>
                <w:szCs w:val="22"/>
                <w:u w:color="000000"/>
              </w:rPr>
              <w:t>0</w:t>
            </w:r>
          </w:p>
        </w:tc>
      </w:tr>
    </w:tbl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- мероприятия по профилактике правонарушений </w:t>
      </w:r>
    </w:p>
    <w:p w:rsidR="00C7107D" w:rsidRPr="00C7107D" w:rsidRDefault="00C7107D" w:rsidP="00BD7D8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lastRenderedPageBreak/>
        <w:t xml:space="preserve">1. Единые тематические классные часы </w:t>
      </w:r>
    </w:p>
    <w:p w:rsidR="00C7107D" w:rsidRPr="00C7107D" w:rsidRDefault="00C7107D" w:rsidP="00BD7D8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2. Правовые лектории для родителей и учащихся</w:t>
      </w:r>
    </w:p>
    <w:p w:rsidR="00C7107D" w:rsidRPr="00C7107D" w:rsidRDefault="00C7107D" w:rsidP="00BD7D80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3. Конкурс творческих работ «Нет коррупции!»</w:t>
      </w:r>
    </w:p>
    <w:p w:rsidR="00C7107D" w:rsidRPr="00C7107D" w:rsidRDefault="00C7107D" w:rsidP="00BD7D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- </w:t>
      </w: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мероприятия по профилактике наркомании, алкоголизма, </w:t>
      </w:r>
      <w:proofErr w:type="spellStart"/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табакокурения</w:t>
      </w:r>
      <w:proofErr w:type="spellEnd"/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: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C7107D" w:rsidRPr="00C7107D" w:rsidRDefault="00C7107D" w:rsidP="00B761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Конкурс рисунков «Моя жизнь – мой выбор».</w:t>
      </w:r>
    </w:p>
    <w:p w:rsidR="00C7107D" w:rsidRPr="00C7107D" w:rsidRDefault="00C7107D" w:rsidP="00B761C0">
      <w:pPr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Коллективно-творческие дела, посвященные Международному Дню без табака, Всемирному дню борьбы со СПИДом, Дню памяти погибших от СПИДа, Дню борьбы с наркоманией и наркобизнесом, Всемирному Дню здоровья</w:t>
      </w:r>
    </w:p>
    <w:p w:rsidR="00C7107D" w:rsidRPr="00C7107D" w:rsidRDefault="00C7107D" w:rsidP="00B761C0">
      <w:pPr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Круглые столы, просмотр  и обсуждение видеофильмов, совместные мероприятия по профилактике вредных привычек среди подростков, </w:t>
      </w:r>
    </w:p>
    <w:p w:rsidR="00C7107D" w:rsidRPr="00C7107D" w:rsidRDefault="00C7107D" w:rsidP="00B761C0">
      <w:pPr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Акция «Мы за здоровый образ жизни, </w:t>
      </w:r>
    </w:p>
    <w:p w:rsidR="00C7107D" w:rsidRPr="00C7107D" w:rsidRDefault="00C7107D" w:rsidP="00B761C0">
      <w:pPr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Просмотр  и обсуждение видеофильмов по профилактике наркотиков совместно с ФСКН.</w:t>
      </w:r>
    </w:p>
    <w:p w:rsidR="00C7107D" w:rsidRPr="00C7107D" w:rsidRDefault="00C7107D" w:rsidP="00B761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Акция «Скажи, где торгуют смертью!»</w:t>
      </w:r>
    </w:p>
    <w:p w:rsidR="00C7107D" w:rsidRPr="00C7107D" w:rsidRDefault="00C7107D" w:rsidP="00B761C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медицинское тестирование</w:t>
      </w:r>
    </w:p>
    <w:p w:rsidR="00C7107D" w:rsidRPr="00C7107D" w:rsidRDefault="00C7107D" w:rsidP="00BD7D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- </w:t>
      </w:r>
      <w:r w:rsidRPr="00C7107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работа по профилактике детского дорожно-транспортного травматизма</w:t>
      </w:r>
    </w:p>
    <w:p w:rsidR="00C7107D" w:rsidRPr="00C7107D" w:rsidRDefault="00C7107D" w:rsidP="00BD7D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Деятельность по профилактике детского дорожно-транспортного травматизма (ДДТТ) осуществлялась в соответствии с Планом работы по профилактике детского дорожно-транспортного травматизма на 201</w:t>
      </w:r>
      <w:r w:rsidR="004822E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6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–201</w:t>
      </w:r>
      <w:r w:rsidR="002E156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7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учебный год (утверждён приказом директора гимназии от</w:t>
      </w:r>
      <w:r w:rsidRPr="00C7107D">
        <w:rPr>
          <w:rFonts w:ascii="Times New Roman" w:eastAsia="Arial Unicode MS" w:hAnsi="Times New Roman" w:cs="Arial Unicode MS"/>
          <w:color w:val="FF2600"/>
          <w:sz w:val="24"/>
          <w:szCs w:val="24"/>
          <w:u w:color="FF2600"/>
          <w:bdr w:val="nil"/>
        </w:rPr>
        <w:t xml:space="preserve"> 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31.08.201</w:t>
      </w:r>
      <w:r w:rsidR="002853B8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7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 № 01-04/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245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).</w:t>
      </w:r>
    </w:p>
    <w:p w:rsidR="00C7107D" w:rsidRPr="00C7107D" w:rsidRDefault="00C7107D" w:rsidP="00BD7D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  информации из ОГИБДД  УМВД России по г. Архангельску  в 201</w:t>
      </w:r>
      <w:r w:rsidR="002853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7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–201</w:t>
      </w:r>
      <w:r w:rsidR="002853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8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учебном году ДТП с участием учащихся гимназии зафиксированы не были. В течение истекшего учебного года по сводкам  на </w:t>
      </w:r>
      <w:r w:rsidR="00086F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конец учебного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года учащиеся  гимназии нарушили правила дорожного движения 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42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 раз</w:t>
      </w:r>
      <w:r w:rsidR="00E55C4E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>а</w:t>
      </w:r>
      <w:r w:rsidRPr="00C7107D">
        <w:rPr>
          <w:rFonts w:ascii="Times New Roman" w:eastAsia="Arial Unicode MS" w:hAnsi="Times New Roman" w:cs="Arial Unicode MS"/>
          <w:sz w:val="24"/>
          <w:szCs w:val="24"/>
          <w:u w:color="FF2600"/>
          <w:bdr w:val="nil"/>
        </w:rPr>
        <w:t xml:space="preserve">. </w:t>
      </w: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Со всеми нарушителями ПДД и их родителями была проведена индивидуальная работа, во всех вышеуказанных классах проведены внеплановые проверки качества знаний учащихся по ПДД, составлены соответствующие справки и отчеты по итогам контроля.</w:t>
      </w:r>
    </w:p>
    <w:p w:rsidR="00C7107D" w:rsidRPr="00C7107D" w:rsidRDefault="00C7107D" w:rsidP="002853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Количество нарушений правил дорожного движения 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C7107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учащимися гимназии за три года</w:t>
      </w:r>
    </w:p>
    <w:p w:rsidR="00C7107D" w:rsidRPr="00C7107D" w:rsidRDefault="00C7107D" w:rsidP="00C71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77"/>
        <w:gridCol w:w="2126"/>
        <w:gridCol w:w="2126"/>
        <w:gridCol w:w="2126"/>
      </w:tblGrid>
      <w:tr w:rsidR="002853B8" w:rsidRPr="00C7107D" w:rsidTr="002853B8">
        <w:trPr>
          <w:trHeight w:val="6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3B8" w:rsidRPr="00C7107D" w:rsidRDefault="002853B8" w:rsidP="00C7107D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5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– 201</w:t>
            </w: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6</w:t>
            </w:r>
          </w:p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B8" w:rsidRDefault="002853B8" w:rsidP="002853B8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2016-2017</w:t>
            </w:r>
          </w:p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3B8" w:rsidRDefault="002853B8" w:rsidP="002853B8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2017-2018</w:t>
            </w:r>
          </w:p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учебный год</w:t>
            </w:r>
          </w:p>
        </w:tc>
      </w:tr>
      <w:tr w:rsidR="002853B8" w:rsidRPr="00C7107D" w:rsidTr="002853B8">
        <w:trPr>
          <w:trHeight w:val="53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Общее количество</w:t>
            </w:r>
          </w:p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</w:t>
            </w: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1095</w:t>
            </w:r>
          </w:p>
        </w:tc>
      </w:tr>
      <w:tr w:rsidR="002853B8" w:rsidRPr="00C7107D" w:rsidTr="002853B8">
        <w:trPr>
          <w:trHeight w:val="52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Количество нарушений</w:t>
            </w:r>
          </w:p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sz w:val="24"/>
                <w:szCs w:val="24"/>
                <w:u w:color="FF2600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sz w:val="24"/>
                <w:szCs w:val="24"/>
                <w:u w:color="000000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42</w:t>
            </w:r>
          </w:p>
        </w:tc>
      </w:tr>
      <w:tr w:rsidR="002853B8" w:rsidRPr="00C7107D" w:rsidTr="002853B8">
        <w:trPr>
          <w:trHeight w:val="51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% от общего</w:t>
            </w:r>
          </w:p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количества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C7107D">
              <w:rPr>
                <w:rFonts w:eastAsia="Arial Unicode MS" w:cs="Arial Unicode MS"/>
                <w:sz w:val="24"/>
                <w:szCs w:val="24"/>
                <w:u w:color="FF2600"/>
              </w:rPr>
              <w:t>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3B8" w:rsidRPr="00C7107D" w:rsidRDefault="002853B8" w:rsidP="002853B8">
            <w:pPr>
              <w:jc w:val="center"/>
              <w:rPr>
                <w:rFonts w:eastAsia="Arial Unicode MS" w:cs="Arial Unicode MS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sz w:val="24"/>
                <w:szCs w:val="24"/>
                <w:u w:color="000000"/>
              </w:rPr>
              <w:t>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3B8" w:rsidRPr="00C7107D" w:rsidRDefault="002853B8" w:rsidP="00C7107D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3%</w:t>
            </w:r>
          </w:p>
        </w:tc>
      </w:tr>
    </w:tbl>
    <w:p w:rsidR="00C7107D" w:rsidRPr="00C7107D" w:rsidRDefault="00C7107D" w:rsidP="00C710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24" w:hanging="32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7107D" w:rsidRDefault="009154D3" w:rsidP="002853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Во время п</w:t>
      </w:r>
      <w:r w:rsidR="002853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роведения месячников «</w:t>
      </w:r>
      <w:proofErr w:type="gramStart"/>
      <w:r w:rsidR="002853B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Внимание–</w:t>
      </w: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дети</w:t>
      </w:r>
      <w:proofErr w:type="gramEnd"/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!»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в гимназии были проведены меро</w:t>
      </w: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приятия с использованием разнообразных форм: классные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часы, классные родительские со</w:t>
      </w:r>
      <w:r w:rsidRPr="009154D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брания «Дети и дорога», конкурсы классных уголков  о безопасности дорожного движения, занятия с использованием мультимедийных технологий, встречи с сотрудниками ГИБДД,  классные коллективы посетили занятия в учебном классе ГИБДД.</w:t>
      </w:r>
    </w:p>
    <w:p w:rsidR="006F3CCB" w:rsidRDefault="00740880" w:rsidP="002853B8">
      <w:pPr>
        <w:pStyle w:val="af"/>
        <w:spacing w:after="0" w:line="360" w:lineRule="auto"/>
        <w:ind w:firstLine="709"/>
        <w:jc w:val="both"/>
      </w:pPr>
      <w:r>
        <w:t xml:space="preserve">С целью формирования разносторонней социально активной, социально адаптированной личности ребенка, мотивированной к познанию, самообразованию и творческой деятельности в гимназии создана система </w:t>
      </w:r>
      <w:r w:rsidR="0018459C">
        <w:t xml:space="preserve">дополнительного образования. </w:t>
      </w:r>
    </w:p>
    <w:tbl>
      <w:tblPr>
        <w:tblStyle w:val="a4"/>
        <w:tblW w:w="9606" w:type="dxa"/>
        <w:tblLayout w:type="fixed"/>
        <w:tblLook w:val="01E0"/>
      </w:tblPr>
      <w:tblGrid>
        <w:gridCol w:w="534"/>
        <w:gridCol w:w="3118"/>
        <w:gridCol w:w="3402"/>
        <w:gridCol w:w="1276"/>
        <w:gridCol w:w="1276"/>
      </w:tblGrid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Наименование творческого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Количество детей</w:t>
            </w:r>
          </w:p>
        </w:tc>
      </w:tr>
      <w:tr w:rsidR="002853B8" w:rsidRPr="008501B7" w:rsidTr="00ED10A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8501B7">
            <w:pPr>
              <w:pStyle w:val="af"/>
              <w:spacing w:after="0"/>
              <w:jc w:val="center"/>
            </w:pPr>
            <w:r w:rsidRPr="008501B7">
              <w:rPr>
                <w:i/>
              </w:rPr>
              <w:t>Художественная направленность</w:t>
            </w:r>
          </w:p>
        </w:tc>
      </w:tr>
      <w:tr w:rsidR="002853B8" w:rsidRPr="008501B7" w:rsidTr="00ED10A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КВН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Антуфьев</w:t>
            </w:r>
            <w:proofErr w:type="spellEnd"/>
            <w:r w:rsidRPr="008501B7">
              <w:t xml:space="preserve">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Искусство вокруг нас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Балин</w:t>
            </w:r>
            <w:proofErr w:type="spellEnd"/>
            <w:r w:rsidRPr="008501B7"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Театральная студия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Балин</w:t>
            </w:r>
            <w:proofErr w:type="spellEnd"/>
            <w:r w:rsidRPr="008501B7"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rPr>
                <w:i/>
              </w:rPr>
              <w:t>Итого по данному направлению</w:t>
            </w:r>
            <w:r w:rsidRPr="008501B7">
              <w:t>: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45</w:t>
            </w:r>
          </w:p>
        </w:tc>
      </w:tr>
      <w:tr w:rsidR="002853B8" w:rsidRPr="008501B7" w:rsidTr="00ED10A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8501B7">
            <w:pPr>
              <w:pStyle w:val="af"/>
              <w:spacing w:after="0"/>
              <w:jc w:val="center"/>
            </w:pPr>
            <w:r w:rsidRPr="008501B7">
              <w:rPr>
                <w:i/>
              </w:rPr>
              <w:t>Техническая направленность</w:t>
            </w:r>
          </w:p>
        </w:tc>
      </w:tr>
      <w:tr w:rsidR="002853B8" w:rsidRPr="008501B7" w:rsidTr="00ED10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Программирование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Кузнецова Валерия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Руцкая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Роботехника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Кузнецова Валерия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Руцкая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Компьютерра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Балин</w:t>
            </w:r>
            <w:proofErr w:type="spellEnd"/>
            <w:r w:rsidRPr="008501B7"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Техническое творчество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Пономарев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i/>
              </w:rPr>
            </w:pPr>
            <w:r w:rsidRPr="008501B7">
              <w:rPr>
                <w:i/>
              </w:rPr>
              <w:t xml:space="preserve">Итого по данному направлению: </w:t>
            </w:r>
            <w:r w:rsidRPr="008501B7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90</w:t>
            </w:r>
          </w:p>
        </w:tc>
      </w:tr>
      <w:tr w:rsidR="002853B8" w:rsidRPr="008501B7" w:rsidTr="00ED10A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8501B7">
            <w:pPr>
              <w:pStyle w:val="af"/>
              <w:spacing w:after="0"/>
              <w:jc w:val="center"/>
            </w:pPr>
            <w:r w:rsidRPr="008501B7">
              <w:rPr>
                <w:i/>
              </w:rPr>
              <w:t>Физкультурно-спортивная направленность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Юрьева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Сунгуров</w:t>
            </w:r>
            <w:proofErr w:type="spellEnd"/>
            <w:r w:rsidRPr="008501B7"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Юрьева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Минин-футбол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Антуфьев</w:t>
            </w:r>
            <w:proofErr w:type="spellEnd"/>
            <w:r w:rsidRPr="008501B7">
              <w:t xml:space="preserve">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45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Фоль</w:t>
            </w:r>
            <w:proofErr w:type="spellEnd"/>
            <w:r w:rsidRPr="008501B7">
              <w:t xml:space="preserve"> </w:t>
            </w:r>
            <w:proofErr w:type="spellStart"/>
            <w:r w:rsidRPr="008501B7">
              <w:t>ур</w:t>
            </w:r>
            <w:proofErr w:type="spellEnd"/>
            <w:r w:rsidRPr="008501B7">
              <w:t xml:space="preserve">. </w:t>
            </w:r>
            <w:proofErr w:type="spellStart"/>
            <w:r w:rsidRPr="008501B7">
              <w:t>Кострикова</w:t>
            </w:r>
            <w:proofErr w:type="spellEnd"/>
            <w:r w:rsidRPr="008501B7">
              <w:t xml:space="preserve">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rPr>
                <w:i/>
              </w:rPr>
              <w:t xml:space="preserve">Итого по данному направлению: </w:t>
            </w:r>
            <w:r w:rsidRPr="008501B7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105</w:t>
            </w:r>
          </w:p>
        </w:tc>
      </w:tr>
      <w:tr w:rsidR="002853B8" w:rsidRPr="008501B7" w:rsidTr="00ED10A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8501B7">
            <w:pPr>
              <w:pStyle w:val="af"/>
              <w:spacing w:after="0"/>
              <w:jc w:val="center"/>
            </w:pPr>
            <w:r w:rsidRPr="008501B7">
              <w:rPr>
                <w:i/>
              </w:rPr>
              <w:t>Туристско-краеведческая направленность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Музейное объединение «Историческая 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Мокиевская</w:t>
            </w:r>
            <w:proofErr w:type="spellEnd"/>
            <w:r w:rsidRPr="008501B7">
              <w:t xml:space="preserve"> Любовь </w:t>
            </w:r>
            <w:proofErr w:type="spellStart"/>
            <w:r w:rsidRPr="008501B7">
              <w:t>Парфирьевна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129</w:t>
            </w:r>
          </w:p>
        </w:tc>
      </w:tr>
      <w:tr w:rsidR="002853B8" w:rsidRPr="008501B7" w:rsidTr="00ED10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Мой Северный край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Окишева</w:t>
            </w:r>
            <w:proofErr w:type="spellEnd"/>
            <w:r w:rsidRPr="008501B7">
              <w:t xml:space="preserve"> Светлана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Леванович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Калитина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История Архангельского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proofErr w:type="spellStart"/>
            <w:r w:rsidRPr="008501B7">
              <w:t>Копица</w:t>
            </w:r>
            <w:proofErr w:type="spellEnd"/>
            <w:r w:rsidRPr="008501B7">
              <w:t xml:space="preserve"> 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15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rPr>
                <w:i/>
              </w:rPr>
              <w:t>Итого по данному направлению:</w:t>
            </w:r>
            <w:r w:rsidRPr="008501B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189</w:t>
            </w:r>
          </w:p>
        </w:tc>
      </w:tr>
      <w:tr w:rsidR="002853B8" w:rsidRPr="008501B7" w:rsidTr="00ED10A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8501B7">
            <w:pPr>
              <w:pStyle w:val="af"/>
              <w:spacing w:after="0"/>
              <w:jc w:val="center"/>
            </w:pPr>
            <w:r w:rsidRPr="008501B7">
              <w:rPr>
                <w:i/>
              </w:rPr>
              <w:t>Социально-педагогическая направленность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Школьное телевидение «Перемена»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proofErr w:type="spellStart"/>
            <w:r w:rsidRPr="008501B7">
              <w:rPr>
                <w:bCs/>
              </w:rPr>
              <w:t>Балин</w:t>
            </w:r>
            <w:proofErr w:type="spellEnd"/>
            <w:r w:rsidRPr="008501B7">
              <w:rPr>
                <w:bCs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Любители русской словесности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Пономарева 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30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Одарённый ребенок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Суханова Ольга Мстиславовна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27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Патриот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Калинин Никита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45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Интеллектуальный клуб «Что? Где? Когда?»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Шабунина Жанна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15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 xml:space="preserve">6.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Удиви меня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proofErr w:type="spellStart"/>
            <w:r w:rsidRPr="008501B7">
              <w:rPr>
                <w:bCs/>
              </w:rPr>
              <w:t>Балин</w:t>
            </w:r>
            <w:proofErr w:type="spellEnd"/>
            <w:r w:rsidRPr="008501B7">
              <w:rPr>
                <w:bCs/>
              </w:rPr>
              <w:t xml:space="preserve">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30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Занимательный немецкий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proofErr w:type="spellStart"/>
            <w:r w:rsidRPr="008501B7">
              <w:rPr>
                <w:bCs/>
              </w:rPr>
              <w:t>Бейм</w:t>
            </w:r>
            <w:proofErr w:type="spellEnd"/>
            <w:r w:rsidRPr="008501B7">
              <w:rPr>
                <w:bCs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30</w:t>
            </w:r>
          </w:p>
        </w:tc>
      </w:tr>
      <w:tr w:rsidR="002853B8" w:rsidRPr="008501B7" w:rsidTr="00ED1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Правоведение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Игумнова Марина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2853B8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B8" w:rsidRPr="008501B7" w:rsidRDefault="002853B8" w:rsidP="00ED10A6">
            <w:pPr>
              <w:pStyle w:val="af"/>
              <w:spacing w:after="0"/>
              <w:rPr>
                <w:bCs/>
              </w:rPr>
            </w:pPr>
            <w:r w:rsidRPr="008501B7">
              <w:rPr>
                <w:bCs/>
              </w:rPr>
              <w:t>15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rPr>
                <w:i/>
              </w:rPr>
              <w:t>Итого по данному направлению</w:t>
            </w:r>
            <w:r w:rsidRPr="008501B7">
              <w:t>: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207</w:t>
            </w:r>
          </w:p>
        </w:tc>
      </w:tr>
      <w:tr w:rsidR="002853B8" w:rsidRPr="008501B7" w:rsidTr="00ED10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i/>
              </w:rPr>
            </w:pPr>
            <w:r w:rsidRPr="008501B7">
              <w:rPr>
                <w:i/>
              </w:rPr>
              <w:t>ИТОГО: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  <w:rPr>
                <w:i/>
              </w:rPr>
            </w:pPr>
            <w:r w:rsidRPr="008501B7">
              <w:rPr>
                <w:i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2853B8">
            <w:pPr>
              <w:pStyle w:val="af"/>
              <w:spacing w:after="0"/>
            </w:pPr>
            <w:r w:rsidRPr="008501B7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8" w:rsidRPr="008501B7" w:rsidRDefault="002853B8" w:rsidP="00ED10A6">
            <w:pPr>
              <w:pStyle w:val="af"/>
              <w:spacing w:after="0"/>
            </w:pPr>
            <w:r w:rsidRPr="008501B7">
              <w:t>636</w:t>
            </w:r>
          </w:p>
        </w:tc>
      </w:tr>
    </w:tbl>
    <w:p w:rsidR="00740880" w:rsidRDefault="00740880" w:rsidP="00740880">
      <w:pPr>
        <w:pStyle w:val="af"/>
        <w:spacing w:line="360" w:lineRule="auto"/>
        <w:ind w:right="-1135" w:firstLine="709"/>
      </w:pPr>
    </w:p>
    <w:p w:rsidR="003860E7" w:rsidRPr="003860E7" w:rsidRDefault="003860E7" w:rsidP="007756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3860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Занятость в объединениях, кружках и секциях,</w:t>
      </w:r>
    </w:p>
    <w:p w:rsidR="003860E7" w:rsidRPr="003860E7" w:rsidRDefault="003860E7" w:rsidP="0077569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proofErr w:type="gramStart"/>
      <w:r w:rsidRPr="003860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организованных</w:t>
      </w:r>
      <w:proofErr w:type="gramEnd"/>
      <w:r w:rsidRPr="003860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другими учреждениями дополнительного образования</w:t>
      </w:r>
    </w:p>
    <w:tbl>
      <w:tblPr>
        <w:tblStyle w:val="TableNormal1"/>
        <w:tblW w:w="9339" w:type="dxa"/>
        <w:tblInd w:w="4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4"/>
        <w:gridCol w:w="2667"/>
        <w:gridCol w:w="3561"/>
        <w:gridCol w:w="2347"/>
      </w:tblGrid>
      <w:tr w:rsidR="003860E7" w:rsidRPr="003860E7" w:rsidTr="003860E7">
        <w:trPr>
          <w:trHeight w:val="6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Наименования объединения, секции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Учреждение, № договора, дата заключения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Количество детей</w:t>
            </w:r>
          </w:p>
        </w:tc>
      </w:tr>
      <w:tr w:rsidR="003860E7" w:rsidRPr="003860E7" w:rsidTr="003860E7">
        <w:trPr>
          <w:trHeight w:val="33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i/>
                <w:iCs/>
                <w:color w:val="000000"/>
                <w:u w:color="000000"/>
              </w:rPr>
              <w:t>Социально-педагогическая направленность</w:t>
            </w:r>
          </w:p>
        </w:tc>
      </w:tr>
      <w:tr w:rsidR="003860E7" w:rsidRPr="003860E7" w:rsidTr="003860E7">
        <w:trPr>
          <w:trHeight w:val="6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jc w:val="both"/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3860E7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«</w:t>
            </w:r>
            <w:proofErr w:type="spellStart"/>
            <w:r w:rsidRPr="003860E7">
              <w:rPr>
                <w:rFonts w:eastAsia="Arial Unicode MS" w:cs="Arial Unicode MS"/>
                <w:color w:val="000000"/>
                <w:u w:color="000000"/>
              </w:rPr>
              <w:t>Квест</w:t>
            </w:r>
            <w:proofErr w:type="spellEnd"/>
            <w:r w:rsidRPr="003860E7">
              <w:rPr>
                <w:rFonts w:eastAsia="Arial Unicode MS" w:cs="Arial Unicode MS"/>
                <w:color w:val="000000"/>
                <w:u w:color="000000"/>
              </w:rPr>
              <w:t xml:space="preserve"> - без опасности»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3860E7" w:rsidP="008501B7">
            <w:pPr>
              <w:rPr>
                <w:rFonts w:eastAsia="Arial Unicode MS" w:cs="Arial Unicode MS"/>
                <w:color w:val="000000"/>
                <w:u w:color="000000"/>
              </w:rPr>
            </w:pPr>
            <w:r w:rsidRPr="003860E7">
              <w:rPr>
                <w:rFonts w:eastAsia="Arial Unicode MS" w:cs="Arial Unicode MS"/>
                <w:color w:val="000000"/>
                <w:u w:color="000000"/>
              </w:rPr>
              <w:t>МБОУ ДО ДПЦ «Радуга», договор №1 от01.09.201</w:t>
            </w:r>
            <w:r w:rsidR="008501B7">
              <w:rPr>
                <w:rFonts w:eastAsia="Arial Unicode MS" w:cs="Arial Unicode MS"/>
                <w:color w:val="000000"/>
                <w:u w:color="000000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E7" w:rsidRPr="003860E7" w:rsidRDefault="008501B7" w:rsidP="003860E7">
            <w:pPr>
              <w:rPr>
                <w:rFonts w:eastAsia="Arial Unicode MS" w:cs="Arial Unicode MS"/>
                <w:color w:val="000000"/>
                <w:u w:color="000000"/>
              </w:rPr>
            </w:pPr>
            <w:r>
              <w:rPr>
                <w:rFonts w:eastAsia="Arial Unicode MS" w:cs="Arial Unicode MS"/>
                <w:color w:val="000000"/>
                <w:u w:color="000000"/>
              </w:rPr>
              <w:t>52</w:t>
            </w:r>
          </w:p>
        </w:tc>
      </w:tr>
    </w:tbl>
    <w:p w:rsidR="003860E7" w:rsidRDefault="003860E7" w:rsidP="003860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3860E7" w:rsidRPr="003860E7" w:rsidRDefault="003860E7" w:rsidP="003860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3860E7" w:rsidRDefault="003860E7" w:rsidP="003860E7">
      <w:pPr>
        <w:pStyle w:val="afc"/>
      </w:pPr>
      <w:r>
        <w:rPr>
          <w:b w:val="0"/>
          <w:bCs w:val="0"/>
          <w:sz w:val="24"/>
          <w:szCs w:val="24"/>
        </w:rPr>
        <w:t>Охват учащихся системой дополнительного образования</w:t>
      </w:r>
    </w:p>
    <w:p w:rsidR="003860E7" w:rsidRDefault="003860E7" w:rsidP="003860E7">
      <w:pPr>
        <w:pStyle w:val="afc"/>
      </w:pPr>
      <w:r>
        <w:rPr>
          <w:b w:val="0"/>
          <w:bCs w:val="0"/>
          <w:sz w:val="24"/>
          <w:szCs w:val="24"/>
        </w:rPr>
        <w:t>(каждый ребенок учитывается 1 раз):</w:t>
      </w:r>
    </w:p>
    <w:tbl>
      <w:tblPr>
        <w:tblStyle w:val="TableNormal"/>
        <w:tblpPr w:leftFromText="180" w:rightFromText="180" w:vertAnchor="text" w:horzAnchor="page" w:tblpX="1782" w:tblpY="109"/>
        <w:tblW w:w="95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44"/>
        <w:gridCol w:w="1212"/>
        <w:gridCol w:w="1271"/>
        <w:gridCol w:w="1719"/>
        <w:gridCol w:w="1719"/>
      </w:tblGrid>
      <w:tr w:rsidR="00DB4010" w:rsidTr="00DB4010">
        <w:trPr>
          <w:trHeight w:val="33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1-4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5-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7</w:t>
            </w: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8-9 </w:t>
            </w:r>
            <w:proofErr w:type="spellStart"/>
            <w:r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10-11 </w:t>
            </w:r>
            <w:proofErr w:type="spell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кл</w:t>
            </w:r>
            <w:proofErr w:type="spell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</w:tc>
      </w:tr>
      <w:tr w:rsidR="00DB4010" w:rsidTr="00DB4010">
        <w:trPr>
          <w:trHeight w:val="93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Количество детей, </w:t>
            </w:r>
          </w:p>
          <w:p w:rsidR="00DB4010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занимающихся в кружках и </w:t>
            </w:r>
            <w:proofErr w:type="gramEnd"/>
          </w:p>
          <w:p w:rsidR="00DB4010" w:rsidRPr="007E79A9" w:rsidRDefault="00DB4010" w:rsidP="00DB4010">
            <w:pPr>
              <w:pStyle w:val="afc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>секциях</w:t>
            </w:r>
            <w:proofErr w:type="gramEnd"/>
            <w:r w:rsidRPr="007E79A9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10" w:rsidRPr="007E79A9" w:rsidRDefault="00DB4010" w:rsidP="00DB4010">
            <w:pPr>
              <w:pStyle w:val="afc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010" w:rsidRPr="007E79A9" w:rsidRDefault="00DB4010" w:rsidP="00DB4010">
            <w:pPr>
              <w:pStyle w:val="afc"/>
              <w:rPr>
                <w:sz w:val="24"/>
                <w:szCs w:val="24"/>
              </w:rPr>
            </w:pPr>
            <w:r w:rsidRPr="007E79A9">
              <w:rPr>
                <w:b w:val="0"/>
                <w:bCs w:val="0"/>
                <w:sz w:val="24"/>
                <w:szCs w:val="24"/>
              </w:rPr>
              <w:t>59</w:t>
            </w:r>
          </w:p>
        </w:tc>
      </w:tr>
    </w:tbl>
    <w:p w:rsidR="00DB4010" w:rsidRDefault="00DB4010" w:rsidP="00DB4010">
      <w:pPr>
        <w:spacing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600370" w:rsidRPr="00600370" w:rsidRDefault="00600370" w:rsidP="00EF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За текущий  учебный  год наиболее важными достижениями коллектива</w:t>
      </w:r>
      <w:r w:rsidR="00EF377E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600370">
        <w:rPr>
          <w:rFonts w:ascii="Times New Roman" w:hAnsi="Times New Roman" w:cs="Times New Roman"/>
          <w:sz w:val="24"/>
          <w:szCs w:val="24"/>
        </w:rPr>
        <w:t>являются следующие:</w:t>
      </w:r>
    </w:p>
    <w:p w:rsidR="00EF377E" w:rsidRDefault="00EF377E" w:rsidP="00B761C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600370" w:rsidRPr="00600370">
        <w:rPr>
          <w:rFonts w:ascii="Times New Roman" w:hAnsi="Times New Roman" w:cs="Times New Roman"/>
          <w:sz w:val="24"/>
          <w:szCs w:val="24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600370" w:rsidRPr="00EF377E" w:rsidRDefault="00EF377E" w:rsidP="00B761C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6735">
        <w:rPr>
          <w:rFonts w:ascii="Times New Roman" w:hAnsi="Times New Roman" w:cs="Times New Roman"/>
          <w:sz w:val="24"/>
          <w:szCs w:val="24"/>
        </w:rPr>
        <w:t xml:space="preserve"> гимназии идет активная работа всего педагогического коллектива и администрации по </w:t>
      </w:r>
      <w:r>
        <w:rPr>
          <w:rFonts w:ascii="Times New Roman" w:hAnsi="Times New Roman" w:cs="Times New Roman"/>
          <w:sz w:val="24"/>
          <w:szCs w:val="24"/>
        </w:rPr>
        <w:t xml:space="preserve">разностороннему развитию личности ученика в урочное и внеурочное время. Применяются разнообразные формы работы. </w:t>
      </w:r>
    </w:p>
    <w:p w:rsid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•</w:t>
      </w:r>
      <w:r w:rsidRPr="00600370">
        <w:rPr>
          <w:rFonts w:ascii="Times New Roman" w:hAnsi="Times New Roman" w:cs="Times New Roman"/>
          <w:sz w:val="24"/>
          <w:szCs w:val="24"/>
        </w:rPr>
        <w:tab/>
        <w:t xml:space="preserve">активизировалась работа по участию классных руководителей и </w:t>
      </w:r>
      <w:r w:rsidR="00EF377E">
        <w:rPr>
          <w:rFonts w:ascii="Times New Roman" w:hAnsi="Times New Roman" w:cs="Times New Roman"/>
          <w:sz w:val="24"/>
          <w:szCs w:val="24"/>
        </w:rPr>
        <w:t>учащихся</w:t>
      </w:r>
      <w:r w:rsidRPr="00600370">
        <w:rPr>
          <w:rFonts w:ascii="Times New Roman" w:hAnsi="Times New Roman" w:cs="Times New Roman"/>
          <w:sz w:val="24"/>
          <w:szCs w:val="24"/>
        </w:rPr>
        <w:t xml:space="preserve"> в творческих  конкурсах;</w:t>
      </w:r>
    </w:p>
    <w:p w:rsidR="00EF377E" w:rsidRPr="00EF377E" w:rsidRDefault="00EF377E" w:rsidP="00B761C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0E10">
        <w:rPr>
          <w:rFonts w:ascii="Times New Roman" w:hAnsi="Times New Roman" w:cs="Times New Roman"/>
          <w:sz w:val="24"/>
          <w:szCs w:val="24"/>
        </w:rPr>
        <w:t xml:space="preserve">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Pr="00E90E10">
        <w:rPr>
          <w:rFonts w:ascii="Times New Roman" w:hAnsi="Times New Roman" w:cs="Times New Roman"/>
          <w:sz w:val="24"/>
          <w:szCs w:val="24"/>
        </w:rPr>
        <w:t>работа по формированию навыков безопасного поведени</w:t>
      </w:r>
      <w:r>
        <w:rPr>
          <w:rFonts w:ascii="Times New Roman" w:hAnsi="Times New Roman" w:cs="Times New Roman"/>
          <w:sz w:val="24"/>
          <w:szCs w:val="24"/>
        </w:rPr>
        <w:t>я у учащихся, акцент был сделан</w:t>
      </w:r>
      <w:r w:rsidRPr="00E90E10">
        <w:rPr>
          <w:rFonts w:ascii="Times New Roman" w:hAnsi="Times New Roman" w:cs="Times New Roman"/>
          <w:sz w:val="24"/>
          <w:szCs w:val="24"/>
        </w:rPr>
        <w:t xml:space="preserve"> на работе по профилактике детского доро</w:t>
      </w:r>
      <w:r>
        <w:rPr>
          <w:rFonts w:ascii="Times New Roman" w:hAnsi="Times New Roman" w:cs="Times New Roman"/>
          <w:sz w:val="24"/>
          <w:szCs w:val="24"/>
        </w:rPr>
        <w:t xml:space="preserve">жно-транспортного травматизма, </w:t>
      </w:r>
      <w:r w:rsidRPr="00E90E10">
        <w:rPr>
          <w:rFonts w:ascii="Times New Roman" w:hAnsi="Times New Roman" w:cs="Times New Roman"/>
          <w:sz w:val="24"/>
          <w:szCs w:val="24"/>
        </w:rPr>
        <w:t xml:space="preserve"> формированию навыков здорового образа жизни, воспитанию устойчивого отрицательног</w:t>
      </w:r>
      <w:r>
        <w:rPr>
          <w:rFonts w:ascii="Times New Roman" w:hAnsi="Times New Roman" w:cs="Times New Roman"/>
          <w:sz w:val="24"/>
          <w:szCs w:val="24"/>
        </w:rPr>
        <w:t>о отношения к вредным привычкам.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•</w:t>
      </w:r>
      <w:r w:rsidRPr="00600370">
        <w:rPr>
          <w:rFonts w:ascii="Times New Roman" w:hAnsi="Times New Roman" w:cs="Times New Roman"/>
          <w:sz w:val="24"/>
          <w:szCs w:val="24"/>
        </w:rPr>
        <w:tab/>
        <w:t>ведется постоянное сотрудничество и взаимодействие с организациями – субъектами системы воспитания.</w:t>
      </w:r>
    </w:p>
    <w:p w:rsidR="00600370" w:rsidRPr="00600370" w:rsidRDefault="00EF377E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0370" w:rsidRPr="00600370">
        <w:rPr>
          <w:rFonts w:ascii="Times New Roman" w:hAnsi="Times New Roman" w:cs="Times New Roman"/>
          <w:sz w:val="24"/>
          <w:szCs w:val="24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Однако нельзя отрицать и  ряд проблем, существенно осложняющих организацию  воспитательной  работы:</w:t>
      </w:r>
    </w:p>
    <w:p w:rsidR="00EF377E" w:rsidRDefault="00600370" w:rsidP="00B761C0">
      <w:pPr>
        <w:pStyle w:val="af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77E">
        <w:rPr>
          <w:rFonts w:ascii="Times New Roman" w:hAnsi="Times New Roman" w:cs="Times New Roman"/>
          <w:sz w:val="24"/>
          <w:szCs w:val="24"/>
        </w:rPr>
        <w:t xml:space="preserve">Классные   руководители 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EF377E" w:rsidRDefault="00600370" w:rsidP="00B761C0">
      <w:pPr>
        <w:pStyle w:val="af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77E">
        <w:rPr>
          <w:rFonts w:ascii="Times New Roman" w:hAnsi="Times New Roman" w:cs="Times New Roman"/>
          <w:sz w:val="24"/>
          <w:szCs w:val="24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EF377E" w:rsidRDefault="00600370" w:rsidP="00B761C0">
      <w:pPr>
        <w:pStyle w:val="af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77E">
        <w:rPr>
          <w:rFonts w:ascii="Times New Roman" w:hAnsi="Times New Roman" w:cs="Times New Roman"/>
          <w:sz w:val="24"/>
          <w:szCs w:val="24"/>
        </w:rPr>
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600370" w:rsidRPr="00600370" w:rsidRDefault="00600370" w:rsidP="00EF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Подводя итоги, необходимо обозначить воспитательные задачи, стоящие перед педагогическим коллективом школы в 201</w:t>
      </w:r>
      <w:r w:rsidR="00EF377E">
        <w:rPr>
          <w:rFonts w:ascii="Times New Roman" w:hAnsi="Times New Roman" w:cs="Times New Roman"/>
          <w:sz w:val="24"/>
          <w:szCs w:val="24"/>
        </w:rPr>
        <w:t>8</w:t>
      </w:r>
      <w:r w:rsidRPr="00600370">
        <w:rPr>
          <w:rFonts w:ascii="Times New Roman" w:hAnsi="Times New Roman" w:cs="Times New Roman"/>
          <w:sz w:val="24"/>
          <w:szCs w:val="24"/>
        </w:rPr>
        <w:t>-201</w:t>
      </w:r>
      <w:r w:rsidR="00EF377E">
        <w:rPr>
          <w:rFonts w:ascii="Times New Roman" w:hAnsi="Times New Roman" w:cs="Times New Roman"/>
          <w:sz w:val="24"/>
          <w:szCs w:val="24"/>
        </w:rPr>
        <w:t xml:space="preserve">9 </w:t>
      </w:r>
      <w:r w:rsidRPr="0060037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1. Повышать эффективности работы по воспитанию нравственной и правовой культуры;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2. Продолжать создание условий для самореализации личности каждого ученика.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lastRenderedPageBreak/>
        <w:t xml:space="preserve">3. Продолжать работу по формированию у детей гражданско-патриотического сознания.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4. Совершенствовать условия, необходимые для развития и сохранения здоровья учащихся в урочное и внеурочное время и строго выполнять педагогическому коллективу Инструкции дежурства по школе;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5. Усилить роль семьи в воспитании детей, укреплять взаимосвязь школы и семьи в интересах развития ребенка;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6. Формирова</w:t>
      </w:r>
      <w:r w:rsidR="00B13347">
        <w:rPr>
          <w:rFonts w:ascii="Times New Roman" w:hAnsi="Times New Roman" w:cs="Times New Roman"/>
          <w:sz w:val="24"/>
          <w:szCs w:val="24"/>
        </w:rPr>
        <w:t>ть</w:t>
      </w:r>
      <w:r w:rsidRPr="00600370">
        <w:rPr>
          <w:rFonts w:ascii="Times New Roman" w:hAnsi="Times New Roman" w:cs="Times New Roman"/>
          <w:sz w:val="24"/>
          <w:szCs w:val="24"/>
        </w:rPr>
        <w:t xml:space="preserve"> в коллективе детей и взрослых уважительно</w:t>
      </w:r>
      <w:r w:rsidR="00B13347">
        <w:rPr>
          <w:rFonts w:ascii="Times New Roman" w:hAnsi="Times New Roman" w:cs="Times New Roman"/>
          <w:sz w:val="24"/>
          <w:szCs w:val="24"/>
        </w:rPr>
        <w:t xml:space="preserve">е </w:t>
      </w:r>
      <w:r w:rsidRPr="00600370">
        <w:rPr>
          <w:rFonts w:ascii="Times New Roman" w:hAnsi="Times New Roman" w:cs="Times New Roman"/>
          <w:sz w:val="24"/>
          <w:szCs w:val="24"/>
        </w:rPr>
        <w:t>отношени</w:t>
      </w:r>
      <w:r w:rsidR="00B13347">
        <w:rPr>
          <w:rFonts w:ascii="Times New Roman" w:hAnsi="Times New Roman" w:cs="Times New Roman"/>
          <w:sz w:val="24"/>
          <w:szCs w:val="24"/>
        </w:rPr>
        <w:t>е</w:t>
      </w:r>
      <w:r w:rsidRPr="00600370">
        <w:rPr>
          <w:rFonts w:ascii="Times New Roman" w:hAnsi="Times New Roman" w:cs="Times New Roman"/>
          <w:sz w:val="24"/>
          <w:szCs w:val="24"/>
        </w:rPr>
        <w:t xml:space="preserve"> к правам друг друга. 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7. Активизировать работу обще</w:t>
      </w:r>
      <w:r w:rsidR="00EF377E">
        <w:rPr>
          <w:rFonts w:ascii="Times New Roman" w:hAnsi="Times New Roman" w:cs="Times New Roman"/>
          <w:sz w:val="24"/>
          <w:szCs w:val="24"/>
        </w:rPr>
        <w:t>гимназического</w:t>
      </w:r>
      <w:r w:rsidRPr="00600370">
        <w:rPr>
          <w:rFonts w:ascii="Times New Roman" w:hAnsi="Times New Roman" w:cs="Times New Roman"/>
          <w:sz w:val="24"/>
          <w:szCs w:val="24"/>
        </w:rPr>
        <w:t xml:space="preserve"> родительского комитета.</w:t>
      </w:r>
    </w:p>
    <w:p w:rsidR="00600370" w:rsidRPr="00600370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8. Развивать единую систему </w:t>
      </w:r>
      <w:r w:rsidR="00EF377E">
        <w:rPr>
          <w:rFonts w:ascii="Times New Roman" w:hAnsi="Times New Roman" w:cs="Times New Roman"/>
          <w:sz w:val="24"/>
          <w:szCs w:val="24"/>
        </w:rPr>
        <w:t>гимназического</w:t>
      </w:r>
      <w:r w:rsidRPr="00600370">
        <w:rPr>
          <w:rFonts w:ascii="Times New Roman" w:hAnsi="Times New Roman" w:cs="Times New Roman"/>
          <w:sz w:val="24"/>
          <w:szCs w:val="24"/>
        </w:rPr>
        <w:t xml:space="preserve"> и классного ученического самоуправления, развивать творческую инициативу.</w:t>
      </w:r>
    </w:p>
    <w:p w:rsidR="00775696" w:rsidRPr="00775696" w:rsidRDefault="00600370" w:rsidP="0060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70">
        <w:rPr>
          <w:rFonts w:ascii="Times New Roman" w:hAnsi="Times New Roman" w:cs="Times New Roman"/>
          <w:sz w:val="24"/>
          <w:szCs w:val="24"/>
        </w:rPr>
        <w:t>9. Продолжать формировать и развивать систему работы с родителями и общественностью.</w:t>
      </w:r>
    </w:p>
    <w:p w:rsidR="00D82436" w:rsidRPr="00775696" w:rsidRDefault="00B13347" w:rsidP="00B13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70">
        <w:rPr>
          <w:rFonts w:ascii="Times New Roman" w:hAnsi="Times New Roman" w:cs="Times New Roman"/>
          <w:sz w:val="24"/>
          <w:szCs w:val="24"/>
        </w:rPr>
        <w:t xml:space="preserve">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600370">
        <w:rPr>
          <w:rFonts w:ascii="Times New Roman" w:hAnsi="Times New Roman" w:cs="Times New Roman"/>
          <w:sz w:val="24"/>
          <w:szCs w:val="24"/>
        </w:rPr>
        <w:t>.</w:t>
      </w:r>
    </w:p>
    <w:sectPr w:rsidR="00D82436" w:rsidRPr="00775696" w:rsidSect="00026F72">
      <w:footerReference w:type="default" r:id="rId9"/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90" w:rsidRDefault="00957690" w:rsidP="00835138">
      <w:pPr>
        <w:spacing w:after="0" w:line="240" w:lineRule="auto"/>
      </w:pPr>
      <w:r>
        <w:separator/>
      </w:r>
    </w:p>
  </w:endnote>
  <w:endnote w:type="continuationSeparator" w:id="0">
    <w:p w:rsidR="00957690" w:rsidRDefault="00957690" w:rsidP="008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B8" w:rsidRDefault="0068273C">
    <w:pPr>
      <w:pStyle w:val="ad"/>
      <w:jc w:val="center"/>
    </w:pPr>
    <w:r>
      <w:fldChar w:fldCharType="begin"/>
    </w:r>
    <w:r w:rsidR="002853B8">
      <w:instrText xml:space="preserve"> PAGE   \* MERGEFORMAT </w:instrText>
    </w:r>
    <w:r>
      <w:fldChar w:fldCharType="separate"/>
    </w:r>
    <w:r w:rsidR="00762F15">
      <w:rPr>
        <w:noProof/>
      </w:rPr>
      <w:t>4</w:t>
    </w:r>
    <w:r>
      <w:rPr>
        <w:noProof/>
      </w:rPr>
      <w:fldChar w:fldCharType="end"/>
    </w:r>
  </w:p>
  <w:p w:rsidR="002853B8" w:rsidRDefault="002853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90" w:rsidRDefault="00957690" w:rsidP="00835138">
      <w:pPr>
        <w:spacing w:after="0" w:line="240" w:lineRule="auto"/>
      </w:pPr>
      <w:r>
        <w:separator/>
      </w:r>
    </w:p>
  </w:footnote>
  <w:footnote w:type="continuationSeparator" w:id="0">
    <w:p w:rsidR="00957690" w:rsidRDefault="00957690" w:rsidP="0083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5C8"/>
    <w:multiLevelType w:val="hybridMultilevel"/>
    <w:tmpl w:val="867EF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F0174"/>
    <w:multiLevelType w:val="hybridMultilevel"/>
    <w:tmpl w:val="C8922F84"/>
    <w:styleLink w:val="a"/>
    <w:lvl w:ilvl="0" w:tplc="5CD85F64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2AF0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609C8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CD4A8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24E4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EF55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E824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C4A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AF4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1C5A39"/>
    <w:multiLevelType w:val="hybridMultilevel"/>
    <w:tmpl w:val="076AD100"/>
    <w:lvl w:ilvl="0" w:tplc="041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061A6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CB19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363072">
      <w:start w:val="1"/>
      <w:numFmt w:val="bullet"/>
      <w:lvlText w:val="•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41F4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F6C3D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80301C">
      <w:start w:val="1"/>
      <w:numFmt w:val="bullet"/>
      <w:lvlText w:val="•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2043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069DE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5360EE"/>
    <w:multiLevelType w:val="hybridMultilevel"/>
    <w:tmpl w:val="870EB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06D6"/>
    <w:multiLevelType w:val="hybridMultilevel"/>
    <w:tmpl w:val="45DEC070"/>
    <w:lvl w:ilvl="0" w:tplc="041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B86C9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1489F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4A08B4">
      <w:start w:val="1"/>
      <w:numFmt w:val="bullet"/>
      <w:lvlText w:val="•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E985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9CAC7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C656BA">
      <w:start w:val="1"/>
      <w:numFmt w:val="bullet"/>
      <w:lvlText w:val="•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6493A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64B9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0D6CDD"/>
    <w:multiLevelType w:val="hybridMultilevel"/>
    <w:tmpl w:val="99EA3876"/>
    <w:numStyleLink w:val="6"/>
  </w:abstractNum>
  <w:abstractNum w:abstractNumId="6">
    <w:nsid w:val="2FB02DC9"/>
    <w:multiLevelType w:val="hybridMultilevel"/>
    <w:tmpl w:val="D3B42B1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19F5E1D"/>
    <w:multiLevelType w:val="hybridMultilevel"/>
    <w:tmpl w:val="CA1E55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E400A"/>
    <w:multiLevelType w:val="hybridMultilevel"/>
    <w:tmpl w:val="0F20A1AE"/>
    <w:styleLink w:val="List6"/>
    <w:lvl w:ilvl="0" w:tplc="3AA40B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320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79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0F18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203D6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677D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949DD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CCE9E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26B354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151035"/>
    <w:multiLevelType w:val="hybridMultilevel"/>
    <w:tmpl w:val="3FDC4E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F67E95"/>
    <w:multiLevelType w:val="hybridMultilevel"/>
    <w:tmpl w:val="8FC60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89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A46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DA0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C5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0C3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0BB8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C0A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0FCC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8A754CD"/>
    <w:multiLevelType w:val="hybridMultilevel"/>
    <w:tmpl w:val="FA52C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49E4"/>
    <w:multiLevelType w:val="hybridMultilevel"/>
    <w:tmpl w:val="F966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D46B1"/>
    <w:multiLevelType w:val="hybridMultilevel"/>
    <w:tmpl w:val="5590C57C"/>
    <w:lvl w:ilvl="0" w:tplc="04190001">
      <w:start w:val="1"/>
      <w:numFmt w:val="bullet"/>
      <w:lvlText w:val=""/>
      <w:lvlJc w:val="left"/>
      <w:pPr>
        <w:ind w:left="318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68EFA">
      <w:start w:val="1"/>
      <w:numFmt w:val="bullet"/>
      <w:lvlText w:val="o"/>
      <w:lvlJc w:val="left"/>
      <w:pPr>
        <w:ind w:left="10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42B46">
      <w:start w:val="1"/>
      <w:numFmt w:val="bullet"/>
      <w:lvlText w:val="▪"/>
      <w:lvlJc w:val="left"/>
      <w:pPr>
        <w:ind w:left="17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E8C6E">
      <w:start w:val="1"/>
      <w:numFmt w:val="bullet"/>
      <w:lvlText w:val="•"/>
      <w:lvlJc w:val="left"/>
      <w:pPr>
        <w:ind w:left="24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EE0E2">
      <w:start w:val="1"/>
      <w:numFmt w:val="bullet"/>
      <w:lvlText w:val="o"/>
      <w:lvlJc w:val="left"/>
      <w:pPr>
        <w:ind w:left="31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C2ECE">
      <w:start w:val="1"/>
      <w:numFmt w:val="bullet"/>
      <w:lvlText w:val="▪"/>
      <w:lvlJc w:val="left"/>
      <w:pPr>
        <w:ind w:left="39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695F2">
      <w:start w:val="1"/>
      <w:numFmt w:val="bullet"/>
      <w:lvlText w:val="•"/>
      <w:lvlJc w:val="left"/>
      <w:pPr>
        <w:ind w:left="46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0679E">
      <w:start w:val="1"/>
      <w:numFmt w:val="bullet"/>
      <w:lvlText w:val="o"/>
      <w:lvlJc w:val="left"/>
      <w:pPr>
        <w:ind w:left="53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4F162">
      <w:start w:val="1"/>
      <w:numFmt w:val="bullet"/>
      <w:lvlText w:val="▪"/>
      <w:lvlJc w:val="left"/>
      <w:pPr>
        <w:ind w:left="60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DF2813"/>
    <w:multiLevelType w:val="hybridMultilevel"/>
    <w:tmpl w:val="0C92B666"/>
    <w:lvl w:ilvl="0" w:tplc="04190001">
      <w:start w:val="1"/>
      <w:numFmt w:val="bullet"/>
      <w:lvlText w:val=""/>
      <w:lvlJc w:val="left"/>
      <w:pPr>
        <w:ind w:left="318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4E082">
      <w:start w:val="1"/>
      <w:numFmt w:val="bullet"/>
      <w:lvlText w:val="o"/>
      <w:lvlJc w:val="left"/>
      <w:pPr>
        <w:ind w:left="10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0B1BA">
      <w:start w:val="1"/>
      <w:numFmt w:val="bullet"/>
      <w:lvlText w:val="▪"/>
      <w:lvlJc w:val="left"/>
      <w:pPr>
        <w:ind w:left="17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23D08">
      <w:start w:val="1"/>
      <w:numFmt w:val="bullet"/>
      <w:lvlText w:val="•"/>
      <w:lvlJc w:val="left"/>
      <w:pPr>
        <w:ind w:left="24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83EFA">
      <w:start w:val="1"/>
      <w:numFmt w:val="bullet"/>
      <w:lvlText w:val="o"/>
      <w:lvlJc w:val="left"/>
      <w:pPr>
        <w:ind w:left="31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22DE0">
      <w:start w:val="1"/>
      <w:numFmt w:val="bullet"/>
      <w:lvlText w:val="▪"/>
      <w:lvlJc w:val="left"/>
      <w:pPr>
        <w:ind w:left="39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0738E">
      <w:start w:val="1"/>
      <w:numFmt w:val="bullet"/>
      <w:lvlText w:val="•"/>
      <w:lvlJc w:val="left"/>
      <w:pPr>
        <w:ind w:left="46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64CCA">
      <w:start w:val="1"/>
      <w:numFmt w:val="bullet"/>
      <w:lvlText w:val="o"/>
      <w:lvlJc w:val="left"/>
      <w:pPr>
        <w:ind w:left="53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01280">
      <w:start w:val="1"/>
      <w:numFmt w:val="bullet"/>
      <w:lvlText w:val="▪"/>
      <w:lvlJc w:val="left"/>
      <w:pPr>
        <w:ind w:left="60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56102C2"/>
    <w:multiLevelType w:val="hybridMultilevel"/>
    <w:tmpl w:val="9F2E2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475FE"/>
    <w:multiLevelType w:val="hybridMultilevel"/>
    <w:tmpl w:val="973E89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B86"/>
    <w:multiLevelType w:val="hybridMultilevel"/>
    <w:tmpl w:val="D136B70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90B008D"/>
    <w:multiLevelType w:val="hybridMultilevel"/>
    <w:tmpl w:val="99EA3876"/>
    <w:styleLink w:val="6"/>
    <w:lvl w:ilvl="0" w:tplc="67E08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46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2C6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C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C04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62D7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22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82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0A3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B7B7CF5"/>
    <w:multiLevelType w:val="hybridMultilevel"/>
    <w:tmpl w:val="609A6B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5"/>
  </w:num>
  <w:num w:numId="19">
    <w:abstractNumId w:val="3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8BB"/>
    <w:rsid w:val="00002386"/>
    <w:rsid w:val="0000477E"/>
    <w:rsid w:val="00004926"/>
    <w:rsid w:val="00006E99"/>
    <w:rsid w:val="00011875"/>
    <w:rsid w:val="0001211A"/>
    <w:rsid w:val="0002186C"/>
    <w:rsid w:val="00026F72"/>
    <w:rsid w:val="000279E8"/>
    <w:rsid w:val="0004724C"/>
    <w:rsid w:val="000635D6"/>
    <w:rsid w:val="0006443D"/>
    <w:rsid w:val="000654E8"/>
    <w:rsid w:val="00070F32"/>
    <w:rsid w:val="00074725"/>
    <w:rsid w:val="00086FAB"/>
    <w:rsid w:val="00087F5E"/>
    <w:rsid w:val="00091D92"/>
    <w:rsid w:val="000A7A4F"/>
    <w:rsid w:val="000B21D8"/>
    <w:rsid w:val="000C2C55"/>
    <w:rsid w:val="000D0C94"/>
    <w:rsid w:val="000D41C5"/>
    <w:rsid w:val="000D5CC8"/>
    <w:rsid w:val="000F4D3D"/>
    <w:rsid w:val="00100AF0"/>
    <w:rsid w:val="001036C0"/>
    <w:rsid w:val="00105159"/>
    <w:rsid w:val="00110F45"/>
    <w:rsid w:val="00127612"/>
    <w:rsid w:val="00132FCE"/>
    <w:rsid w:val="00141AF6"/>
    <w:rsid w:val="00165554"/>
    <w:rsid w:val="001665FF"/>
    <w:rsid w:val="00172347"/>
    <w:rsid w:val="0018459C"/>
    <w:rsid w:val="00190822"/>
    <w:rsid w:val="001A0B7E"/>
    <w:rsid w:val="001B1072"/>
    <w:rsid w:val="001B3AF9"/>
    <w:rsid w:val="001C2A3A"/>
    <w:rsid w:val="001C77F6"/>
    <w:rsid w:val="001F0650"/>
    <w:rsid w:val="001F0AB5"/>
    <w:rsid w:val="001F3378"/>
    <w:rsid w:val="001F4010"/>
    <w:rsid w:val="001F4604"/>
    <w:rsid w:val="00200BC6"/>
    <w:rsid w:val="002110C3"/>
    <w:rsid w:val="002115BE"/>
    <w:rsid w:val="002214E9"/>
    <w:rsid w:val="0025181D"/>
    <w:rsid w:val="002556D0"/>
    <w:rsid w:val="00261273"/>
    <w:rsid w:val="00261F3B"/>
    <w:rsid w:val="00263B4E"/>
    <w:rsid w:val="0026540A"/>
    <w:rsid w:val="0027385E"/>
    <w:rsid w:val="002806E0"/>
    <w:rsid w:val="00284356"/>
    <w:rsid w:val="002853B8"/>
    <w:rsid w:val="002871A4"/>
    <w:rsid w:val="00292268"/>
    <w:rsid w:val="002930B5"/>
    <w:rsid w:val="002C3886"/>
    <w:rsid w:val="002C66D1"/>
    <w:rsid w:val="002D39C5"/>
    <w:rsid w:val="002E1560"/>
    <w:rsid w:val="00316B29"/>
    <w:rsid w:val="0032462C"/>
    <w:rsid w:val="00327AEA"/>
    <w:rsid w:val="003405BA"/>
    <w:rsid w:val="0035008D"/>
    <w:rsid w:val="00354181"/>
    <w:rsid w:val="003553C2"/>
    <w:rsid w:val="0035631B"/>
    <w:rsid w:val="00360928"/>
    <w:rsid w:val="00363537"/>
    <w:rsid w:val="00367F84"/>
    <w:rsid w:val="0037569C"/>
    <w:rsid w:val="00377609"/>
    <w:rsid w:val="003860E7"/>
    <w:rsid w:val="0038694F"/>
    <w:rsid w:val="0038794D"/>
    <w:rsid w:val="00392629"/>
    <w:rsid w:val="003957BD"/>
    <w:rsid w:val="00397C7D"/>
    <w:rsid w:val="003A3266"/>
    <w:rsid w:val="003A4183"/>
    <w:rsid w:val="003A63BC"/>
    <w:rsid w:val="003B6592"/>
    <w:rsid w:val="003C27C6"/>
    <w:rsid w:val="003C3FF1"/>
    <w:rsid w:val="003D0E3A"/>
    <w:rsid w:val="003D4118"/>
    <w:rsid w:val="003D5834"/>
    <w:rsid w:val="003D64FB"/>
    <w:rsid w:val="003E129E"/>
    <w:rsid w:val="003E2F0A"/>
    <w:rsid w:val="003E6284"/>
    <w:rsid w:val="003E71BD"/>
    <w:rsid w:val="003F1E28"/>
    <w:rsid w:val="003F5675"/>
    <w:rsid w:val="004004FD"/>
    <w:rsid w:val="0040349D"/>
    <w:rsid w:val="0040665B"/>
    <w:rsid w:val="00411C12"/>
    <w:rsid w:val="00411D60"/>
    <w:rsid w:val="0042354A"/>
    <w:rsid w:val="00423C89"/>
    <w:rsid w:val="00425299"/>
    <w:rsid w:val="004365E7"/>
    <w:rsid w:val="00442173"/>
    <w:rsid w:val="004446F7"/>
    <w:rsid w:val="00444A18"/>
    <w:rsid w:val="00462A9E"/>
    <w:rsid w:val="00466A2C"/>
    <w:rsid w:val="004724A8"/>
    <w:rsid w:val="004822E2"/>
    <w:rsid w:val="004C2BEF"/>
    <w:rsid w:val="004C2FB3"/>
    <w:rsid w:val="004D331F"/>
    <w:rsid w:val="004D54FF"/>
    <w:rsid w:val="00500A3B"/>
    <w:rsid w:val="00502492"/>
    <w:rsid w:val="005028A5"/>
    <w:rsid w:val="00502D37"/>
    <w:rsid w:val="00521C11"/>
    <w:rsid w:val="005220F9"/>
    <w:rsid w:val="0052661F"/>
    <w:rsid w:val="0053493A"/>
    <w:rsid w:val="00534B11"/>
    <w:rsid w:val="00535B55"/>
    <w:rsid w:val="00542C6E"/>
    <w:rsid w:val="00545B88"/>
    <w:rsid w:val="00547939"/>
    <w:rsid w:val="0055129C"/>
    <w:rsid w:val="00551BD7"/>
    <w:rsid w:val="0056279C"/>
    <w:rsid w:val="00564232"/>
    <w:rsid w:val="005673C4"/>
    <w:rsid w:val="00567D7D"/>
    <w:rsid w:val="00574FCF"/>
    <w:rsid w:val="00583964"/>
    <w:rsid w:val="00584DCF"/>
    <w:rsid w:val="00595848"/>
    <w:rsid w:val="005A34D0"/>
    <w:rsid w:val="005A3843"/>
    <w:rsid w:val="005B4A11"/>
    <w:rsid w:val="005C006B"/>
    <w:rsid w:val="005C41D0"/>
    <w:rsid w:val="005C640A"/>
    <w:rsid w:val="005C6C7C"/>
    <w:rsid w:val="005D303A"/>
    <w:rsid w:val="00600370"/>
    <w:rsid w:val="00603925"/>
    <w:rsid w:val="00621121"/>
    <w:rsid w:val="00623046"/>
    <w:rsid w:val="00632CEA"/>
    <w:rsid w:val="00633B3C"/>
    <w:rsid w:val="00635904"/>
    <w:rsid w:val="006379E6"/>
    <w:rsid w:val="00641294"/>
    <w:rsid w:val="00645FB5"/>
    <w:rsid w:val="006608C0"/>
    <w:rsid w:val="006718B2"/>
    <w:rsid w:val="00674EB2"/>
    <w:rsid w:val="00681BA5"/>
    <w:rsid w:val="0068273C"/>
    <w:rsid w:val="006853F4"/>
    <w:rsid w:val="0068665A"/>
    <w:rsid w:val="00694650"/>
    <w:rsid w:val="006969EF"/>
    <w:rsid w:val="006B0667"/>
    <w:rsid w:val="006B2CB7"/>
    <w:rsid w:val="006B4638"/>
    <w:rsid w:val="006B718A"/>
    <w:rsid w:val="006C456C"/>
    <w:rsid w:val="006C5DEE"/>
    <w:rsid w:val="006C61DB"/>
    <w:rsid w:val="006E1397"/>
    <w:rsid w:val="006E7F56"/>
    <w:rsid w:val="006F0CB0"/>
    <w:rsid w:val="006F3BB3"/>
    <w:rsid w:val="006F3CCB"/>
    <w:rsid w:val="006F47A1"/>
    <w:rsid w:val="007011D6"/>
    <w:rsid w:val="007059E1"/>
    <w:rsid w:val="007243C6"/>
    <w:rsid w:val="0072496B"/>
    <w:rsid w:val="007263A2"/>
    <w:rsid w:val="0073012F"/>
    <w:rsid w:val="007364EC"/>
    <w:rsid w:val="00740880"/>
    <w:rsid w:val="00740C03"/>
    <w:rsid w:val="007540B8"/>
    <w:rsid w:val="00754885"/>
    <w:rsid w:val="007560C6"/>
    <w:rsid w:val="00762F15"/>
    <w:rsid w:val="00770279"/>
    <w:rsid w:val="00775696"/>
    <w:rsid w:val="007822B3"/>
    <w:rsid w:val="00782316"/>
    <w:rsid w:val="0079353F"/>
    <w:rsid w:val="00796979"/>
    <w:rsid w:val="00797CA6"/>
    <w:rsid w:val="007A278D"/>
    <w:rsid w:val="007A50FC"/>
    <w:rsid w:val="007B03A2"/>
    <w:rsid w:val="007B29F8"/>
    <w:rsid w:val="007B5FF9"/>
    <w:rsid w:val="007C1A81"/>
    <w:rsid w:val="007C69FD"/>
    <w:rsid w:val="007D1036"/>
    <w:rsid w:val="007D6AA3"/>
    <w:rsid w:val="007E0D8F"/>
    <w:rsid w:val="007E65CE"/>
    <w:rsid w:val="007F049A"/>
    <w:rsid w:val="007F5FD4"/>
    <w:rsid w:val="00800E75"/>
    <w:rsid w:val="00801F91"/>
    <w:rsid w:val="008074D0"/>
    <w:rsid w:val="00811CE3"/>
    <w:rsid w:val="00811FE6"/>
    <w:rsid w:val="00816298"/>
    <w:rsid w:val="00822438"/>
    <w:rsid w:val="0082724A"/>
    <w:rsid w:val="00832B98"/>
    <w:rsid w:val="00835138"/>
    <w:rsid w:val="0084399A"/>
    <w:rsid w:val="008467AC"/>
    <w:rsid w:val="0085015F"/>
    <w:rsid w:val="008501B7"/>
    <w:rsid w:val="00850274"/>
    <w:rsid w:val="008541A3"/>
    <w:rsid w:val="0086061C"/>
    <w:rsid w:val="008652C1"/>
    <w:rsid w:val="00865A4A"/>
    <w:rsid w:val="00867DCE"/>
    <w:rsid w:val="008807B5"/>
    <w:rsid w:val="0089072F"/>
    <w:rsid w:val="008A1453"/>
    <w:rsid w:val="008B1295"/>
    <w:rsid w:val="008B666A"/>
    <w:rsid w:val="008C2FE1"/>
    <w:rsid w:val="008F08C8"/>
    <w:rsid w:val="008F0D4E"/>
    <w:rsid w:val="008F7BF0"/>
    <w:rsid w:val="00907F8C"/>
    <w:rsid w:val="00912DF5"/>
    <w:rsid w:val="00914603"/>
    <w:rsid w:val="009154D3"/>
    <w:rsid w:val="00922523"/>
    <w:rsid w:val="00934474"/>
    <w:rsid w:val="00946C67"/>
    <w:rsid w:val="00957690"/>
    <w:rsid w:val="00960F97"/>
    <w:rsid w:val="00962F80"/>
    <w:rsid w:val="00967562"/>
    <w:rsid w:val="009729A9"/>
    <w:rsid w:val="009729F3"/>
    <w:rsid w:val="00972AFF"/>
    <w:rsid w:val="009827B2"/>
    <w:rsid w:val="009A5BF5"/>
    <w:rsid w:val="009B0CE0"/>
    <w:rsid w:val="009C6130"/>
    <w:rsid w:val="009D4D12"/>
    <w:rsid w:val="009E4F4F"/>
    <w:rsid w:val="009E6827"/>
    <w:rsid w:val="009F0D92"/>
    <w:rsid w:val="009F6C0F"/>
    <w:rsid w:val="00A06A9F"/>
    <w:rsid w:val="00A1021C"/>
    <w:rsid w:val="00A14EBD"/>
    <w:rsid w:val="00A174BF"/>
    <w:rsid w:val="00A22B61"/>
    <w:rsid w:val="00A35B50"/>
    <w:rsid w:val="00A40719"/>
    <w:rsid w:val="00A476AF"/>
    <w:rsid w:val="00A47E67"/>
    <w:rsid w:val="00A6047E"/>
    <w:rsid w:val="00A64DA4"/>
    <w:rsid w:val="00A6571B"/>
    <w:rsid w:val="00A66A9E"/>
    <w:rsid w:val="00A8438F"/>
    <w:rsid w:val="00A91D2F"/>
    <w:rsid w:val="00A96D0E"/>
    <w:rsid w:val="00AB5645"/>
    <w:rsid w:val="00AC0CE7"/>
    <w:rsid w:val="00AC2EB7"/>
    <w:rsid w:val="00AD1B9C"/>
    <w:rsid w:val="00AE2F86"/>
    <w:rsid w:val="00AE6BCE"/>
    <w:rsid w:val="00B02C60"/>
    <w:rsid w:val="00B03A21"/>
    <w:rsid w:val="00B0686D"/>
    <w:rsid w:val="00B12F32"/>
    <w:rsid w:val="00B13347"/>
    <w:rsid w:val="00B20336"/>
    <w:rsid w:val="00B36B8F"/>
    <w:rsid w:val="00B36CCB"/>
    <w:rsid w:val="00B40E76"/>
    <w:rsid w:val="00B421B8"/>
    <w:rsid w:val="00B42775"/>
    <w:rsid w:val="00B42B20"/>
    <w:rsid w:val="00B5458B"/>
    <w:rsid w:val="00B60AD6"/>
    <w:rsid w:val="00B61510"/>
    <w:rsid w:val="00B6591A"/>
    <w:rsid w:val="00B67C60"/>
    <w:rsid w:val="00B722FB"/>
    <w:rsid w:val="00B761C0"/>
    <w:rsid w:val="00B821CD"/>
    <w:rsid w:val="00B87A67"/>
    <w:rsid w:val="00BB02DF"/>
    <w:rsid w:val="00BB13BB"/>
    <w:rsid w:val="00BC246E"/>
    <w:rsid w:val="00BC28FE"/>
    <w:rsid w:val="00BC468F"/>
    <w:rsid w:val="00BC60F2"/>
    <w:rsid w:val="00BD3495"/>
    <w:rsid w:val="00BD3E0C"/>
    <w:rsid w:val="00BD7D80"/>
    <w:rsid w:val="00BD7E96"/>
    <w:rsid w:val="00BF4888"/>
    <w:rsid w:val="00C031B9"/>
    <w:rsid w:val="00C03E23"/>
    <w:rsid w:val="00C11CDA"/>
    <w:rsid w:val="00C26E01"/>
    <w:rsid w:val="00C33F76"/>
    <w:rsid w:val="00C34294"/>
    <w:rsid w:val="00C34660"/>
    <w:rsid w:val="00C40F0F"/>
    <w:rsid w:val="00C419D6"/>
    <w:rsid w:val="00C41A5E"/>
    <w:rsid w:val="00C7107D"/>
    <w:rsid w:val="00C82C4E"/>
    <w:rsid w:val="00C87A94"/>
    <w:rsid w:val="00C958BA"/>
    <w:rsid w:val="00C9738A"/>
    <w:rsid w:val="00CC1CCB"/>
    <w:rsid w:val="00CC5BDC"/>
    <w:rsid w:val="00CD262E"/>
    <w:rsid w:val="00CE12B4"/>
    <w:rsid w:val="00CE2DC9"/>
    <w:rsid w:val="00D00355"/>
    <w:rsid w:val="00D02F6E"/>
    <w:rsid w:val="00D07C19"/>
    <w:rsid w:val="00D124B5"/>
    <w:rsid w:val="00D130E3"/>
    <w:rsid w:val="00D1395C"/>
    <w:rsid w:val="00D303BB"/>
    <w:rsid w:val="00D30921"/>
    <w:rsid w:val="00D342BD"/>
    <w:rsid w:val="00D35BC1"/>
    <w:rsid w:val="00D36C90"/>
    <w:rsid w:val="00D60818"/>
    <w:rsid w:val="00D67950"/>
    <w:rsid w:val="00D74CF6"/>
    <w:rsid w:val="00D74D0E"/>
    <w:rsid w:val="00D82436"/>
    <w:rsid w:val="00D82EF9"/>
    <w:rsid w:val="00D931F6"/>
    <w:rsid w:val="00D93255"/>
    <w:rsid w:val="00D97BCA"/>
    <w:rsid w:val="00DA21AF"/>
    <w:rsid w:val="00DA4D6C"/>
    <w:rsid w:val="00DB4010"/>
    <w:rsid w:val="00DB6735"/>
    <w:rsid w:val="00DC0609"/>
    <w:rsid w:val="00DC5640"/>
    <w:rsid w:val="00DC7117"/>
    <w:rsid w:val="00DE12D5"/>
    <w:rsid w:val="00DE3A7F"/>
    <w:rsid w:val="00DE4ACA"/>
    <w:rsid w:val="00E018BB"/>
    <w:rsid w:val="00E0596C"/>
    <w:rsid w:val="00E17940"/>
    <w:rsid w:val="00E27975"/>
    <w:rsid w:val="00E27B98"/>
    <w:rsid w:val="00E41A15"/>
    <w:rsid w:val="00E456C0"/>
    <w:rsid w:val="00E47A18"/>
    <w:rsid w:val="00E50843"/>
    <w:rsid w:val="00E51ED3"/>
    <w:rsid w:val="00E55C4E"/>
    <w:rsid w:val="00E60670"/>
    <w:rsid w:val="00E62AD5"/>
    <w:rsid w:val="00E70565"/>
    <w:rsid w:val="00E90E10"/>
    <w:rsid w:val="00E948DA"/>
    <w:rsid w:val="00E94E3E"/>
    <w:rsid w:val="00E96077"/>
    <w:rsid w:val="00E964BC"/>
    <w:rsid w:val="00EA50ED"/>
    <w:rsid w:val="00EC2B5A"/>
    <w:rsid w:val="00ED10A6"/>
    <w:rsid w:val="00ED2B02"/>
    <w:rsid w:val="00ED4A3F"/>
    <w:rsid w:val="00EE0E93"/>
    <w:rsid w:val="00EE3A7F"/>
    <w:rsid w:val="00EE77FD"/>
    <w:rsid w:val="00EF01B9"/>
    <w:rsid w:val="00EF0E3D"/>
    <w:rsid w:val="00EF377E"/>
    <w:rsid w:val="00F13B65"/>
    <w:rsid w:val="00F30596"/>
    <w:rsid w:val="00F35462"/>
    <w:rsid w:val="00F411BE"/>
    <w:rsid w:val="00F50FF4"/>
    <w:rsid w:val="00F54BA5"/>
    <w:rsid w:val="00F562DD"/>
    <w:rsid w:val="00F730E6"/>
    <w:rsid w:val="00F8304D"/>
    <w:rsid w:val="00F931EB"/>
    <w:rsid w:val="00F95FA8"/>
    <w:rsid w:val="00FA1447"/>
    <w:rsid w:val="00FA2ABA"/>
    <w:rsid w:val="00FB1C4E"/>
    <w:rsid w:val="00FC3945"/>
    <w:rsid w:val="00FC4FCE"/>
    <w:rsid w:val="00FD13D3"/>
    <w:rsid w:val="00FD5D93"/>
    <w:rsid w:val="00FD64A9"/>
    <w:rsid w:val="00FE0174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2B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5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5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8B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1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6633FF"/>
      <w:kern w:val="28"/>
      <w:sz w:val="32"/>
      <w:szCs w:val="32"/>
      <w:lang w:eastAsia="ru-RU"/>
    </w:rPr>
  </w:style>
  <w:style w:type="paragraph" w:styleId="a5">
    <w:name w:val="Normal (Web)"/>
    <w:basedOn w:val="a0"/>
    <w:uiPriority w:val="99"/>
    <w:unhideWhenUsed/>
    <w:rsid w:val="006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qFormat/>
    <w:rsid w:val="006E1397"/>
    <w:rPr>
      <w:b/>
      <w:bCs/>
    </w:rPr>
  </w:style>
  <w:style w:type="character" w:styleId="a7">
    <w:name w:val="Emphasis"/>
    <w:basedOn w:val="a1"/>
    <w:uiPriority w:val="20"/>
    <w:qFormat/>
    <w:rsid w:val="006E1397"/>
    <w:rPr>
      <w:i/>
      <w:iCs/>
    </w:rPr>
  </w:style>
  <w:style w:type="paragraph" w:customStyle="1" w:styleId="msoaddress">
    <w:name w:val="msoaddress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character" w:styleId="a8">
    <w:name w:val="Hyperlink"/>
    <w:basedOn w:val="a1"/>
    <w:uiPriority w:val="99"/>
    <w:unhideWhenUsed/>
    <w:rsid w:val="006E1397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"/>
    <w:rsid w:val="00F5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1"/>
    <w:rsid w:val="00F54BA5"/>
  </w:style>
  <w:style w:type="character" w:customStyle="1" w:styleId="apple-converted-space">
    <w:name w:val="apple-converted-space"/>
    <w:basedOn w:val="a1"/>
    <w:rsid w:val="00F54BA5"/>
  </w:style>
  <w:style w:type="character" w:customStyle="1" w:styleId="10">
    <w:name w:val="Заголовок 1 Знак"/>
    <w:basedOn w:val="a1"/>
    <w:link w:val="1"/>
    <w:uiPriority w:val="9"/>
    <w:rsid w:val="00F5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562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327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sid w:val="0032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811CE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1">
    <w:name w:val="А_основной"/>
    <w:basedOn w:val="a0"/>
    <w:link w:val="af2"/>
    <w:rsid w:val="00811CE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1"/>
    <w:link w:val="af1"/>
    <w:locked/>
    <w:rsid w:val="00811CE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0"/>
    <w:link w:val="af4"/>
    <w:uiPriority w:val="99"/>
    <w:qFormat/>
    <w:rsid w:val="00811CE3"/>
    <w:pPr>
      <w:ind w:left="720"/>
      <w:contextualSpacing/>
    </w:pPr>
  </w:style>
  <w:style w:type="paragraph" w:customStyle="1" w:styleId="p9">
    <w:name w:val="p9"/>
    <w:basedOn w:val="a0"/>
    <w:uiPriority w:val="99"/>
    <w:rsid w:val="008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11C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rticleseparator">
    <w:name w:val="article_separator"/>
    <w:basedOn w:val="a1"/>
    <w:uiPriority w:val="99"/>
    <w:rsid w:val="00811CE3"/>
  </w:style>
  <w:style w:type="character" w:customStyle="1" w:styleId="30">
    <w:name w:val="Заголовок 3 Знак"/>
    <w:basedOn w:val="a1"/>
    <w:link w:val="3"/>
    <w:rsid w:val="008B66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4">
    <w:name w:val="Абзац списка Знак"/>
    <w:link w:val="af3"/>
    <w:uiPriority w:val="34"/>
    <w:locked/>
    <w:rsid w:val="008B666A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qFormat/>
    <w:rsid w:val="003D411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6">
    <w:name w:val="Подзаголовок Знак"/>
    <w:basedOn w:val="a1"/>
    <w:link w:val="af5"/>
    <w:rsid w:val="003D411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3D4118"/>
  </w:style>
  <w:style w:type="paragraph" w:customStyle="1" w:styleId="af7">
    <w:name w:val="Основной"/>
    <w:basedOn w:val="a0"/>
    <w:link w:val="af8"/>
    <w:rsid w:val="003D41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Основной Знак"/>
    <w:link w:val="af7"/>
    <w:rsid w:val="003D41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">
    <w:name w:val="Сетка таблицы1"/>
    <w:basedOn w:val="a2"/>
    <w:next w:val="a4"/>
    <w:uiPriority w:val="59"/>
    <w:rsid w:val="0038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uiPriority w:val="99"/>
    <w:semiHidden/>
    <w:unhideWhenUsed/>
    <w:rsid w:val="004004F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4004FD"/>
    <w:rPr>
      <w:rFonts w:eastAsiaTheme="minorEastAsia"/>
      <w:lang w:eastAsia="ru-RU"/>
    </w:rPr>
  </w:style>
  <w:style w:type="paragraph" w:customStyle="1" w:styleId="14">
    <w:name w:val="Обычный1"/>
    <w:rsid w:val="004004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3">
    <w:name w:val="s3"/>
    <w:basedOn w:val="a1"/>
    <w:rsid w:val="00BC468F"/>
  </w:style>
  <w:style w:type="paragraph" w:customStyle="1" w:styleId="21">
    <w:name w:val="Абзац списка2"/>
    <w:basedOn w:val="a0"/>
    <w:rsid w:val="00AC0C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rsid w:val="00E456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 Spacing"/>
    <w:uiPriority w:val="1"/>
    <w:qFormat/>
    <w:rsid w:val="00263B4E"/>
    <w:pPr>
      <w:spacing w:after="0" w:line="240" w:lineRule="auto"/>
    </w:pPr>
  </w:style>
  <w:style w:type="character" w:customStyle="1" w:styleId="c3">
    <w:name w:val="c3"/>
    <w:basedOn w:val="a1"/>
    <w:rsid w:val="00B821CD"/>
  </w:style>
  <w:style w:type="paragraph" w:customStyle="1" w:styleId="dash041e005f0431005f044b005f0447005f043d005f044b005f0439">
    <w:name w:val="dash041e_005f0431_005f044b_005f0447_005f043d_005f044b_005f0439"/>
    <w:basedOn w:val="a0"/>
    <w:rsid w:val="005C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Пункты"/>
    <w:rsid w:val="008F0D4E"/>
    <w:pPr>
      <w:numPr>
        <w:numId w:val="8"/>
      </w:numPr>
    </w:pPr>
  </w:style>
  <w:style w:type="table" w:customStyle="1" w:styleId="TableNormal">
    <w:name w:val="Table Normal"/>
    <w:rsid w:val="005512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">
    <w:name w:val="List 6"/>
    <w:rsid w:val="005D303A"/>
    <w:pPr>
      <w:numPr>
        <w:numId w:val="10"/>
      </w:numPr>
    </w:pPr>
  </w:style>
  <w:style w:type="numbering" w:customStyle="1" w:styleId="6">
    <w:name w:val="Импортированный стиль 6"/>
    <w:rsid w:val="00C7107D"/>
    <w:pPr>
      <w:numPr>
        <w:numId w:val="17"/>
      </w:numPr>
    </w:pPr>
  </w:style>
  <w:style w:type="paragraph" w:styleId="afc">
    <w:name w:val="Title"/>
    <w:link w:val="afd"/>
    <w:rsid w:val="006F3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afd">
    <w:name w:val="Название Знак"/>
    <w:basedOn w:val="a1"/>
    <w:link w:val="afc"/>
    <w:rsid w:val="006F3CC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table" w:customStyle="1" w:styleId="TableNormal1">
    <w:name w:val="Table Normal1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22B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5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5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8B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1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6633FF"/>
      <w:kern w:val="28"/>
      <w:sz w:val="32"/>
      <w:szCs w:val="32"/>
      <w:lang w:eastAsia="ru-RU"/>
    </w:rPr>
  </w:style>
  <w:style w:type="paragraph" w:styleId="a5">
    <w:name w:val="Normal (Web)"/>
    <w:basedOn w:val="a0"/>
    <w:uiPriority w:val="99"/>
    <w:unhideWhenUsed/>
    <w:rsid w:val="006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qFormat/>
    <w:rsid w:val="006E1397"/>
    <w:rPr>
      <w:b/>
      <w:bCs/>
    </w:rPr>
  </w:style>
  <w:style w:type="character" w:styleId="a7">
    <w:name w:val="Emphasis"/>
    <w:basedOn w:val="a1"/>
    <w:uiPriority w:val="20"/>
    <w:qFormat/>
    <w:rsid w:val="006E1397"/>
    <w:rPr>
      <w:i/>
      <w:iCs/>
    </w:rPr>
  </w:style>
  <w:style w:type="paragraph" w:customStyle="1" w:styleId="msoaddress">
    <w:name w:val="msoaddress"/>
    <w:rsid w:val="006E1397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character" w:styleId="a8">
    <w:name w:val="Hyperlink"/>
    <w:basedOn w:val="a1"/>
    <w:uiPriority w:val="99"/>
    <w:unhideWhenUsed/>
    <w:rsid w:val="006E1397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"/>
    <w:rsid w:val="00F5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1"/>
    <w:rsid w:val="00F54BA5"/>
  </w:style>
  <w:style w:type="character" w:customStyle="1" w:styleId="apple-converted-space">
    <w:name w:val="apple-converted-space"/>
    <w:basedOn w:val="a1"/>
    <w:rsid w:val="00F54BA5"/>
  </w:style>
  <w:style w:type="character" w:customStyle="1" w:styleId="10">
    <w:name w:val="Заголовок 1 Знак"/>
    <w:basedOn w:val="a1"/>
    <w:link w:val="1"/>
    <w:uiPriority w:val="9"/>
    <w:rsid w:val="00F5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5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562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327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327A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327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sid w:val="0032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811CE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1">
    <w:name w:val="А_основной"/>
    <w:basedOn w:val="a0"/>
    <w:link w:val="af2"/>
    <w:rsid w:val="00811CE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1"/>
    <w:link w:val="af1"/>
    <w:locked/>
    <w:rsid w:val="00811CE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0"/>
    <w:link w:val="af4"/>
    <w:uiPriority w:val="99"/>
    <w:qFormat/>
    <w:rsid w:val="00811CE3"/>
    <w:pPr>
      <w:ind w:left="720"/>
      <w:contextualSpacing/>
    </w:pPr>
  </w:style>
  <w:style w:type="paragraph" w:customStyle="1" w:styleId="p9">
    <w:name w:val="p9"/>
    <w:basedOn w:val="a0"/>
    <w:uiPriority w:val="99"/>
    <w:rsid w:val="008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11C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rticleseparator">
    <w:name w:val="article_separator"/>
    <w:basedOn w:val="a1"/>
    <w:uiPriority w:val="99"/>
    <w:rsid w:val="00811CE3"/>
  </w:style>
  <w:style w:type="character" w:customStyle="1" w:styleId="30">
    <w:name w:val="Заголовок 3 Знак"/>
    <w:basedOn w:val="a1"/>
    <w:link w:val="3"/>
    <w:rsid w:val="008B66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4">
    <w:name w:val="Абзац списка Знак"/>
    <w:link w:val="af3"/>
    <w:uiPriority w:val="34"/>
    <w:locked/>
    <w:rsid w:val="008B666A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qFormat/>
    <w:rsid w:val="003D411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6">
    <w:name w:val="Подзаголовок Знак"/>
    <w:basedOn w:val="a1"/>
    <w:link w:val="af5"/>
    <w:rsid w:val="003D411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Zag11">
    <w:name w:val="Zag_11"/>
    <w:rsid w:val="003D4118"/>
  </w:style>
  <w:style w:type="paragraph" w:customStyle="1" w:styleId="af7">
    <w:name w:val="Основной"/>
    <w:basedOn w:val="a0"/>
    <w:link w:val="af8"/>
    <w:rsid w:val="003D41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8">
    <w:name w:val="Основной Знак"/>
    <w:link w:val="af7"/>
    <w:rsid w:val="003D41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3">
    <w:name w:val="Сетка таблицы1"/>
    <w:basedOn w:val="a2"/>
    <w:next w:val="a4"/>
    <w:uiPriority w:val="59"/>
    <w:rsid w:val="0038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uiPriority w:val="99"/>
    <w:semiHidden/>
    <w:unhideWhenUsed/>
    <w:rsid w:val="004004F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4004FD"/>
    <w:rPr>
      <w:rFonts w:eastAsiaTheme="minorEastAsia"/>
      <w:lang w:eastAsia="ru-RU"/>
    </w:rPr>
  </w:style>
  <w:style w:type="paragraph" w:customStyle="1" w:styleId="14">
    <w:name w:val="Обычный1"/>
    <w:rsid w:val="004004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s3">
    <w:name w:val="s3"/>
    <w:basedOn w:val="a1"/>
    <w:rsid w:val="00BC468F"/>
  </w:style>
  <w:style w:type="paragraph" w:customStyle="1" w:styleId="21">
    <w:name w:val="Абзац списка2"/>
    <w:basedOn w:val="a0"/>
    <w:rsid w:val="00AC0C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rsid w:val="00E456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 Spacing"/>
    <w:uiPriority w:val="1"/>
    <w:qFormat/>
    <w:rsid w:val="00263B4E"/>
    <w:pPr>
      <w:spacing w:after="0" w:line="240" w:lineRule="auto"/>
    </w:pPr>
  </w:style>
  <w:style w:type="character" w:customStyle="1" w:styleId="c3">
    <w:name w:val="c3"/>
    <w:basedOn w:val="a1"/>
    <w:rsid w:val="00B821CD"/>
  </w:style>
  <w:style w:type="paragraph" w:customStyle="1" w:styleId="dash041e005f0431005f044b005f0447005f043d005f044b005f0439">
    <w:name w:val="dash041e_005f0431_005f044b_005f0447_005f043d_005f044b_005f0439"/>
    <w:basedOn w:val="a0"/>
    <w:rsid w:val="005C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">
    <w:name w:val="Пункты"/>
    <w:rsid w:val="008F0D4E"/>
    <w:pPr>
      <w:numPr>
        <w:numId w:val="8"/>
      </w:numPr>
    </w:pPr>
  </w:style>
  <w:style w:type="table" w:customStyle="1" w:styleId="TableNormal">
    <w:name w:val="Table Normal"/>
    <w:rsid w:val="005512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6">
    <w:name w:val="List 6"/>
    <w:rsid w:val="005D303A"/>
    <w:pPr>
      <w:numPr>
        <w:numId w:val="10"/>
      </w:numPr>
    </w:pPr>
  </w:style>
  <w:style w:type="numbering" w:customStyle="1" w:styleId="6">
    <w:name w:val="Импортированный стиль 6"/>
    <w:rsid w:val="00C7107D"/>
    <w:pPr>
      <w:numPr>
        <w:numId w:val="17"/>
      </w:numPr>
    </w:pPr>
  </w:style>
  <w:style w:type="paragraph" w:styleId="afc">
    <w:name w:val="Title"/>
    <w:link w:val="afd"/>
    <w:rsid w:val="006F3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character" w:customStyle="1" w:styleId="afd">
    <w:name w:val="Название Знак"/>
    <w:basedOn w:val="a1"/>
    <w:link w:val="afc"/>
    <w:rsid w:val="006F3CC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  <w:style w:type="table" w:customStyle="1" w:styleId="TableNormal1">
    <w:name w:val="Table Normal1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rotY val="0"/>
      <c:depthPercent val="5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18E-3"/>
          <c:y val="5.0000000000000018E-3"/>
          <c:w val="0.79962500000000025"/>
          <c:h val="0.987499999999999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CC0066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FFC000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700" cap="flat">
              <a:noFill/>
              <a:miter lim="400000"/>
            </a:ln>
            <a:effectLst/>
            <a:sp3d prstMaterial="matte"/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hape val="box"/>
        <c:axId val="83324928"/>
        <c:axId val="83326464"/>
        <c:axId val="50322496"/>
      </c:bar3DChart>
      <c:catAx>
        <c:axId val="83324928"/>
        <c:scaling>
          <c:orientation val="minMax"/>
        </c:scaling>
        <c:axPos val="b"/>
        <c:numFmt formatCode="General" sourceLinked="0"/>
        <c:maj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1" i="0" u="none" strike="noStrike">
                <a:solidFill>
                  <a:srgbClr val="000000"/>
                </a:solidFill>
                <a:latin typeface="Arial Cyr"/>
              </a:defRPr>
            </a:pPr>
            <a:endParaRPr lang="ru-RU"/>
          </a:p>
        </c:txPr>
        <c:crossAx val="83326464"/>
        <c:crosses val="autoZero"/>
        <c:auto val="1"/>
        <c:lblAlgn val="ctr"/>
        <c:lblOffset val="100"/>
        <c:noMultiLvlLbl val="1"/>
      </c:catAx>
      <c:valAx>
        <c:axId val="83326464"/>
        <c:scaling>
          <c:orientation val="minMax"/>
        </c:scaling>
        <c:axPos val="l"/>
        <c:majorGridlines>
          <c:spPr>
            <a:ln w="12700" cap="flat">
              <a:solidFill>
                <a:srgbClr val="808080"/>
              </a:solidFill>
              <a:prstDash val="solid"/>
              <a:round/>
            </a:ln>
          </c:spPr>
        </c:majorGridlines>
        <c:numFmt formatCode="0" sourceLinked="0"/>
        <c:maj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1" i="0" u="none" strike="noStrike">
                <a:solidFill>
                  <a:srgbClr val="000000"/>
                </a:solidFill>
                <a:latin typeface="Arial Cyr"/>
              </a:defRPr>
            </a:pPr>
            <a:endParaRPr lang="ru-RU"/>
          </a:p>
        </c:txPr>
        <c:crossAx val="83324928"/>
        <c:crosses val="autoZero"/>
        <c:crossBetween val="between"/>
        <c:majorUnit val="10"/>
        <c:minorUnit val="5"/>
      </c:valAx>
      <c:serAx>
        <c:axId val="50322496"/>
        <c:scaling>
          <c:orientation val="minMax"/>
        </c:scaling>
        <c:axPos val="b"/>
        <c:tickLblPos val="none"/>
        <c:spPr>
          <a:ln w="12700" cap="flat">
            <a:noFill/>
            <a:prstDash val="solid"/>
            <a:round/>
          </a:ln>
        </c:spPr>
        <c:crossAx val="83326464"/>
        <c:crosses val="autoZero"/>
        <c:tickLblSkip val="1"/>
      </c:ser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5271699999999997"/>
          <c:y val="0.15168899999999999"/>
          <c:w val="0.24728300000000006"/>
          <c:h val="0.271177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round/>
        </a:ln>
        <a:effectLst/>
      </c:spPr>
      <c:txPr>
        <a:bodyPr rot="0"/>
        <a:lstStyle/>
        <a:p>
          <a:pPr>
            <a:defRPr sz="800" b="1" i="0" u="none" strike="noStrike">
              <a:solidFill>
                <a:srgbClr val="000000"/>
              </a:solidFill>
              <a:latin typeface="Arial Cyr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D7D9-AFCD-4C69-B511-7D90B6F7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2016-04-14T10:43:00Z</cp:lastPrinted>
  <dcterms:created xsi:type="dcterms:W3CDTF">2019-03-12T06:36:00Z</dcterms:created>
  <dcterms:modified xsi:type="dcterms:W3CDTF">2019-03-12T06:36:00Z</dcterms:modified>
</cp:coreProperties>
</file>