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CC" w:rsidRPr="00684E71" w:rsidRDefault="004607CC" w:rsidP="00B27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7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607CC" w:rsidRPr="00684E71" w:rsidRDefault="004607CC" w:rsidP="00B27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7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684E7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84E71">
        <w:rPr>
          <w:rFonts w:ascii="Times New Roman" w:hAnsi="Times New Roman" w:cs="Times New Roman"/>
          <w:b/>
          <w:sz w:val="24"/>
          <w:szCs w:val="24"/>
        </w:rPr>
        <w:t xml:space="preserve"> Научной конференции учащихся начальных классов</w:t>
      </w:r>
    </w:p>
    <w:p w:rsidR="004607CC" w:rsidRPr="00684E71" w:rsidRDefault="004607CC" w:rsidP="00B27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71">
        <w:rPr>
          <w:rFonts w:ascii="Times New Roman" w:hAnsi="Times New Roman" w:cs="Times New Roman"/>
          <w:b/>
          <w:sz w:val="24"/>
          <w:szCs w:val="24"/>
        </w:rPr>
        <w:t xml:space="preserve">МБОУ «Общеобразовательная гимназия № 3 имени К.П. </w:t>
      </w:r>
      <w:proofErr w:type="spellStart"/>
      <w:r w:rsidRPr="00684E71">
        <w:rPr>
          <w:rFonts w:ascii="Times New Roman" w:hAnsi="Times New Roman" w:cs="Times New Roman"/>
          <w:b/>
          <w:sz w:val="24"/>
          <w:szCs w:val="24"/>
        </w:rPr>
        <w:t>Гемп</w:t>
      </w:r>
      <w:proofErr w:type="spellEnd"/>
      <w:r w:rsidRPr="00684E71">
        <w:rPr>
          <w:rFonts w:ascii="Times New Roman" w:hAnsi="Times New Roman" w:cs="Times New Roman"/>
          <w:b/>
          <w:sz w:val="24"/>
          <w:szCs w:val="24"/>
        </w:rPr>
        <w:t>»,</w:t>
      </w:r>
    </w:p>
    <w:p w:rsidR="002E088D" w:rsidRPr="00684E71" w:rsidRDefault="004607CC" w:rsidP="00B27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E71">
        <w:rPr>
          <w:rFonts w:ascii="Times New Roman" w:hAnsi="Times New Roman" w:cs="Times New Roman"/>
          <w:b/>
          <w:sz w:val="24"/>
          <w:szCs w:val="24"/>
        </w:rPr>
        <w:t>посвященной</w:t>
      </w:r>
      <w:proofErr w:type="gramEnd"/>
      <w:r w:rsidRPr="00684E71">
        <w:rPr>
          <w:rFonts w:ascii="Times New Roman" w:hAnsi="Times New Roman" w:cs="Times New Roman"/>
          <w:b/>
          <w:sz w:val="24"/>
          <w:szCs w:val="24"/>
        </w:rPr>
        <w:t xml:space="preserve"> 120-летию со дня рождения </w:t>
      </w:r>
      <w:proofErr w:type="spellStart"/>
      <w:r w:rsidRPr="00684E71">
        <w:rPr>
          <w:rFonts w:ascii="Times New Roman" w:hAnsi="Times New Roman" w:cs="Times New Roman"/>
          <w:b/>
          <w:sz w:val="24"/>
          <w:szCs w:val="24"/>
        </w:rPr>
        <w:t>К.П.Гемп</w:t>
      </w:r>
      <w:proofErr w:type="spellEnd"/>
    </w:p>
    <w:p w:rsidR="004607CC" w:rsidRDefault="004607CC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BB9" w:rsidRPr="00B2764F" w:rsidRDefault="00160BB9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A18" w:rsidRPr="00B2764F" w:rsidRDefault="00160BB9" w:rsidP="00B276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2764F">
        <w:rPr>
          <w:rFonts w:ascii="Times New Roman" w:hAnsi="Times New Roman" w:cs="Times New Roman"/>
          <w:sz w:val="24"/>
          <w:szCs w:val="24"/>
        </w:rPr>
        <w:t xml:space="preserve"> Научная</w:t>
      </w:r>
      <w:r w:rsidR="005F3A18" w:rsidRPr="00B2764F">
        <w:rPr>
          <w:rFonts w:ascii="Times New Roman" w:hAnsi="Times New Roman" w:cs="Times New Roman"/>
          <w:sz w:val="24"/>
          <w:szCs w:val="24"/>
        </w:rPr>
        <w:t xml:space="preserve"> конференция учащихся начальных классов проходила в гимназии  </w:t>
      </w:r>
      <w:r w:rsidR="00B2764F">
        <w:rPr>
          <w:rFonts w:ascii="Times New Roman" w:hAnsi="Times New Roman" w:cs="Times New Roman"/>
          <w:sz w:val="24"/>
          <w:szCs w:val="24"/>
        </w:rPr>
        <w:t xml:space="preserve">  </w:t>
      </w:r>
      <w:r w:rsidR="005F3A18" w:rsidRPr="00B2764F">
        <w:rPr>
          <w:rFonts w:ascii="Times New Roman" w:hAnsi="Times New Roman" w:cs="Times New Roman"/>
          <w:sz w:val="24"/>
          <w:szCs w:val="24"/>
        </w:rPr>
        <w:t xml:space="preserve">14 декабря 2014 года. В работе конференции приняли участие ученики 4-х и 3-х классов. </w:t>
      </w:r>
      <w:r w:rsidR="00FF2BB9" w:rsidRPr="00B2764F">
        <w:rPr>
          <w:rFonts w:ascii="Times New Roman" w:hAnsi="Times New Roman" w:cs="Times New Roman"/>
          <w:sz w:val="24"/>
          <w:szCs w:val="24"/>
        </w:rPr>
        <w:t xml:space="preserve">На конференции выступил </w:t>
      </w:r>
      <w:r w:rsidR="005F3A18" w:rsidRPr="00B2764F">
        <w:rPr>
          <w:rFonts w:ascii="Times New Roman" w:hAnsi="Times New Roman" w:cs="Times New Roman"/>
          <w:sz w:val="24"/>
          <w:szCs w:val="24"/>
        </w:rPr>
        <w:t xml:space="preserve"> 101 </w:t>
      </w:r>
      <w:r w:rsidR="00544AB7" w:rsidRPr="00B2764F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5F3A18" w:rsidRPr="00B2764F">
        <w:rPr>
          <w:rFonts w:ascii="Times New Roman" w:hAnsi="Times New Roman" w:cs="Times New Roman"/>
          <w:sz w:val="24"/>
          <w:szCs w:val="24"/>
        </w:rPr>
        <w:t xml:space="preserve"> 4-х классов:</w:t>
      </w:r>
    </w:p>
    <w:p w:rsidR="005F3A18" w:rsidRPr="00B2764F" w:rsidRDefault="00BB0741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«А» класс – 25 человек (классный руководитель </w:t>
      </w:r>
      <w:r w:rsidR="005F3A18" w:rsidRPr="00B2764F">
        <w:rPr>
          <w:rFonts w:ascii="Times New Roman" w:hAnsi="Times New Roman" w:cs="Times New Roman"/>
          <w:sz w:val="24"/>
          <w:szCs w:val="24"/>
        </w:rPr>
        <w:t xml:space="preserve"> Кривоногова Мария Игоревна)</w:t>
      </w:r>
    </w:p>
    <w:p w:rsidR="005F3A18" w:rsidRPr="00B2764F" w:rsidRDefault="005F3A18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4 «Б» -</w:t>
      </w:r>
      <w:r w:rsidR="00544AB7" w:rsidRPr="00B2764F">
        <w:rPr>
          <w:rFonts w:ascii="Times New Roman" w:hAnsi="Times New Roman" w:cs="Times New Roman"/>
          <w:sz w:val="24"/>
          <w:szCs w:val="24"/>
        </w:rPr>
        <w:t xml:space="preserve"> </w:t>
      </w:r>
      <w:r w:rsidRPr="00B2764F">
        <w:rPr>
          <w:rFonts w:ascii="Times New Roman" w:hAnsi="Times New Roman" w:cs="Times New Roman"/>
          <w:sz w:val="24"/>
          <w:szCs w:val="24"/>
        </w:rPr>
        <w:t>26 человек (</w:t>
      </w:r>
      <w:r w:rsidR="00BB0741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BB0741" w:rsidRPr="00B2764F">
        <w:rPr>
          <w:rFonts w:ascii="Times New Roman" w:hAnsi="Times New Roman" w:cs="Times New Roman"/>
          <w:sz w:val="24"/>
          <w:szCs w:val="24"/>
        </w:rPr>
        <w:t xml:space="preserve"> </w:t>
      </w:r>
      <w:r w:rsidRPr="00B2764F">
        <w:rPr>
          <w:rFonts w:ascii="Times New Roman" w:hAnsi="Times New Roman" w:cs="Times New Roman"/>
          <w:sz w:val="24"/>
          <w:szCs w:val="24"/>
        </w:rPr>
        <w:t>Пьянкова Анна Леонидовна)</w:t>
      </w:r>
    </w:p>
    <w:p w:rsidR="005F3A18" w:rsidRPr="00B2764F" w:rsidRDefault="00544AB7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4 «В» - 26 человек (</w:t>
      </w:r>
      <w:r w:rsidR="00BB0741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BB0741" w:rsidRPr="00B2764F">
        <w:rPr>
          <w:rFonts w:ascii="Times New Roman" w:hAnsi="Times New Roman" w:cs="Times New Roman"/>
          <w:sz w:val="24"/>
          <w:szCs w:val="24"/>
        </w:rPr>
        <w:t xml:space="preserve"> </w:t>
      </w:r>
      <w:r w:rsidRPr="00B2764F">
        <w:rPr>
          <w:rFonts w:ascii="Times New Roman" w:hAnsi="Times New Roman" w:cs="Times New Roman"/>
          <w:sz w:val="24"/>
          <w:szCs w:val="24"/>
        </w:rPr>
        <w:t>Бабушкина Ирина Семёновна)</w:t>
      </w:r>
    </w:p>
    <w:p w:rsidR="00544AB7" w:rsidRDefault="00544AB7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4 «Г» -  24 человека (</w:t>
      </w:r>
      <w:r w:rsidR="00BB0741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BB0741" w:rsidRPr="00B2764F">
        <w:rPr>
          <w:rFonts w:ascii="Times New Roman" w:hAnsi="Times New Roman" w:cs="Times New Roman"/>
          <w:sz w:val="24"/>
          <w:szCs w:val="24"/>
        </w:rPr>
        <w:t xml:space="preserve"> </w:t>
      </w:r>
      <w:r w:rsidRPr="00B2764F">
        <w:rPr>
          <w:rFonts w:ascii="Times New Roman" w:hAnsi="Times New Roman" w:cs="Times New Roman"/>
          <w:sz w:val="24"/>
          <w:szCs w:val="24"/>
        </w:rPr>
        <w:t>Корельская Светлана Викторовна)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BD" w:rsidRDefault="00FF2BB9" w:rsidP="00B276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 xml:space="preserve">Свои  научные работы учащиеся представляли в  8 тематических секциях. В каждой секции жюри определяло победителей </w:t>
      </w:r>
      <w:r w:rsidR="00160BB9">
        <w:rPr>
          <w:rFonts w:ascii="Times New Roman" w:hAnsi="Times New Roman" w:cs="Times New Roman"/>
          <w:sz w:val="24"/>
          <w:szCs w:val="24"/>
        </w:rPr>
        <w:t>(</w:t>
      </w:r>
      <w:r w:rsidRPr="00B2764F">
        <w:rPr>
          <w:rFonts w:ascii="Times New Roman" w:hAnsi="Times New Roman" w:cs="Times New Roman"/>
          <w:sz w:val="24"/>
          <w:szCs w:val="24"/>
        </w:rPr>
        <w:t>1, 2, 3 места</w:t>
      </w:r>
      <w:r w:rsidR="00160BB9">
        <w:rPr>
          <w:rFonts w:ascii="Times New Roman" w:hAnsi="Times New Roman" w:cs="Times New Roman"/>
          <w:sz w:val="24"/>
          <w:szCs w:val="24"/>
        </w:rPr>
        <w:t>) и победителей</w:t>
      </w:r>
      <w:r w:rsidRPr="00B2764F">
        <w:rPr>
          <w:rFonts w:ascii="Times New Roman" w:hAnsi="Times New Roman" w:cs="Times New Roman"/>
          <w:sz w:val="24"/>
          <w:szCs w:val="24"/>
        </w:rPr>
        <w:t xml:space="preserve"> в номинациях «Искусный ритор», «Исследователь – экспериментатор»,  «Наглядность при изложении материала».  </w:t>
      </w:r>
      <w:r w:rsidR="00B2764F">
        <w:rPr>
          <w:rFonts w:ascii="Times New Roman" w:hAnsi="Times New Roman" w:cs="Times New Roman"/>
          <w:sz w:val="24"/>
          <w:szCs w:val="24"/>
        </w:rPr>
        <w:t xml:space="preserve">Работы учащихся оценивались по утвержденным критериям: </w:t>
      </w:r>
    </w:p>
    <w:p w:rsidR="00C300BD" w:rsidRPr="00160BB9" w:rsidRDefault="00C300BD" w:rsidP="0016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60BB9">
        <w:rPr>
          <w:rFonts w:ascii="Times New Roman" w:hAnsi="Times New Roman" w:cs="Times New Roman"/>
          <w:sz w:val="24"/>
        </w:rPr>
        <w:t>Актуальность темы, её значимость, практическая направленность</w:t>
      </w:r>
    </w:p>
    <w:p w:rsidR="00C300BD" w:rsidRPr="00160BB9" w:rsidRDefault="00C300BD" w:rsidP="0016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60BB9">
        <w:rPr>
          <w:rFonts w:ascii="Times New Roman" w:hAnsi="Times New Roman" w:cs="Times New Roman"/>
          <w:sz w:val="24"/>
        </w:rPr>
        <w:t>Постановка целей и задач исследования</w:t>
      </w:r>
    </w:p>
    <w:p w:rsidR="00C300BD" w:rsidRPr="00160BB9" w:rsidRDefault="00160BB9" w:rsidP="0016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60BB9">
        <w:rPr>
          <w:rFonts w:ascii="Times New Roman" w:hAnsi="Times New Roman" w:cs="Times New Roman"/>
          <w:sz w:val="24"/>
        </w:rPr>
        <w:t>Наличие эксперимента  (практ</w:t>
      </w:r>
      <w:r>
        <w:rPr>
          <w:rFonts w:ascii="Times New Roman" w:hAnsi="Times New Roman" w:cs="Times New Roman"/>
          <w:sz w:val="24"/>
        </w:rPr>
        <w:t xml:space="preserve">ическая </w:t>
      </w:r>
      <w:r w:rsidRPr="00160BB9">
        <w:rPr>
          <w:rFonts w:ascii="Times New Roman" w:hAnsi="Times New Roman" w:cs="Times New Roman"/>
          <w:sz w:val="24"/>
        </w:rPr>
        <w:t xml:space="preserve"> работа, анкетирование, опрос)</w:t>
      </w:r>
    </w:p>
    <w:p w:rsidR="00160BB9" w:rsidRPr="00160BB9" w:rsidRDefault="00160BB9" w:rsidP="0016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60BB9">
        <w:rPr>
          <w:rFonts w:ascii="Times New Roman" w:hAnsi="Times New Roman" w:cs="Times New Roman"/>
          <w:sz w:val="24"/>
        </w:rPr>
        <w:t>Изложение материала: логичность, последовательность, научность, аргументированность</w:t>
      </w:r>
    </w:p>
    <w:p w:rsidR="00160BB9" w:rsidRPr="00160BB9" w:rsidRDefault="00160BB9" w:rsidP="0016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60BB9">
        <w:rPr>
          <w:rFonts w:ascii="Times New Roman" w:hAnsi="Times New Roman" w:cs="Times New Roman"/>
          <w:sz w:val="24"/>
        </w:rPr>
        <w:t>Наглядность, использование при изложении материала</w:t>
      </w:r>
    </w:p>
    <w:p w:rsidR="00160BB9" w:rsidRPr="00160BB9" w:rsidRDefault="00160BB9" w:rsidP="0016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60BB9">
        <w:rPr>
          <w:rFonts w:ascii="Times New Roman" w:hAnsi="Times New Roman" w:cs="Times New Roman"/>
          <w:sz w:val="24"/>
        </w:rPr>
        <w:t>Выводы по работе, исходя из целей и задач</w:t>
      </w:r>
    </w:p>
    <w:p w:rsidR="00160BB9" w:rsidRDefault="00160BB9" w:rsidP="0016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60BB9">
        <w:rPr>
          <w:rFonts w:ascii="Times New Roman" w:hAnsi="Times New Roman" w:cs="Times New Roman"/>
          <w:sz w:val="24"/>
        </w:rPr>
        <w:t>Ответы на вопросы, полнота, убедительность</w:t>
      </w:r>
    </w:p>
    <w:p w:rsidR="00A906CC" w:rsidRPr="00160BB9" w:rsidRDefault="00FA308D" w:rsidP="00A906C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 каждой секции были награждены грамотами</w:t>
      </w:r>
      <w:r w:rsidR="00441CB7">
        <w:rPr>
          <w:rFonts w:ascii="Times New Roman" w:hAnsi="Times New Roman" w:cs="Times New Roman"/>
          <w:sz w:val="24"/>
          <w:szCs w:val="24"/>
        </w:rPr>
        <w:t>.</w:t>
      </w:r>
    </w:p>
    <w:p w:rsidR="00160BB9" w:rsidRDefault="00160BB9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64F" w:rsidRPr="00F37FA0" w:rsidRDefault="00B2764F" w:rsidP="00160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A0">
        <w:rPr>
          <w:rFonts w:ascii="Times New Roman" w:hAnsi="Times New Roman" w:cs="Times New Roman"/>
          <w:b/>
          <w:sz w:val="24"/>
          <w:szCs w:val="24"/>
        </w:rPr>
        <w:t>Секция 1  «Русское Поморье»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Майорова Маргарита, 4 «А»,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«Архангельск – зелёный город»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Селиванова Ольга,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«Северные женские головные уборы»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Пуляев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Кирилл, 4 «А»,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«Чистый Архангельск»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«Искусный ритор»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Мария, 4 «В»,  </w:t>
      </w:r>
      <w:r w:rsidRPr="00B2764F">
        <w:rPr>
          <w:rFonts w:ascii="Times New Roman" w:hAnsi="Times New Roman" w:cs="Times New Roman"/>
          <w:i/>
          <w:sz w:val="24"/>
          <w:szCs w:val="24"/>
        </w:rPr>
        <w:t>«Государственный Академический Северный русский народный хор – сокровищница северной песни»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«Наглядность в изложении материала»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Чесноков Дмитрий,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«Вельск: 900 лет или 6000?»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«Исследователь-экспериментатор»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Девина Юлия,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«Секреты северного пряника»</w:t>
      </w:r>
    </w:p>
    <w:p w:rsid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64F" w:rsidRPr="00F37FA0" w:rsidRDefault="00B2764F" w:rsidP="00160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A0">
        <w:rPr>
          <w:rFonts w:ascii="Times New Roman" w:hAnsi="Times New Roman" w:cs="Times New Roman"/>
          <w:b/>
          <w:sz w:val="24"/>
          <w:szCs w:val="24"/>
        </w:rPr>
        <w:t>Секция 2  «Школьная Вселенная»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Булатова Алена, 4 «А»,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«Использование Интернета школьниками»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Михалёв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Михаил,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«Числа - гиганты»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Пуляев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Савелий,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«Компьютер: друг или враг, вред или польза»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«Искусный ритор»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Аристов Дмитрий, 4 «Г»,  </w:t>
      </w:r>
      <w:r w:rsidRPr="00B2764F">
        <w:rPr>
          <w:rFonts w:ascii="Times New Roman" w:hAnsi="Times New Roman" w:cs="Times New Roman"/>
          <w:i/>
          <w:sz w:val="24"/>
          <w:szCs w:val="24"/>
        </w:rPr>
        <w:t>«Школа – так просто. Школа – так сложно»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«Наглядность в изложении материала»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Гичкин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Даниил,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«Мобильный телефон в жизни школьника?»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«Исследователь-экспериментатор»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Свепарская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Алёна, 4 «</w:t>
      </w:r>
      <w:proofErr w:type="gramStart"/>
      <w:r w:rsidRPr="00B276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764F">
        <w:rPr>
          <w:rFonts w:ascii="Times New Roman" w:hAnsi="Times New Roman" w:cs="Times New Roman"/>
          <w:sz w:val="24"/>
          <w:szCs w:val="24"/>
        </w:rPr>
        <w:t xml:space="preserve">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«Влияние техники чтения на успеваемость»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64F" w:rsidRPr="00F37FA0" w:rsidRDefault="00B2764F" w:rsidP="00160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A0">
        <w:rPr>
          <w:rFonts w:ascii="Times New Roman" w:hAnsi="Times New Roman" w:cs="Times New Roman"/>
          <w:b/>
          <w:sz w:val="24"/>
          <w:szCs w:val="24"/>
        </w:rPr>
        <w:lastRenderedPageBreak/>
        <w:t>Секция 3  «Мир наших увлечений»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Логинов Владислав, 4 «А»,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«Бальные танцы – залог здоровья»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Вешняков Дмитрий,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«Особенности режима дня и питания спортсмена»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Морозов Анатолий, 4 «А»,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«Легкая атлетика для развития физических качеств»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«Искусный ритор»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Аглодина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Мария, 4 «А»,  </w:t>
      </w:r>
      <w:r w:rsidRPr="00B2764F">
        <w:rPr>
          <w:rFonts w:ascii="Times New Roman" w:hAnsi="Times New Roman" w:cs="Times New Roman"/>
          <w:i/>
          <w:sz w:val="24"/>
          <w:szCs w:val="24"/>
        </w:rPr>
        <w:t>«Анкета как способ быстрого знакомства в новом коллективе»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«Наглядность в изложении материала»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Удальцов Константин,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 xml:space="preserve">«Что мы знаем о </w:t>
      </w:r>
      <w:proofErr w:type="spellStart"/>
      <w:r w:rsidRPr="00B2764F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B2764F">
        <w:rPr>
          <w:rFonts w:ascii="Times New Roman" w:hAnsi="Times New Roman" w:cs="Times New Roman"/>
          <w:i/>
          <w:sz w:val="24"/>
          <w:szCs w:val="24"/>
        </w:rPr>
        <w:t>?»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«Исследователь-экспериментатор»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Белых Иван, 4 «А»,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«Использование аэродинамики самолётиков из бумаги разной плотности»</w:t>
      </w:r>
    </w:p>
    <w:p w:rsid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64F" w:rsidRPr="00F37FA0" w:rsidRDefault="00B2764F" w:rsidP="00160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A0">
        <w:rPr>
          <w:rFonts w:ascii="Times New Roman" w:hAnsi="Times New Roman" w:cs="Times New Roman"/>
          <w:b/>
          <w:sz w:val="24"/>
          <w:szCs w:val="24"/>
        </w:rPr>
        <w:t>Секция 4  «Скатерть-самобранка»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Вохтомина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София,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 xml:space="preserve">«Чипсы: </w:t>
      </w:r>
      <w:proofErr w:type="spellStart"/>
      <w:r w:rsidRPr="00B2764F">
        <w:rPr>
          <w:rFonts w:ascii="Times New Roman" w:hAnsi="Times New Roman" w:cs="Times New Roman"/>
          <w:i/>
          <w:sz w:val="24"/>
          <w:szCs w:val="24"/>
        </w:rPr>
        <w:t>лакомсто</w:t>
      </w:r>
      <w:proofErr w:type="spellEnd"/>
      <w:r w:rsidRPr="00B2764F">
        <w:rPr>
          <w:rFonts w:ascii="Times New Roman" w:hAnsi="Times New Roman" w:cs="Times New Roman"/>
          <w:i/>
          <w:sz w:val="24"/>
          <w:szCs w:val="24"/>
        </w:rPr>
        <w:t xml:space="preserve"> или яд?»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Семин Глеб,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</w:t>
      </w:r>
      <w:r w:rsidRPr="00B2764F">
        <w:rPr>
          <w:rFonts w:ascii="Times New Roman" w:hAnsi="Times New Roman" w:cs="Times New Roman"/>
          <w:i/>
          <w:sz w:val="24"/>
          <w:szCs w:val="24"/>
          <w:lang w:val="en-US"/>
        </w:rPr>
        <w:t>Coca</w:t>
      </w:r>
      <w:r w:rsidRPr="00B2764F">
        <w:rPr>
          <w:rFonts w:ascii="Times New Roman" w:hAnsi="Times New Roman" w:cs="Times New Roman"/>
          <w:i/>
          <w:sz w:val="24"/>
          <w:szCs w:val="24"/>
        </w:rPr>
        <w:t>-</w:t>
      </w:r>
      <w:r w:rsidRPr="00B2764F">
        <w:rPr>
          <w:rFonts w:ascii="Times New Roman" w:hAnsi="Times New Roman" w:cs="Times New Roman"/>
          <w:i/>
          <w:sz w:val="24"/>
          <w:szCs w:val="24"/>
          <w:lang w:val="en-US"/>
        </w:rPr>
        <w:t>cola</w:t>
      </w:r>
      <w:r w:rsidRPr="00B2764F">
        <w:rPr>
          <w:rFonts w:ascii="Times New Roman" w:hAnsi="Times New Roman" w:cs="Times New Roman"/>
          <w:i/>
          <w:sz w:val="24"/>
          <w:szCs w:val="24"/>
        </w:rPr>
        <w:t>. Вред или польза»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Кляркина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Полина,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«Маркетинговое исследование йогуртов»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«Искусный ритор»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Хабарова Ксения, 4 «В»,  </w:t>
      </w:r>
      <w:r w:rsidRPr="00B2764F">
        <w:rPr>
          <w:rFonts w:ascii="Times New Roman" w:hAnsi="Times New Roman" w:cs="Times New Roman"/>
          <w:i/>
          <w:sz w:val="24"/>
          <w:szCs w:val="24"/>
        </w:rPr>
        <w:t xml:space="preserve">«Исследование </w:t>
      </w:r>
      <w:proofErr w:type="spellStart"/>
      <w:r w:rsidRPr="00B2764F">
        <w:rPr>
          <w:rFonts w:ascii="Times New Roman" w:hAnsi="Times New Roman" w:cs="Times New Roman"/>
          <w:i/>
          <w:sz w:val="24"/>
          <w:szCs w:val="24"/>
        </w:rPr>
        <w:t>качаства</w:t>
      </w:r>
      <w:proofErr w:type="spellEnd"/>
      <w:r w:rsidRPr="00B2764F">
        <w:rPr>
          <w:rFonts w:ascii="Times New Roman" w:hAnsi="Times New Roman" w:cs="Times New Roman"/>
          <w:i/>
          <w:sz w:val="24"/>
          <w:szCs w:val="24"/>
        </w:rPr>
        <w:t xml:space="preserve"> колбасы»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«Наглядность в изложении материала»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Габурец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Антон,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«Хлеб – всему голова»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«Исследователь-экспериментатор»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Шумилова Виктория,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«Неизвестное об известном молоке»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64F" w:rsidRPr="00F37FA0" w:rsidRDefault="00B2764F" w:rsidP="00160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A0">
        <w:rPr>
          <w:rFonts w:ascii="Times New Roman" w:hAnsi="Times New Roman" w:cs="Times New Roman"/>
          <w:b/>
          <w:sz w:val="24"/>
          <w:szCs w:val="24"/>
        </w:rPr>
        <w:t xml:space="preserve">Секция 5  «Если хочешь быть </w:t>
      </w:r>
      <w:proofErr w:type="gramStart"/>
      <w:r w:rsidRPr="00F37FA0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 w:rsidRPr="00F37FA0">
        <w:rPr>
          <w:rFonts w:ascii="Times New Roman" w:hAnsi="Times New Roman" w:cs="Times New Roman"/>
          <w:b/>
          <w:sz w:val="24"/>
          <w:szCs w:val="24"/>
        </w:rPr>
        <w:t>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Сарнавская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Елизавета,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«Чем мы чистим зубы?»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Хакманн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, 4 «А»,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«Завтраки в разных странах 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Нечаева Полина,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«Как тяжёлый ранец влияет на здоровье»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«Искусный ритор»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Климова Елизавета, 4 «Г»,  </w:t>
      </w:r>
      <w:r w:rsidRPr="00B2764F">
        <w:rPr>
          <w:rFonts w:ascii="Times New Roman" w:hAnsi="Times New Roman" w:cs="Times New Roman"/>
          <w:i/>
          <w:sz w:val="24"/>
          <w:szCs w:val="24"/>
        </w:rPr>
        <w:t>«Да здравствует мыло душистое!»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«Наглядность в изложении материала»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Попов Матвей, 4 «А»,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«Правильная осанка»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«Исследователь-экспериментатор»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Гоцко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Артём,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«Польза мыла»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64F" w:rsidRPr="00F37FA0" w:rsidRDefault="00B2764F" w:rsidP="00160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A0">
        <w:rPr>
          <w:rFonts w:ascii="Times New Roman" w:hAnsi="Times New Roman" w:cs="Times New Roman"/>
          <w:b/>
          <w:sz w:val="24"/>
          <w:szCs w:val="24"/>
        </w:rPr>
        <w:t>Секция 6  «В мире животных»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Арабинская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Анна,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«Знаете ли вы синиц?»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Москалев Савелий,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2764F">
        <w:rPr>
          <w:rFonts w:ascii="Times New Roman" w:hAnsi="Times New Roman" w:cs="Times New Roman"/>
          <w:i/>
          <w:sz w:val="24"/>
          <w:szCs w:val="24"/>
        </w:rPr>
        <w:t>Красноухие</w:t>
      </w:r>
      <w:proofErr w:type="spellEnd"/>
      <w:r w:rsidRPr="00B2764F">
        <w:rPr>
          <w:rFonts w:ascii="Times New Roman" w:hAnsi="Times New Roman" w:cs="Times New Roman"/>
          <w:i/>
          <w:sz w:val="24"/>
          <w:szCs w:val="24"/>
        </w:rPr>
        <w:t xml:space="preserve"> черепахи»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Набиев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Мерджавид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«Как я наблюдал за жизнью пчёл»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«Искусный ритор»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Починцы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Мелиса, 4 «В»,  </w:t>
      </w:r>
      <w:r w:rsidRPr="00B2764F">
        <w:rPr>
          <w:rFonts w:ascii="Times New Roman" w:hAnsi="Times New Roman" w:cs="Times New Roman"/>
          <w:i/>
          <w:sz w:val="24"/>
          <w:szCs w:val="24"/>
        </w:rPr>
        <w:t>«Рептилии: древние и современные»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«Наглядность в изложении материала»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Зиновьева Ксения,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«Жизнь собаки и кошки в домашних условиях»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«Исследователь-экспериментатор»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Замятин Даниил,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«Жизнь в капле воды»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64F" w:rsidRPr="00F37FA0" w:rsidRDefault="00B2764F" w:rsidP="00160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A0">
        <w:rPr>
          <w:rFonts w:ascii="Times New Roman" w:hAnsi="Times New Roman" w:cs="Times New Roman"/>
          <w:b/>
          <w:sz w:val="24"/>
          <w:szCs w:val="24"/>
        </w:rPr>
        <w:t>Секция 7  «Человек и природа»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Ульянова Александра,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«Иван-чай»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Данканич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Михаил,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«Выращивание картофеля на даче»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Ратенкова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Виктория,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«Качество семян ели»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«Искусный ритор»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Илья, 4 «В»,  </w:t>
      </w:r>
      <w:r w:rsidRPr="00B2764F">
        <w:rPr>
          <w:rFonts w:ascii="Times New Roman" w:hAnsi="Times New Roman" w:cs="Times New Roman"/>
          <w:i/>
          <w:sz w:val="24"/>
          <w:szCs w:val="24"/>
        </w:rPr>
        <w:t>«Почему другие тополя пожелтели, но один остался зелёным»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«Наглядность в изложении материала»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Гневашев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Андрей,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«Солёность морской воды»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lastRenderedPageBreak/>
        <w:t>«Исследователь-экспериментатор»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Прудниченков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Александр, 4 «Б»,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«Гидропоника как альтернативный способ выращивания растений»</w:t>
      </w:r>
    </w:p>
    <w:p w:rsidR="00F37FA0" w:rsidRDefault="00F37FA0" w:rsidP="00160B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764F" w:rsidRPr="00F37FA0" w:rsidRDefault="00B2764F" w:rsidP="00160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A0">
        <w:rPr>
          <w:rFonts w:ascii="Times New Roman" w:hAnsi="Times New Roman" w:cs="Times New Roman"/>
          <w:b/>
          <w:sz w:val="24"/>
          <w:szCs w:val="24"/>
        </w:rPr>
        <w:t>Секция 8  «Всё обо всём»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r w:rsidRPr="00B2764F">
        <w:rPr>
          <w:rFonts w:ascii="Times New Roman" w:hAnsi="Times New Roman" w:cs="Times New Roman"/>
          <w:sz w:val="24"/>
          <w:szCs w:val="24"/>
        </w:rPr>
        <w:t>Бессонов Владимир, 4 «</w:t>
      </w:r>
      <w:proofErr w:type="gramStart"/>
      <w:r w:rsidRPr="00B276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764F">
        <w:rPr>
          <w:rFonts w:ascii="Times New Roman" w:hAnsi="Times New Roman" w:cs="Times New Roman"/>
          <w:sz w:val="24"/>
          <w:szCs w:val="24"/>
        </w:rPr>
        <w:t>»,</w:t>
      </w:r>
      <w:bookmarkEnd w:id="0"/>
      <w:r w:rsidRPr="00B2764F">
        <w:rPr>
          <w:rFonts w:ascii="Times New Roman" w:hAnsi="Times New Roman" w:cs="Times New Roman"/>
          <w:sz w:val="24"/>
          <w:szCs w:val="24"/>
        </w:rPr>
        <w:t xml:space="preserve"> </w:t>
      </w:r>
      <w:r w:rsidRPr="00B2764F">
        <w:rPr>
          <w:rFonts w:ascii="Times New Roman" w:hAnsi="Times New Roman" w:cs="Times New Roman"/>
          <w:i/>
          <w:sz w:val="24"/>
          <w:szCs w:val="24"/>
        </w:rPr>
        <w:t>«Влияние цвета на человека»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Шпока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Павел, 4 «А», </w:t>
      </w:r>
      <w:r w:rsidR="008008E9">
        <w:rPr>
          <w:rFonts w:ascii="Times New Roman" w:hAnsi="Times New Roman" w:cs="Times New Roman"/>
          <w:sz w:val="24"/>
          <w:szCs w:val="24"/>
        </w:rPr>
        <w:t>«</w:t>
      </w:r>
      <w:r w:rsidRPr="00B2764F">
        <w:rPr>
          <w:rFonts w:ascii="Times New Roman" w:hAnsi="Times New Roman" w:cs="Times New Roman"/>
          <w:i/>
          <w:sz w:val="24"/>
          <w:szCs w:val="24"/>
        </w:rPr>
        <w:t>Европейские флаги»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 w:rsidRPr="00B276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Кагарманова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Екатерина, 4 «В»,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«Так ли прост «простой» карандаш»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</w:rPr>
        <w:t>Победители в номинациях: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«Искусный ритор»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Родичева Софья, 4 «Б»,  </w:t>
      </w:r>
      <w:r w:rsidRPr="00B2764F">
        <w:rPr>
          <w:rFonts w:ascii="Times New Roman" w:hAnsi="Times New Roman" w:cs="Times New Roman"/>
          <w:i/>
          <w:sz w:val="24"/>
          <w:szCs w:val="24"/>
        </w:rPr>
        <w:t>«Генеалогическое древо моей семьи»</w:t>
      </w: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«Наглядность в изложении материала»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Антропова Юлия,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«Туман»</w:t>
      </w:r>
    </w:p>
    <w:p w:rsidR="00160BB9" w:rsidRDefault="00B2764F" w:rsidP="00B27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64F">
        <w:rPr>
          <w:rFonts w:ascii="Times New Roman" w:hAnsi="Times New Roman" w:cs="Times New Roman"/>
          <w:sz w:val="24"/>
          <w:szCs w:val="24"/>
          <w:u w:val="single"/>
        </w:rPr>
        <w:t>«Исследователь-экспериментатор»</w:t>
      </w:r>
      <w:r w:rsidRPr="00B276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64F">
        <w:rPr>
          <w:rFonts w:ascii="Times New Roman" w:hAnsi="Times New Roman" w:cs="Times New Roman"/>
          <w:sz w:val="24"/>
          <w:szCs w:val="24"/>
        </w:rPr>
        <w:t>Карлсен</w:t>
      </w:r>
      <w:proofErr w:type="spellEnd"/>
      <w:r w:rsidRPr="00B2764F">
        <w:rPr>
          <w:rFonts w:ascii="Times New Roman" w:hAnsi="Times New Roman" w:cs="Times New Roman"/>
          <w:sz w:val="24"/>
          <w:szCs w:val="24"/>
        </w:rPr>
        <w:t xml:space="preserve"> Анастасия, 4 «Г», </w:t>
      </w:r>
      <w:r w:rsidRPr="00B2764F">
        <w:rPr>
          <w:rFonts w:ascii="Times New Roman" w:hAnsi="Times New Roman" w:cs="Times New Roman"/>
          <w:i/>
          <w:sz w:val="24"/>
          <w:szCs w:val="24"/>
        </w:rPr>
        <w:t>«Плесень: причины возникновения и вред для человека»</w:t>
      </w:r>
    </w:p>
    <w:p w:rsidR="00160BB9" w:rsidRDefault="00160BB9" w:rsidP="00160BB9"/>
    <w:p w:rsidR="00160BB9" w:rsidRDefault="00160BB9" w:rsidP="00160BB9">
      <w:pPr>
        <w:ind w:firstLine="708"/>
        <w:jc w:val="both"/>
      </w:pPr>
      <w:r>
        <w:t xml:space="preserve">Подводя итоги работы  </w:t>
      </w:r>
      <w:r>
        <w:rPr>
          <w:lang w:val="en-US"/>
        </w:rPr>
        <w:t>XIX</w:t>
      </w:r>
      <w:r w:rsidRPr="00160BB9">
        <w:t xml:space="preserve"> </w:t>
      </w:r>
      <w:r>
        <w:t xml:space="preserve"> Научной конференции гимназистов в начальной школе на заседании кафедры, учителя пришли к выводу, что работы, представленные на конференцию разнообразны по тематике, носят исследовательский характер. Работы сопровождаются мультимедийной презентацией, содержат эксперимент.</w:t>
      </w:r>
    </w:p>
    <w:p w:rsidR="00160BB9" w:rsidRPr="00160BB9" w:rsidRDefault="00160BB9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64F" w:rsidRPr="00B2764F" w:rsidRDefault="00B2764F" w:rsidP="00B27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2764F" w:rsidRPr="00B276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6" w:rsidRDefault="00220B96" w:rsidP="00160BB9">
      <w:r>
        <w:separator/>
      </w:r>
    </w:p>
  </w:endnote>
  <w:endnote w:type="continuationSeparator" w:id="0">
    <w:p w:rsidR="00220B96" w:rsidRDefault="00220B96" w:rsidP="0016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17108"/>
      <w:docPartObj>
        <w:docPartGallery w:val="Page Numbers (Bottom of Page)"/>
        <w:docPartUnique/>
      </w:docPartObj>
    </w:sdtPr>
    <w:sdtEndPr/>
    <w:sdtContent>
      <w:p w:rsidR="00160BB9" w:rsidRDefault="00160B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E9">
          <w:rPr>
            <w:noProof/>
          </w:rPr>
          <w:t>3</w:t>
        </w:r>
        <w:r>
          <w:fldChar w:fldCharType="end"/>
        </w:r>
      </w:p>
    </w:sdtContent>
  </w:sdt>
  <w:p w:rsidR="00160BB9" w:rsidRDefault="00160B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6" w:rsidRDefault="00220B96" w:rsidP="00160BB9">
      <w:r>
        <w:separator/>
      </w:r>
    </w:p>
  </w:footnote>
  <w:footnote w:type="continuationSeparator" w:id="0">
    <w:p w:rsidR="00220B96" w:rsidRDefault="00220B96" w:rsidP="0016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460C"/>
    <w:multiLevelType w:val="hybridMultilevel"/>
    <w:tmpl w:val="4BD80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F3528F"/>
    <w:multiLevelType w:val="hybridMultilevel"/>
    <w:tmpl w:val="EF2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A"/>
    <w:rsid w:val="00160BB9"/>
    <w:rsid w:val="00220B96"/>
    <w:rsid w:val="002E088D"/>
    <w:rsid w:val="0037799A"/>
    <w:rsid w:val="00412B92"/>
    <w:rsid w:val="00441CB7"/>
    <w:rsid w:val="004607CC"/>
    <w:rsid w:val="00544AB7"/>
    <w:rsid w:val="005F3A18"/>
    <w:rsid w:val="00684E71"/>
    <w:rsid w:val="008008E9"/>
    <w:rsid w:val="00A906CC"/>
    <w:rsid w:val="00B2764F"/>
    <w:rsid w:val="00B814A1"/>
    <w:rsid w:val="00BB0741"/>
    <w:rsid w:val="00C300BD"/>
    <w:rsid w:val="00F05673"/>
    <w:rsid w:val="00F37FA0"/>
    <w:rsid w:val="00FA308D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64F"/>
    <w:pPr>
      <w:spacing w:after="0" w:line="240" w:lineRule="auto"/>
    </w:pPr>
  </w:style>
  <w:style w:type="table" w:styleId="a4">
    <w:name w:val="Table Grid"/>
    <w:basedOn w:val="a1"/>
    <w:uiPriority w:val="59"/>
    <w:rsid w:val="00C3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0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60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64F"/>
    <w:pPr>
      <w:spacing w:after="0" w:line="240" w:lineRule="auto"/>
    </w:pPr>
  </w:style>
  <w:style w:type="table" w:styleId="a4">
    <w:name w:val="Table Grid"/>
    <w:basedOn w:val="a1"/>
    <w:uiPriority w:val="59"/>
    <w:rsid w:val="00C3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0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60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16</cp:revision>
  <dcterms:created xsi:type="dcterms:W3CDTF">2014-12-15T17:31:00Z</dcterms:created>
  <dcterms:modified xsi:type="dcterms:W3CDTF">2014-12-27T06:38:00Z</dcterms:modified>
</cp:coreProperties>
</file>