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6" w:rsidRPr="00B57D6E" w:rsidRDefault="00FE4B05" w:rsidP="00C01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</w:t>
      </w:r>
      <w:r w:rsidR="00DE27D7">
        <w:rPr>
          <w:rFonts w:ascii="Times New Roman" w:hAnsi="Times New Roman"/>
          <w:b/>
          <w:sz w:val="24"/>
          <w:szCs w:val="24"/>
          <w:lang w:eastAsia="ru-RU"/>
        </w:rPr>
        <w:t xml:space="preserve">рабочей программе по математике </w:t>
      </w:r>
      <w:r w:rsidR="0028337C" w:rsidRPr="00B57D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7D6E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p w:rsidR="00FE4B05" w:rsidRPr="00B57D6E" w:rsidRDefault="00FE4B05" w:rsidP="00C01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sz w:val="24"/>
          <w:szCs w:val="24"/>
          <w:lang w:eastAsia="ru-RU"/>
        </w:rPr>
        <w:t xml:space="preserve">(основное общее образование) </w:t>
      </w:r>
    </w:p>
    <w:p w:rsidR="009F1066" w:rsidRPr="00B57D6E" w:rsidRDefault="0028337C" w:rsidP="00C01E4E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B57D6E">
        <w:rPr>
          <w:rStyle w:val="FontStyle55"/>
          <w:rFonts w:ascii="Times New Roman" w:hAnsi="Times New Roman" w:cs="Times New Roman"/>
          <w:b/>
          <w:sz w:val="24"/>
          <w:szCs w:val="24"/>
        </w:rPr>
        <w:t>Рабочая п</w:t>
      </w:r>
      <w:r w:rsidR="009F1066" w:rsidRPr="00B57D6E">
        <w:rPr>
          <w:rStyle w:val="FontStyle55"/>
          <w:rFonts w:ascii="Times New Roman" w:hAnsi="Times New Roman" w:cs="Times New Roman"/>
          <w:b/>
          <w:sz w:val="24"/>
          <w:szCs w:val="24"/>
        </w:rPr>
        <w:t>рограмма составлена на основе</w:t>
      </w:r>
      <w:r w:rsidRPr="00B57D6E">
        <w:rPr>
          <w:rStyle w:val="FontStyle55"/>
          <w:rFonts w:ascii="Times New Roman" w:hAnsi="Times New Roman" w:cs="Times New Roman"/>
          <w:b/>
          <w:sz w:val="24"/>
          <w:szCs w:val="24"/>
        </w:rPr>
        <w:t>:</w:t>
      </w:r>
    </w:p>
    <w:p w:rsidR="009F1066" w:rsidRPr="00B57D6E" w:rsidRDefault="000D1101" w:rsidP="00C01E4E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1. 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>Федерального Государствен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образовательного стан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утверждённого приказом Министерства образова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691223" w:rsidRPr="00B57D6E" w:rsidRDefault="000D1101" w:rsidP="00C01E4E">
      <w:pPr>
        <w:pStyle w:val="a4"/>
        <w:spacing w:before="0" w:beforeAutospacing="0" w:after="0"/>
        <w:ind w:right="284"/>
        <w:rPr>
          <w:b/>
          <w:bCs/>
        </w:rPr>
      </w:pPr>
      <w:r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 2. 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>Примерной про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softHyphen/>
        <w:t>граммы по математике 5-9 классы</w:t>
      </w:r>
      <w:proofErr w:type="gramStart"/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DE27D7">
        <w:rPr>
          <w:rStyle w:val="FontStyle55"/>
          <w:rFonts w:ascii="Times New Roman" w:hAnsi="Times New Roman" w:cs="Times New Roman"/>
          <w:sz w:val="24"/>
          <w:szCs w:val="24"/>
        </w:rPr>
        <w:t>,</w:t>
      </w:r>
      <w:proofErr w:type="gramEnd"/>
      <w:r w:rsidR="00DE27D7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разработанной Т.А. </w:t>
      </w:r>
      <w:proofErr w:type="spellStart"/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>.-</w:t>
      </w:r>
      <w:r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9F1066" w:rsidRPr="00B57D6E">
        <w:rPr>
          <w:rStyle w:val="FontStyle55"/>
          <w:rFonts w:ascii="Times New Roman" w:hAnsi="Times New Roman" w:cs="Times New Roman"/>
          <w:sz w:val="24"/>
          <w:szCs w:val="24"/>
        </w:rPr>
        <w:t>М</w:t>
      </w:r>
      <w:r w:rsidR="009F1066" w:rsidRPr="00B57D6E">
        <w:t>.:</w:t>
      </w:r>
      <w:r w:rsidR="00DE27D7">
        <w:t xml:space="preserve"> </w:t>
      </w:r>
      <w:r w:rsidR="009F1066" w:rsidRPr="00B57D6E">
        <w:t>Просвещение, 2014</w:t>
      </w:r>
      <w:r w:rsidR="006725DA" w:rsidRPr="00B57D6E">
        <w:t>.</w:t>
      </w:r>
      <w:r w:rsidR="00691223" w:rsidRPr="00B57D6E">
        <w:rPr>
          <w:b/>
          <w:bCs/>
        </w:rPr>
        <w:t xml:space="preserve"> </w:t>
      </w:r>
    </w:p>
    <w:p w:rsidR="00691223" w:rsidRPr="00B57D6E" w:rsidRDefault="00691223" w:rsidP="00C01E4E">
      <w:pPr>
        <w:pStyle w:val="a4"/>
        <w:spacing w:before="0" w:beforeAutospacing="0" w:after="0"/>
        <w:ind w:right="284"/>
        <w:rPr>
          <w:b/>
          <w:bCs/>
        </w:rPr>
      </w:pPr>
      <w:r w:rsidRPr="00B57D6E">
        <w:rPr>
          <w:b/>
          <w:bCs/>
        </w:rPr>
        <w:t>Учебно-методический  комплект</w:t>
      </w:r>
      <w:r w:rsidR="00A4149C" w:rsidRPr="00B57D6E">
        <w:rPr>
          <w:b/>
          <w:bCs/>
        </w:rPr>
        <w:t>.</w:t>
      </w:r>
      <w:r w:rsidR="000D1101" w:rsidRPr="00B57D6E">
        <w:rPr>
          <w:b/>
          <w:bCs/>
        </w:rPr>
        <w:t xml:space="preserve"> </w:t>
      </w:r>
      <w:r w:rsidR="00A4149C" w:rsidRPr="00B57D6E">
        <w:rPr>
          <w:b/>
          <w:bCs/>
        </w:rPr>
        <w:t xml:space="preserve"> </w:t>
      </w:r>
      <w:r w:rsidR="00A4149C" w:rsidRPr="00B57D6E">
        <w:rPr>
          <w:bCs/>
        </w:rPr>
        <w:t>О</w:t>
      </w:r>
      <w:r w:rsidR="00105209" w:rsidRPr="00B57D6E">
        <w:rPr>
          <w:bCs/>
        </w:rPr>
        <w:t xml:space="preserve">бучение ведётся </w:t>
      </w:r>
      <w:r w:rsidR="00A4149C" w:rsidRPr="00B57D6E">
        <w:rPr>
          <w:bCs/>
        </w:rPr>
        <w:t>по учебнику:</w:t>
      </w:r>
    </w:p>
    <w:p w:rsidR="000D1101" w:rsidRPr="00B57D6E" w:rsidRDefault="00DE27D7" w:rsidP="00C01E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91223" w:rsidRPr="00B57D6E">
        <w:rPr>
          <w:rFonts w:ascii="Times New Roman" w:hAnsi="Times New Roman"/>
          <w:b/>
          <w:sz w:val="24"/>
          <w:szCs w:val="24"/>
        </w:rPr>
        <w:t xml:space="preserve"> Н. Я.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91223" w:rsidRPr="00B57D6E">
        <w:rPr>
          <w:rFonts w:ascii="Times New Roman" w:hAnsi="Times New Roman"/>
          <w:b/>
          <w:sz w:val="24"/>
          <w:szCs w:val="24"/>
        </w:rPr>
        <w:t>Математика. 5 кл</w:t>
      </w:r>
      <w:r w:rsidR="00151C0D" w:rsidRPr="00B57D6E">
        <w:rPr>
          <w:rFonts w:ascii="Times New Roman" w:hAnsi="Times New Roman"/>
          <w:b/>
          <w:sz w:val="24"/>
          <w:szCs w:val="24"/>
        </w:rPr>
        <w:t>асс</w:t>
      </w:r>
      <w:r w:rsidR="00691223" w:rsidRPr="00B57D6E">
        <w:rPr>
          <w:rFonts w:ascii="Times New Roman" w:hAnsi="Times New Roman"/>
          <w:b/>
          <w:sz w:val="24"/>
          <w:szCs w:val="24"/>
        </w:rPr>
        <w:t>:</w:t>
      </w:r>
      <w:r w:rsidR="00691223" w:rsidRPr="00B57D6E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учреждений/ </w:t>
      </w:r>
    </w:p>
    <w:p w:rsidR="00151C0D" w:rsidRPr="00B57D6E" w:rsidRDefault="00691223" w:rsidP="00C01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B57D6E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B57D6E">
        <w:rPr>
          <w:rFonts w:ascii="Times New Roman" w:hAnsi="Times New Roman"/>
          <w:sz w:val="24"/>
          <w:szCs w:val="24"/>
        </w:rPr>
        <w:t xml:space="preserve">, В. И. </w:t>
      </w:r>
      <w:proofErr w:type="gramStart"/>
      <w:r w:rsidRPr="00B57D6E">
        <w:rPr>
          <w:rFonts w:ascii="Times New Roman" w:hAnsi="Times New Roman"/>
          <w:sz w:val="24"/>
          <w:szCs w:val="24"/>
        </w:rPr>
        <w:t>Жохов</w:t>
      </w:r>
      <w:proofErr w:type="gramEnd"/>
      <w:r w:rsidRPr="00B57D6E">
        <w:rPr>
          <w:rFonts w:ascii="Times New Roman" w:hAnsi="Times New Roman"/>
          <w:sz w:val="24"/>
          <w:szCs w:val="24"/>
        </w:rPr>
        <w:t xml:space="preserve">, А. С. Чесноков, С. И. </w:t>
      </w:r>
      <w:proofErr w:type="spellStart"/>
      <w:r w:rsidRPr="00B57D6E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B57D6E">
        <w:rPr>
          <w:rFonts w:ascii="Times New Roman" w:hAnsi="Times New Roman"/>
          <w:sz w:val="24"/>
          <w:szCs w:val="24"/>
        </w:rPr>
        <w:t xml:space="preserve">. – М.: Мнемозина, 2015. – 280 </w:t>
      </w:r>
      <w:proofErr w:type="gramStart"/>
      <w:r w:rsidRPr="00B57D6E">
        <w:rPr>
          <w:rFonts w:ascii="Times New Roman" w:hAnsi="Times New Roman"/>
          <w:sz w:val="24"/>
          <w:szCs w:val="24"/>
        </w:rPr>
        <w:t>с</w:t>
      </w:r>
      <w:proofErr w:type="gramEnd"/>
      <w:r w:rsidRPr="00B57D6E">
        <w:rPr>
          <w:rFonts w:ascii="Times New Roman" w:hAnsi="Times New Roman"/>
          <w:sz w:val="24"/>
          <w:szCs w:val="24"/>
        </w:rPr>
        <w:t>.</w:t>
      </w:r>
    </w:p>
    <w:p w:rsidR="00532ABA" w:rsidRPr="00B57D6E" w:rsidRDefault="00151C0D" w:rsidP="00E77D2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</w:rPr>
        <w:t xml:space="preserve"> </w:t>
      </w:r>
      <w:r w:rsidR="009F1066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</w:t>
      </w:r>
      <w:r w:rsidR="00532ABA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 изучения предмета:</w:t>
      </w:r>
    </w:p>
    <w:p w:rsidR="00B65D2D" w:rsidRDefault="00532ABA" w:rsidP="00E77D2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B65D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5D2D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</w:t>
      </w:r>
      <w:r w:rsidR="00B65D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предметном </w:t>
      </w:r>
      <w:r w:rsidR="00B65D2D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направлении </w:t>
      </w:r>
    </w:p>
    <w:p w:rsidR="001A11B5" w:rsidRDefault="001A11B5" w:rsidP="00E77D2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77D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7D28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9274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27D7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9F1066" w:rsidRPr="00B57D6E">
        <w:rPr>
          <w:rFonts w:ascii="Times New Roman" w:hAnsi="Times New Roman"/>
          <w:color w:val="000000"/>
          <w:sz w:val="24"/>
          <w:szCs w:val="24"/>
          <w:lang w:eastAsia="ru-RU"/>
        </w:rPr>
        <w:t>истемат</w:t>
      </w:r>
      <w:r w:rsidR="001107F7">
        <w:rPr>
          <w:rFonts w:ascii="Times New Roman" w:hAnsi="Times New Roman"/>
          <w:color w:val="000000"/>
          <w:sz w:val="24"/>
          <w:szCs w:val="24"/>
          <w:lang w:eastAsia="ru-RU"/>
        </w:rPr>
        <w:t>ическое развитие понятия числа;</w:t>
      </w:r>
    </w:p>
    <w:p w:rsidR="0092741B" w:rsidRDefault="001A11B5" w:rsidP="001A11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• </w:t>
      </w:r>
      <w:r w:rsidR="009F1066" w:rsidRPr="00B57D6E">
        <w:rPr>
          <w:rFonts w:ascii="Times New Roman" w:hAnsi="Times New Roman"/>
          <w:color w:val="000000"/>
          <w:sz w:val="24"/>
          <w:szCs w:val="24"/>
          <w:lang w:eastAsia="ru-RU"/>
        </w:rPr>
        <w:t>выработка умений выполнять устно и письменно ариф</w:t>
      </w:r>
      <w:r w:rsidR="001107F7">
        <w:rPr>
          <w:rFonts w:ascii="Times New Roman" w:hAnsi="Times New Roman"/>
          <w:color w:val="000000"/>
          <w:sz w:val="24"/>
          <w:szCs w:val="24"/>
          <w:lang w:eastAsia="ru-RU"/>
        </w:rPr>
        <w:t>метические действия над числами;</w:t>
      </w:r>
    </w:p>
    <w:p w:rsidR="001A11B5" w:rsidRDefault="009F1066" w:rsidP="001A11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11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9274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• </w:t>
      </w:r>
      <w:r w:rsidR="0092741B" w:rsidRPr="00B5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выработка умений </w:t>
      </w: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переводить практич</w:t>
      </w:r>
      <w:r w:rsidR="001107F7">
        <w:rPr>
          <w:rFonts w:ascii="Times New Roman" w:hAnsi="Times New Roman"/>
          <w:color w:val="000000"/>
          <w:sz w:val="24"/>
          <w:szCs w:val="24"/>
          <w:lang w:eastAsia="ru-RU"/>
        </w:rPr>
        <w:t>еские задачи на язык математики;</w:t>
      </w: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1101" w:rsidRPr="00B57D6E" w:rsidRDefault="001A11B5" w:rsidP="001A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• </w:t>
      </w:r>
      <w:r w:rsidR="009F1066" w:rsidRPr="00B57D6E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учащихся к изучению систематических курсов алгебры и геометрии.</w:t>
      </w:r>
    </w:p>
    <w:p w:rsidR="009F1066" w:rsidRPr="00B57D6E" w:rsidRDefault="005A6855" w:rsidP="001A1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 xml:space="preserve"> </w:t>
      </w:r>
      <w:r w:rsidR="006135AB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2. В </w:t>
      </w:r>
      <w:r w:rsidR="009F1066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направлении личностного развития</w:t>
      </w:r>
    </w:p>
    <w:p w:rsidR="009F1066" w:rsidRPr="00B57D6E" w:rsidRDefault="009F1066" w:rsidP="001A11B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F1066" w:rsidRPr="00B57D6E" w:rsidRDefault="009F1066" w:rsidP="00C01E4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F1066" w:rsidRPr="00B57D6E" w:rsidRDefault="009F1066" w:rsidP="00C01E4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F1066" w:rsidRPr="00B57D6E" w:rsidRDefault="009F1066" w:rsidP="00C01E4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6135AB" w:rsidRPr="00E77D28" w:rsidRDefault="009F1066" w:rsidP="00E77D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9F1066" w:rsidRPr="00B57D6E" w:rsidRDefault="006135AB" w:rsidP="00C01E4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3. В</w:t>
      </w:r>
      <w:r w:rsidR="009F1066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F1066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метапредметном</w:t>
      </w:r>
      <w:proofErr w:type="spellEnd"/>
      <w:r w:rsidR="009F1066"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направлении</w:t>
      </w:r>
    </w:p>
    <w:p w:rsidR="009F1066" w:rsidRPr="00B57D6E" w:rsidRDefault="009F1066" w:rsidP="00C01E4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1066" w:rsidRPr="00B57D6E" w:rsidRDefault="009F1066" w:rsidP="00C01E4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0B52" w:rsidRPr="00E77D28" w:rsidRDefault="009F1066" w:rsidP="00E77D2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F1066" w:rsidRPr="00B57D6E" w:rsidRDefault="009F1066" w:rsidP="00C01E4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Задачи</w:t>
      </w: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F1066" w:rsidRPr="00B57D6E" w:rsidRDefault="009F1066" w:rsidP="00C01E4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9F1066" w:rsidRPr="00B57D6E" w:rsidRDefault="009F1066" w:rsidP="00C01E4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F1066" w:rsidRPr="00B57D6E" w:rsidRDefault="009F1066" w:rsidP="00C01E4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9F1066" w:rsidRPr="00E77D28" w:rsidRDefault="009F1066" w:rsidP="00E77D2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 xml:space="preserve">воспитывать культуру </w:t>
      </w:r>
      <w:r w:rsidR="00265D59" w:rsidRPr="00B57D6E">
        <w:rPr>
          <w:rFonts w:ascii="Times New Roman" w:hAnsi="Times New Roman"/>
          <w:sz w:val="24"/>
          <w:szCs w:val="24"/>
          <w:lang w:eastAsia="ru-RU"/>
        </w:rPr>
        <w:t>личности, отношение к математике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как части общечеловеческой культуры, играющей особую роль в общественном развитии.</w:t>
      </w:r>
    </w:p>
    <w:p w:rsidR="009F1066" w:rsidRPr="00B57D6E" w:rsidRDefault="009F1066" w:rsidP="00C01E4E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учебного предмета </w:t>
      </w:r>
    </w:p>
    <w:p w:rsidR="009F1066" w:rsidRPr="00B57D6E" w:rsidRDefault="009F1066" w:rsidP="00C01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Настоящая программа по математике для 5 класса является логическим продолжением программы для начальной школы. В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основе построения данного курса лежит идея </w:t>
      </w:r>
      <w:proofErr w:type="spellStart"/>
      <w:r w:rsidRPr="00B57D6E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B57D6E">
        <w:rPr>
          <w:rFonts w:ascii="Times New Roman" w:hAnsi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B57D6E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B57D6E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r w:rsidRPr="00B57D6E">
        <w:rPr>
          <w:rFonts w:ascii="Times New Roman" w:hAnsi="Times New Roman"/>
          <w:i/>
          <w:sz w:val="24"/>
          <w:szCs w:val="24"/>
          <w:lang w:eastAsia="ru-RU"/>
        </w:rPr>
        <w:t xml:space="preserve">предметных </w:t>
      </w:r>
      <w:r w:rsidRPr="00B57D6E">
        <w:rPr>
          <w:rFonts w:ascii="Times New Roman" w:hAnsi="Times New Roman"/>
          <w:sz w:val="24"/>
          <w:szCs w:val="24"/>
          <w:lang w:eastAsia="ru-RU"/>
        </w:rPr>
        <w:t>умений</w:t>
      </w:r>
      <w:r w:rsidRPr="00B57D6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57D6E">
        <w:rPr>
          <w:rFonts w:ascii="Times New Roman" w:hAnsi="Times New Roman"/>
          <w:sz w:val="24"/>
          <w:szCs w:val="24"/>
          <w:lang w:eastAsia="ru-RU"/>
        </w:rPr>
        <w:t>так и</w:t>
      </w:r>
      <w:r w:rsidRPr="00B57D6E">
        <w:rPr>
          <w:rFonts w:ascii="Times New Roman" w:hAnsi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</w:t>
      </w:r>
      <w:r w:rsidRPr="00B57D6E">
        <w:rPr>
          <w:rFonts w:ascii="Times New Roman" w:hAnsi="Times New Roman"/>
          <w:sz w:val="24"/>
          <w:szCs w:val="24"/>
          <w:lang w:eastAsia="ru-RU"/>
        </w:rPr>
        <w:lastRenderedPageBreak/>
        <w:t>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9F1066" w:rsidRPr="00B57D6E" w:rsidRDefault="009F1066" w:rsidP="00C01E4E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 xml:space="preserve">В курсе математики 5 класса  выделены 4 содержательные области: </w:t>
      </w:r>
      <w:r w:rsidRPr="00B57D6E">
        <w:rPr>
          <w:rFonts w:ascii="Times New Roman" w:hAnsi="Times New Roman"/>
          <w:b/>
          <w:sz w:val="24"/>
          <w:szCs w:val="24"/>
          <w:lang w:eastAsia="ru-RU"/>
        </w:rPr>
        <w:t>натуральные числа и шкалы, площади и объемы, дроби, инструменты для вычислений и измерений.</w:t>
      </w:r>
    </w:p>
    <w:p w:rsidR="009F1066" w:rsidRPr="00B57D6E" w:rsidRDefault="009F1066" w:rsidP="00C01E4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 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</w:t>
      </w:r>
      <w:r w:rsidR="00265D59" w:rsidRPr="00B57D6E">
        <w:rPr>
          <w:rFonts w:ascii="Times New Roman" w:hAnsi="Times New Roman"/>
          <w:sz w:val="24"/>
          <w:szCs w:val="24"/>
          <w:lang w:eastAsia="ru-RU"/>
        </w:rPr>
        <w:t xml:space="preserve"> целенаправленное развитие и за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крепление навыков умножения и деления многозначных чисел. Вводятся понятия квадрата и куба числа.    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B57D6E">
        <w:rPr>
          <w:rFonts w:ascii="Times New Roman" w:hAnsi="Times New Roman"/>
          <w:sz w:val="24"/>
          <w:szCs w:val="24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B57D6E">
        <w:rPr>
          <w:rFonts w:ascii="Times New Roman" w:hAnsi="Times New Roman"/>
          <w:sz w:val="24"/>
          <w:szCs w:val="24"/>
          <w:lang w:eastAsia="ru-RU"/>
        </w:rPr>
        <w:t xml:space="preserve">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F1066" w:rsidRPr="00B57D6E" w:rsidRDefault="009F1066" w:rsidP="00C01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При изучении темы «Площади и объемы» 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9F1066" w:rsidRPr="00B57D6E" w:rsidRDefault="009F1066" w:rsidP="00C01E4E">
      <w:pPr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В теме «Дроби» 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</w:t>
      </w:r>
      <w:r w:rsidR="00CA207F">
        <w:rPr>
          <w:rFonts w:ascii="Times New Roman" w:hAnsi="Times New Roman"/>
          <w:sz w:val="24"/>
          <w:szCs w:val="24"/>
          <w:lang w:eastAsia="ru-RU"/>
        </w:rPr>
        <w:t>ы три основные задачи на дроби.</w:t>
      </w:r>
    </w:p>
    <w:p w:rsidR="009F1066" w:rsidRPr="00B57D6E" w:rsidRDefault="009F1066" w:rsidP="00C01E4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При введении десятичных дробей</w:t>
      </w:r>
      <w:r w:rsidR="00CC77E6" w:rsidRPr="00B57D6E">
        <w:rPr>
          <w:rFonts w:ascii="Times New Roman" w:hAnsi="Times New Roman"/>
          <w:sz w:val="24"/>
          <w:szCs w:val="24"/>
          <w:lang w:eastAsia="ru-RU"/>
        </w:rPr>
        <w:t xml:space="preserve"> даётся 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7E6" w:rsidRPr="00B57D6E">
        <w:rPr>
          <w:rFonts w:ascii="Times New Roman" w:hAnsi="Times New Roman"/>
          <w:sz w:val="24"/>
          <w:szCs w:val="24"/>
          <w:lang w:eastAsia="ru-RU"/>
        </w:rPr>
        <w:t>четкое представление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о десятичных разрядах рассматриваемых чисел,</w:t>
      </w:r>
      <w:r w:rsidR="00CC77E6" w:rsidRPr="00B57D6E">
        <w:rPr>
          <w:rFonts w:ascii="Times New Roman" w:hAnsi="Times New Roman"/>
          <w:sz w:val="24"/>
          <w:szCs w:val="24"/>
          <w:lang w:eastAsia="ru-RU"/>
        </w:rPr>
        <w:t xml:space="preserve"> формируются  умения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</w:t>
      </w:r>
      <w:r w:rsidR="00070B7B" w:rsidRPr="00B57D6E">
        <w:rPr>
          <w:rFonts w:ascii="Times New Roman" w:hAnsi="Times New Roman"/>
          <w:sz w:val="24"/>
          <w:szCs w:val="24"/>
          <w:lang w:eastAsia="ru-RU"/>
        </w:rPr>
        <w:t xml:space="preserve">тательному законам. Особое 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внимание</w:t>
      </w:r>
      <w:r w:rsidR="00070B7B" w:rsidRPr="00B57D6E">
        <w:rPr>
          <w:rFonts w:ascii="Times New Roman" w:hAnsi="Times New Roman"/>
          <w:sz w:val="24"/>
          <w:szCs w:val="24"/>
          <w:lang w:eastAsia="ru-RU"/>
        </w:rPr>
        <w:t xml:space="preserve"> уделяется решению текстовых за</w:t>
      </w:r>
      <w:r w:rsidRPr="00B57D6E">
        <w:rPr>
          <w:rFonts w:ascii="Times New Roman" w:hAnsi="Times New Roman"/>
          <w:sz w:val="24"/>
          <w:szCs w:val="24"/>
          <w:lang w:eastAsia="ru-RU"/>
        </w:rPr>
        <w:t>дач на сложение и вычитание, данные в которых выражены десятичными дробями.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9F1066" w:rsidRPr="00B57D6E" w:rsidRDefault="009F1066" w:rsidP="00C01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В ходе изучения темы «Инструменты для вычислений и измерений</w:t>
      </w:r>
      <w:r w:rsidRPr="00B57D6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C77E6" w:rsidRPr="00B57D6E">
        <w:rPr>
          <w:rFonts w:ascii="Times New Roman" w:hAnsi="Times New Roman"/>
          <w:sz w:val="24"/>
          <w:szCs w:val="24"/>
          <w:lang w:eastAsia="ru-RU"/>
        </w:rPr>
        <w:t xml:space="preserve"> у учащихся  вырабатывается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содержательное понимание смысла термина «процент». На этой основе они </w:t>
      </w:r>
      <w:r w:rsidR="007F12C4" w:rsidRPr="00B57D6E">
        <w:rPr>
          <w:rFonts w:ascii="Times New Roman" w:hAnsi="Times New Roman"/>
          <w:sz w:val="24"/>
          <w:szCs w:val="24"/>
          <w:lang w:eastAsia="ru-RU"/>
        </w:rPr>
        <w:t>учатся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</w:t>
      </w:r>
      <w:r w:rsidR="007F12C4" w:rsidRPr="00B57D6E">
        <w:rPr>
          <w:rFonts w:ascii="Times New Roman" w:hAnsi="Times New Roman"/>
          <w:sz w:val="24"/>
          <w:szCs w:val="24"/>
          <w:lang w:eastAsia="ru-RU"/>
        </w:rPr>
        <w:t xml:space="preserve">Уделяется 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внимание формированию умений проводить измерения и строить углы. </w:t>
      </w:r>
      <w:proofErr w:type="gramStart"/>
      <w:r w:rsidRPr="00B57D6E">
        <w:rPr>
          <w:rFonts w:ascii="Times New Roman" w:hAnsi="Times New Roman"/>
          <w:sz w:val="24"/>
          <w:szCs w:val="24"/>
          <w:lang w:eastAsia="ru-RU"/>
        </w:rPr>
        <w:t>Круго</w:t>
      </w:r>
      <w:r w:rsidR="002C7765" w:rsidRPr="00B57D6E">
        <w:rPr>
          <w:rFonts w:ascii="Times New Roman" w:hAnsi="Times New Roman"/>
          <w:sz w:val="24"/>
          <w:szCs w:val="24"/>
          <w:lang w:eastAsia="ru-RU"/>
        </w:rPr>
        <w:t>вые диаграммы дают представление</w:t>
      </w:r>
      <w:r w:rsidRPr="00B57D6E">
        <w:rPr>
          <w:rFonts w:ascii="Times New Roman" w:hAnsi="Times New Roman"/>
          <w:sz w:val="24"/>
          <w:szCs w:val="24"/>
          <w:lang w:eastAsia="ru-RU"/>
        </w:rPr>
        <w:t xml:space="preserve"> учащимся о наглядном изображении распределения отдельных составные частей какой-нибудь величины. </w:t>
      </w:r>
      <w:proofErr w:type="gramEnd"/>
    </w:p>
    <w:p w:rsidR="009F1066" w:rsidRPr="00B57D6E" w:rsidRDefault="009F1066" w:rsidP="00B65D2D">
      <w:pPr>
        <w:pStyle w:val="Style27"/>
        <w:widowControl/>
        <w:spacing w:line="240" w:lineRule="auto"/>
        <w:ind w:firstLine="0"/>
        <w:rPr>
          <w:rStyle w:val="FontStyle52"/>
          <w:b/>
          <w:sz w:val="24"/>
          <w:szCs w:val="24"/>
        </w:rPr>
      </w:pPr>
      <w:r w:rsidRPr="00B57D6E">
        <w:rPr>
          <w:rStyle w:val="FontStyle52"/>
          <w:b/>
          <w:sz w:val="24"/>
          <w:szCs w:val="24"/>
        </w:rPr>
        <w:lastRenderedPageBreak/>
        <w:t>Место учебного предмета в Базисном учебном (образовательном) плане</w:t>
      </w:r>
      <w:r w:rsidR="00B65D2D">
        <w:rPr>
          <w:rStyle w:val="FontStyle52"/>
          <w:b/>
          <w:sz w:val="24"/>
          <w:szCs w:val="24"/>
        </w:rPr>
        <w:t>:</w:t>
      </w:r>
    </w:p>
    <w:p w:rsidR="009F1066" w:rsidRPr="00B57D6E" w:rsidRDefault="009F1066" w:rsidP="00C01E4E">
      <w:pPr>
        <w:pStyle w:val="Style3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B57D6E">
        <w:rPr>
          <w:rStyle w:val="FontStyle51"/>
          <w:sz w:val="24"/>
          <w:szCs w:val="24"/>
        </w:rPr>
        <w:t>Базисный учебный (образовательный) план на изучение математики в 5 классе основ</w:t>
      </w:r>
      <w:r w:rsidRPr="00B57D6E">
        <w:rPr>
          <w:rStyle w:val="FontStyle51"/>
          <w:sz w:val="24"/>
          <w:szCs w:val="24"/>
        </w:rPr>
        <w:softHyphen/>
        <w:t>ной школы отводит 5 учебных часов в не</w:t>
      </w:r>
      <w:r w:rsidRPr="00B57D6E">
        <w:rPr>
          <w:rStyle w:val="FontStyle51"/>
          <w:sz w:val="24"/>
          <w:szCs w:val="24"/>
        </w:rPr>
        <w:softHyphen/>
        <w:t>делю в течение всего  года обучения, всего 170 уроков.  Из части, формируемой участниками образовательного учреждения,</w:t>
      </w:r>
      <w:r w:rsidR="000158F8" w:rsidRPr="00B57D6E">
        <w:rPr>
          <w:rStyle w:val="FontStyle51"/>
          <w:sz w:val="24"/>
          <w:szCs w:val="24"/>
        </w:rPr>
        <w:t xml:space="preserve"> выделен</w:t>
      </w:r>
      <w:r w:rsidRPr="00B57D6E">
        <w:rPr>
          <w:rStyle w:val="FontStyle51"/>
          <w:sz w:val="24"/>
          <w:szCs w:val="24"/>
        </w:rPr>
        <w:t xml:space="preserve"> 1 час в неделю на изуче</w:t>
      </w:r>
      <w:r w:rsidRPr="00B57D6E">
        <w:rPr>
          <w:rStyle w:val="FontStyle51"/>
          <w:sz w:val="24"/>
          <w:szCs w:val="24"/>
        </w:rPr>
        <w:softHyphen/>
        <w:t>ние математики в 5 классе, таким образом, количество часов в неделю увеличено до 6, значит всего 204 урока.</w:t>
      </w:r>
      <w:r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</w:p>
    <w:p w:rsidR="009F1066" w:rsidRPr="00B57D6E" w:rsidRDefault="009F1066" w:rsidP="00C01E4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57D6E">
        <w:rPr>
          <w:rStyle w:val="FontStyle55"/>
          <w:rFonts w:ascii="Times New Roman" w:hAnsi="Times New Roman" w:cs="Times New Roman"/>
          <w:sz w:val="24"/>
          <w:szCs w:val="24"/>
        </w:rPr>
        <w:t xml:space="preserve">    </w:t>
      </w:r>
      <w:r w:rsidRPr="00B57D6E">
        <w:rPr>
          <w:rStyle w:val="FontStyle51"/>
          <w:sz w:val="24"/>
          <w:szCs w:val="24"/>
        </w:rPr>
        <w:t>Согласно Базисного учебного (образовательного) плана в 5 клас</w:t>
      </w:r>
      <w:r w:rsidRPr="00B57D6E">
        <w:rPr>
          <w:rStyle w:val="FontStyle51"/>
          <w:sz w:val="24"/>
          <w:szCs w:val="24"/>
        </w:rPr>
        <w:softHyphen/>
        <w:t>се изуча</w:t>
      </w:r>
      <w:r w:rsidRPr="00B57D6E">
        <w:rPr>
          <w:rStyle w:val="FontStyle51"/>
          <w:sz w:val="24"/>
          <w:szCs w:val="24"/>
        </w:rPr>
        <w:softHyphen/>
        <w:t>ется предмет «Математика» (инте</w:t>
      </w:r>
      <w:r w:rsidRPr="00B57D6E">
        <w:rPr>
          <w:rStyle w:val="FontStyle51"/>
          <w:sz w:val="24"/>
          <w:szCs w:val="24"/>
        </w:rPr>
        <w:softHyphen/>
        <w:t>грированный предмет), который включает арифмети</w:t>
      </w:r>
      <w:r w:rsidRPr="00B57D6E">
        <w:rPr>
          <w:rStyle w:val="FontStyle51"/>
          <w:sz w:val="24"/>
          <w:szCs w:val="24"/>
        </w:rPr>
        <w:softHyphen/>
        <w:t>ческий мате</w:t>
      </w:r>
      <w:r w:rsidRPr="00B57D6E">
        <w:rPr>
          <w:rStyle w:val="FontStyle51"/>
          <w:sz w:val="24"/>
          <w:szCs w:val="24"/>
        </w:rPr>
        <w:softHyphen/>
        <w:t>риал, элементы алгебры и геометрии, а также эле</w:t>
      </w:r>
      <w:r w:rsidRPr="00B57D6E">
        <w:rPr>
          <w:rStyle w:val="FontStyle51"/>
          <w:sz w:val="24"/>
          <w:szCs w:val="24"/>
        </w:rPr>
        <w:softHyphen/>
        <w:t>менты вероятностно-статистиче</w:t>
      </w:r>
      <w:r w:rsidRPr="00B57D6E">
        <w:rPr>
          <w:rStyle w:val="FontStyle51"/>
          <w:sz w:val="24"/>
          <w:szCs w:val="24"/>
        </w:rPr>
        <w:softHyphen/>
        <w:t>ской линии.</w:t>
      </w:r>
    </w:p>
    <w:p w:rsidR="009F1066" w:rsidRPr="00B57D6E" w:rsidRDefault="009F1066" w:rsidP="00C01E4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4"/>
          <w:szCs w:val="24"/>
        </w:rPr>
      </w:pPr>
      <w:r w:rsidRPr="00B57D6E">
        <w:rPr>
          <w:rStyle w:val="FontStyle51"/>
          <w:b/>
          <w:sz w:val="24"/>
          <w:szCs w:val="24"/>
        </w:rPr>
        <w:t>Результаты изучения учебного предмета</w:t>
      </w:r>
    </w:p>
    <w:p w:rsidR="009F1066" w:rsidRPr="00B57D6E" w:rsidRDefault="009F1066" w:rsidP="00C01E4E">
      <w:pPr>
        <w:pStyle w:val="Style3"/>
        <w:widowControl/>
        <w:spacing w:line="240" w:lineRule="auto"/>
        <w:ind w:firstLine="355"/>
        <w:rPr>
          <w:rStyle w:val="FontStyle52"/>
          <w:sz w:val="24"/>
          <w:szCs w:val="24"/>
        </w:rPr>
      </w:pPr>
      <w:r w:rsidRPr="00B57D6E">
        <w:rPr>
          <w:rStyle w:val="FontStyle52"/>
          <w:sz w:val="24"/>
          <w:szCs w:val="24"/>
        </w:rPr>
        <w:t xml:space="preserve">Изучение математики в 5 классе дает возможность </w:t>
      </w:r>
      <w:proofErr w:type="gramStart"/>
      <w:r w:rsidRPr="00B57D6E">
        <w:rPr>
          <w:rStyle w:val="FontStyle52"/>
          <w:sz w:val="24"/>
          <w:szCs w:val="24"/>
        </w:rPr>
        <w:t>обучающимся</w:t>
      </w:r>
      <w:proofErr w:type="gramEnd"/>
      <w:r w:rsidRPr="00B57D6E">
        <w:rPr>
          <w:rStyle w:val="FontStyle52"/>
          <w:sz w:val="24"/>
          <w:szCs w:val="24"/>
        </w:rPr>
        <w:t xml:space="preserve"> дос</w:t>
      </w:r>
      <w:r w:rsidRPr="00B57D6E">
        <w:rPr>
          <w:rStyle w:val="FontStyle52"/>
          <w:sz w:val="24"/>
          <w:szCs w:val="24"/>
        </w:rPr>
        <w:softHyphen/>
        <w:t>тичь следую</w:t>
      </w:r>
      <w:r w:rsidRPr="00B57D6E">
        <w:rPr>
          <w:rStyle w:val="FontStyle52"/>
          <w:sz w:val="24"/>
          <w:szCs w:val="24"/>
        </w:rPr>
        <w:softHyphen/>
        <w:t>щих результатов развития.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B57D6E">
        <w:rPr>
          <w:rFonts w:ascii="Times New Roman" w:hAnsi="Times New Roman"/>
          <w:sz w:val="24"/>
          <w:szCs w:val="24"/>
        </w:rPr>
        <w:t xml:space="preserve"> обучения математике в 5 классе являются: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B57D6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57D6E">
        <w:rPr>
          <w:rFonts w:ascii="Times New Roman" w:hAnsi="Times New Roman"/>
          <w:sz w:val="24"/>
          <w:szCs w:val="24"/>
        </w:rPr>
        <w:t>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4) </w:t>
      </w:r>
      <w:proofErr w:type="spellStart"/>
      <w:r w:rsidRPr="00B57D6E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0158F8" w:rsidRPr="00B57D6E">
        <w:rPr>
          <w:rFonts w:ascii="Times New Roman" w:hAnsi="Times New Roman"/>
          <w:sz w:val="24"/>
          <w:szCs w:val="24"/>
        </w:rPr>
        <w:t xml:space="preserve"> </w:t>
      </w:r>
      <w:r w:rsidRPr="00B57D6E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рассуждений.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D6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B57D6E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B57D6E">
        <w:rPr>
          <w:rFonts w:ascii="Times New Roman" w:hAnsi="Times New Roman"/>
          <w:sz w:val="24"/>
          <w:szCs w:val="24"/>
        </w:rPr>
        <w:t xml:space="preserve"> обучения математике в 5 классе являются: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b/>
          <w:bCs/>
          <w:sz w:val="24"/>
          <w:szCs w:val="24"/>
        </w:rPr>
        <w:t>Общими предметными результатами</w:t>
      </w:r>
      <w:r w:rsidRPr="00B57D6E">
        <w:rPr>
          <w:rFonts w:ascii="Times New Roman" w:hAnsi="Times New Roman"/>
          <w:sz w:val="24"/>
          <w:szCs w:val="24"/>
        </w:rPr>
        <w:t xml:space="preserve"> обучения математике в 5 классе являются: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lastRenderedPageBreak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F1066" w:rsidRPr="00B57D6E" w:rsidRDefault="009F1066" w:rsidP="00C01E4E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77916" w:rsidRDefault="009F1066" w:rsidP="00B1388D">
      <w:pPr>
        <w:spacing w:after="0"/>
        <w:jc w:val="center"/>
        <w:rPr>
          <w:b/>
          <w:szCs w:val="28"/>
        </w:rPr>
      </w:pPr>
      <w:r w:rsidRPr="00B57D6E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9F1066" w:rsidRPr="000C1689" w:rsidRDefault="00C77916" w:rsidP="00B1388D">
      <w:pPr>
        <w:spacing w:after="0"/>
        <w:jc w:val="both"/>
        <w:rPr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>Выпускник 5 класса научится</w:t>
      </w:r>
    </w:p>
    <w:p w:rsidR="009F1066" w:rsidRPr="00B57D6E" w:rsidRDefault="009F1066" w:rsidP="00826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1.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Понимать особенности десятичной системы счисления;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2.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Оперировать  понятиями, связанными с делимостью натуральных чисел;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3.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 xml:space="preserve">Выражать числа в эквивалентных формах записи числа, выбирая наиболее </w:t>
      </w:r>
      <w:proofErr w:type="gramStart"/>
      <w:r w:rsidRPr="00B57D6E">
        <w:rPr>
          <w:rFonts w:ascii="Times New Roman" w:hAnsi="Times New Roman"/>
          <w:sz w:val="24"/>
          <w:szCs w:val="24"/>
          <w:lang w:eastAsia="ru-RU"/>
        </w:rPr>
        <w:t>подходящую</w:t>
      </w:r>
      <w:proofErr w:type="gramEnd"/>
      <w:r w:rsidRPr="00B57D6E">
        <w:rPr>
          <w:rFonts w:ascii="Times New Roman" w:hAnsi="Times New Roman"/>
          <w:sz w:val="24"/>
          <w:szCs w:val="24"/>
          <w:lang w:eastAsia="ru-RU"/>
        </w:rPr>
        <w:t xml:space="preserve"> в зависимости от ситуации;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4.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Сравнивать и упорядочивать натуральные числа и дроби с одинаковыми знаменателями и числителями;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5.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Выполнять вычисления, сочетая устные и письменные приемы вычислений, применение калькулятора;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6.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Использовать понятия и умения, связанные с процентами в ходе решения задач;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7.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Решать задачи, содержащие буквенные данные, работать с формулами;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8.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57D6E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отрезки, треугольники, прямые, лучи, плоскости, прямоугольники, прямоугольные параллелепипеды;</w:t>
      </w:r>
      <w:proofErr w:type="gramEnd"/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9.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Вычислять объём прямоугольного параллелепипеда;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10.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Находить значения длин линейных элементов фигур, градусную меру углов от 0 до 180°;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11.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77916" w:rsidRPr="00BC7B6C" w:rsidRDefault="000C1689" w:rsidP="00826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ab/>
        <w:t>вы</w:t>
      </w:r>
      <w:r w:rsidR="009F1066" w:rsidRPr="00B57D6E">
        <w:rPr>
          <w:rFonts w:ascii="Times New Roman" w:hAnsi="Times New Roman"/>
          <w:sz w:val="24"/>
          <w:szCs w:val="24"/>
          <w:lang w:eastAsia="ru-RU"/>
        </w:rPr>
        <w:t>числять площадь прямоугольников</w:t>
      </w:r>
      <w:proofErr w:type="gramStart"/>
      <w:r w:rsidR="009F1066" w:rsidRPr="00B57D6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77916" w:rsidRPr="00C779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916" w:rsidRPr="00BC7B6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C77916" w:rsidRPr="00BC7B6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C77916" w:rsidRPr="00BC7B6C">
        <w:rPr>
          <w:rFonts w:ascii="Times New Roman" w:hAnsi="Times New Roman"/>
          <w:sz w:val="24"/>
          <w:szCs w:val="24"/>
          <w:lang w:eastAsia="ru-RU"/>
        </w:rPr>
        <w:t>ычислять площадь прямоугольников.</w:t>
      </w:r>
    </w:p>
    <w:p w:rsidR="009F1066" w:rsidRPr="00B1388D" w:rsidRDefault="00C77916" w:rsidP="008263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B6C">
        <w:rPr>
          <w:rFonts w:ascii="Times New Roman" w:hAnsi="Times New Roman"/>
          <w:b/>
          <w:sz w:val="24"/>
          <w:szCs w:val="24"/>
          <w:lang w:eastAsia="ru-RU"/>
        </w:rPr>
        <w:t>Выпускник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5 класса </w:t>
      </w:r>
      <w:r w:rsidRPr="00BC7B6C">
        <w:rPr>
          <w:rFonts w:ascii="Times New Roman" w:hAnsi="Times New Roman"/>
          <w:b/>
          <w:sz w:val="24"/>
          <w:szCs w:val="24"/>
          <w:lang w:eastAsia="ru-RU"/>
        </w:rPr>
        <w:t xml:space="preserve"> получит возможность:</w:t>
      </w:r>
    </w:p>
    <w:p w:rsidR="009F1066" w:rsidRPr="00C77916" w:rsidRDefault="009F1066" w:rsidP="00C77916">
      <w:pPr>
        <w:widowControl w:val="0"/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1.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Познакомиться с позиционными системами счисления с основан</w:t>
      </w:r>
      <w:r w:rsidR="005F777E">
        <w:rPr>
          <w:rFonts w:ascii="Times New Roman" w:hAnsi="Times New Roman"/>
          <w:sz w:val="24"/>
          <w:szCs w:val="24"/>
          <w:lang w:eastAsia="ru-RU"/>
        </w:rPr>
        <w:t>иями</w:t>
      </w:r>
      <w:r w:rsidRPr="00B57D6E">
        <w:rPr>
          <w:rFonts w:ascii="Times New Roman" w:hAnsi="Times New Roman"/>
          <w:sz w:val="24"/>
          <w:szCs w:val="24"/>
          <w:lang w:eastAsia="ru-RU"/>
        </w:rPr>
        <w:t>, отличными от 10;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2.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Углубить и развить представление о натуральных числах  как способе образования других чисел;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3.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 xml:space="preserve">Научиться использовать приемы, рационализирующие вычисления, приобрести привычку контролировать вычисления, выбирая подходящий  для </w:t>
      </w:r>
      <w:r w:rsidR="005F777E">
        <w:rPr>
          <w:rFonts w:ascii="Times New Roman" w:hAnsi="Times New Roman"/>
          <w:sz w:val="24"/>
          <w:szCs w:val="24"/>
          <w:lang w:eastAsia="ru-RU"/>
        </w:rPr>
        <w:t>ситуации способ</w:t>
      </w:r>
      <w:r w:rsidRPr="00B57D6E">
        <w:rPr>
          <w:rFonts w:ascii="Times New Roman" w:hAnsi="Times New Roman"/>
          <w:sz w:val="24"/>
          <w:szCs w:val="24"/>
          <w:lang w:eastAsia="ru-RU"/>
        </w:rPr>
        <w:t>;</w:t>
      </w:r>
    </w:p>
    <w:p w:rsidR="009F1066" w:rsidRPr="00B57D6E" w:rsidRDefault="009F1066" w:rsidP="00C0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4.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Научиться вычислять объёмы геометрических фигур, составленных из прямоугольных параллелепипедов;</w:t>
      </w:r>
    </w:p>
    <w:p w:rsidR="009F1066" w:rsidRPr="00B57D6E" w:rsidRDefault="009F1066" w:rsidP="00C01E4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D6E">
        <w:rPr>
          <w:rFonts w:ascii="Times New Roman" w:hAnsi="Times New Roman"/>
          <w:sz w:val="24"/>
          <w:szCs w:val="24"/>
          <w:lang w:eastAsia="ru-RU"/>
        </w:rPr>
        <w:t>5.</w:t>
      </w:r>
      <w:r w:rsidRPr="00B57D6E">
        <w:rPr>
          <w:rFonts w:ascii="Times New Roman" w:hAnsi="Times New Roman"/>
          <w:sz w:val="24"/>
          <w:szCs w:val="24"/>
          <w:lang w:eastAsia="ru-RU"/>
        </w:rPr>
        <w:tab/>
        <w:t>Вычислять площади фигур, составленных из двух или более прямоугольников.</w:t>
      </w:r>
    </w:p>
    <w:p w:rsidR="005E4916" w:rsidRDefault="00B57D6E" w:rsidP="00B65D2D">
      <w:pPr>
        <w:pStyle w:val="2"/>
        <w:spacing w:line="240" w:lineRule="auto"/>
        <w:ind w:firstLine="993"/>
        <w:rPr>
          <w:sz w:val="24"/>
        </w:rPr>
      </w:pPr>
      <w:r w:rsidRPr="00B57D6E">
        <w:rPr>
          <w:b/>
          <w:sz w:val="24"/>
        </w:rPr>
        <w:t xml:space="preserve">Контроль </w:t>
      </w:r>
      <w:r w:rsidRPr="00B57D6E">
        <w:rPr>
          <w:sz w:val="24"/>
        </w:rPr>
        <w:t xml:space="preserve">за уровнем знаний учащихся предусматривает проведение </w:t>
      </w:r>
      <w:r w:rsidR="000C1689">
        <w:rPr>
          <w:sz w:val="24"/>
        </w:rPr>
        <w:t>проверочных</w:t>
      </w:r>
      <w:r w:rsidRPr="00B57D6E">
        <w:rPr>
          <w:sz w:val="24"/>
        </w:rPr>
        <w:t xml:space="preserve">, самостоятельных, контрольных работ (как в </w:t>
      </w:r>
      <w:proofErr w:type="gramStart"/>
      <w:r w:rsidRPr="00B57D6E">
        <w:rPr>
          <w:sz w:val="24"/>
        </w:rPr>
        <w:t>традиционной</w:t>
      </w:r>
      <w:proofErr w:type="gramEnd"/>
      <w:r w:rsidRPr="00B57D6E">
        <w:rPr>
          <w:sz w:val="24"/>
        </w:rPr>
        <w:t>, так и в  тестовой формах).</w:t>
      </w:r>
      <w:r w:rsidR="00B65D2D" w:rsidRPr="00B65D2D">
        <w:rPr>
          <w:sz w:val="24"/>
        </w:rPr>
        <w:t xml:space="preserve"> </w:t>
      </w:r>
      <w:r w:rsidR="00B65D2D" w:rsidRPr="00B57D6E">
        <w:rPr>
          <w:sz w:val="24"/>
        </w:rPr>
        <w:t>В течение года планируется провести 14 контрольных работ.</w:t>
      </w:r>
      <w:r w:rsidR="005E4916">
        <w:rPr>
          <w:sz w:val="24"/>
        </w:rPr>
        <w:t xml:space="preserve"> </w:t>
      </w:r>
    </w:p>
    <w:p w:rsidR="009F1066" w:rsidRPr="00257D9A" w:rsidRDefault="009F1066" w:rsidP="00A8236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1066" w:rsidRPr="00257D9A" w:rsidSect="00A82367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514643" w:rsidRDefault="00514643" w:rsidP="005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14643" w:rsidSect="00082AE6">
      <w:pgSz w:w="11906" w:h="16838"/>
      <w:pgMar w:top="567" w:right="1276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0C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6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1ED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0A1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38D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02C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CCF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4D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2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9CA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4F6652"/>
    <w:multiLevelType w:val="multilevel"/>
    <w:tmpl w:val="5C0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615D20"/>
    <w:multiLevelType w:val="multilevel"/>
    <w:tmpl w:val="A35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B679B4"/>
    <w:multiLevelType w:val="multilevel"/>
    <w:tmpl w:val="A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C30B72"/>
    <w:multiLevelType w:val="multilevel"/>
    <w:tmpl w:val="85904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31C5057"/>
    <w:multiLevelType w:val="multilevel"/>
    <w:tmpl w:val="ADA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6666AC"/>
    <w:multiLevelType w:val="hybridMultilevel"/>
    <w:tmpl w:val="4CA0EE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F4628"/>
    <w:multiLevelType w:val="hybridMultilevel"/>
    <w:tmpl w:val="54525130"/>
    <w:lvl w:ilvl="0" w:tplc="127EBB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00F27"/>
    <w:multiLevelType w:val="multilevel"/>
    <w:tmpl w:val="1D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8301EA"/>
    <w:multiLevelType w:val="multilevel"/>
    <w:tmpl w:val="338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7A13AB"/>
    <w:multiLevelType w:val="multilevel"/>
    <w:tmpl w:val="8CB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CA3AD2"/>
    <w:multiLevelType w:val="multilevel"/>
    <w:tmpl w:val="B0BC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D505E8"/>
    <w:multiLevelType w:val="multilevel"/>
    <w:tmpl w:val="89B2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7">
    <w:nsid w:val="2B9E7AC9"/>
    <w:multiLevelType w:val="multilevel"/>
    <w:tmpl w:val="80B662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4337E2"/>
    <w:multiLevelType w:val="multilevel"/>
    <w:tmpl w:val="51D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0">
    <w:nsid w:val="3B097DBF"/>
    <w:multiLevelType w:val="multilevel"/>
    <w:tmpl w:val="953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6740BB"/>
    <w:multiLevelType w:val="multilevel"/>
    <w:tmpl w:val="11E26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2333F6"/>
    <w:multiLevelType w:val="multilevel"/>
    <w:tmpl w:val="39C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F3A5E"/>
    <w:multiLevelType w:val="multilevel"/>
    <w:tmpl w:val="B7A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87DD7"/>
    <w:multiLevelType w:val="multilevel"/>
    <w:tmpl w:val="D7DA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237453D"/>
    <w:multiLevelType w:val="multilevel"/>
    <w:tmpl w:val="E7A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3511E78"/>
    <w:multiLevelType w:val="multilevel"/>
    <w:tmpl w:val="29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2A58D8"/>
    <w:multiLevelType w:val="hybridMultilevel"/>
    <w:tmpl w:val="63CAA9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159A3"/>
    <w:multiLevelType w:val="multilevel"/>
    <w:tmpl w:val="140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C87468"/>
    <w:multiLevelType w:val="multilevel"/>
    <w:tmpl w:val="6CC6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B0619A0"/>
    <w:multiLevelType w:val="multilevel"/>
    <w:tmpl w:val="9DD6C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ED39F1"/>
    <w:multiLevelType w:val="hybridMultilevel"/>
    <w:tmpl w:val="16D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718422EF"/>
    <w:multiLevelType w:val="multilevel"/>
    <w:tmpl w:val="CCCE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3F301F9"/>
    <w:multiLevelType w:val="multilevel"/>
    <w:tmpl w:val="D71E3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33"/>
  </w:num>
  <w:num w:numId="4">
    <w:abstractNumId w:val="14"/>
  </w:num>
  <w:num w:numId="5">
    <w:abstractNumId w:val="23"/>
  </w:num>
  <w:num w:numId="6">
    <w:abstractNumId w:val="30"/>
  </w:num>
  <w:num w:numId="7">
    <w:abstractNumId w:val="22"/>
  </w:num>
  <w:num w:numId="8">
    <w:abstractNumId w:val="15"/>
  </w:num>
  <w:num w:numId="9">
    <w:abstractNumId w:val="18"/>
  </w:num>
  <w:num w:numId="10">
    <w:abstractNumId w:val="25"/>
  </w:num>
  <w:num w:numId="11">
    <w:abstractNumId w:val="46"/>
  </w:num>
  <w:num w:numId="12">
    <w:abstractNumId w:val="24"/>
  </w:num>
  <w:num w:numId="13">
    <w:abstractNumId w:val="27"/>
  </w:num>
  <w:num w:numId="14">
    <w:abstractNumId w:val="13"/>
  </w:num>
  <w:num w:numId="15">
    <w:abstractNumId w:val="21"/>
  </w:num>
  <w:num w:numId="16">
    <w:abstractNumId w:val="34"/>
  </w:num>
  <w:num w:numId="17">
    <w:abstractNumId w:val="28"/>
  </w:num>
  <w:num w:numId="18">
    <w:abstractNumId w:val="37"/>
  </w:num>
  <w:num w:numId="19">
    <w:abstractNumId w:val="39"/>
  </w:num>
  <w:num w:numId="20">
    <w:abstractNumId w:val="17"/>
  </w:num>
  <w:num w:numId="21">
    <w:abstractNumId w:val="36"/>
  </w:num>
  <w:num w:numId="22">
    <w:abstractNumId w:val="35"/>
  </w:num>
  <w:num w:numId="23">
    <w:abstractNumId w:val="32"/>
  </w:num>
  <w:num w:numId="24">
    <w:abstractNumId w:val="42"/>
  </w:num>
  <w:num w:numId="25">
    <w:abstractNumId w:val="40"/>
  </w:num>
  <w:num w:numId="26">
    <w:abstractNumId w:val="45"/>
  </w:num>
  <w:num w:numId="27">
    <w:abstractNumId w:val="38"/>
  </w:num>
  <w:num w:numId="28">
    <w:abstractNumId w:val="43"/>
  </w:num>
  <w:num w:numId="29">
    <w:abstractNumId w:val="19"/>
  </w:num>
  <w:num w:numId="30">
    <w:abstractNumId w:val="20"/>
  </w:num>
  <w:num w:numId="31">
    <w:abstractNumId w:val="10"/>
  </w:num>
  <w:num w:numId="32">
    <w:abstractNumId w:val="12"/>
  </w:num>
  <w:num w:numId="33">
    <w:abstractNumId w:val="16"/>
  </w:num>
  <w:num w:numId="34">
    <w:abstractNumId w:val="44"/>
  </w:num>
  <w:num w:numId="35">
    <w:abstractNumId w:val="11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5BF"/>
    <w:rsid w:val="000158F8"/>
    <w:rsid w:val="000365EC"/>
    <w:rsid w:val="00070B7B"/>
    <w:rsid w:val="00082AE6"/>
    <w:rsid w:val="000869E2"/>
    <w:rsid w:val="000A1FA9"/>
    <w:rsid w:val="000A61A2"/>
    <w:rsid w:val="000B093D"/>
    <w:rsid w:val="000B1A7D"/>
    <w:rsid w:val="000C1689"/>
    <w:rsid w:val="000C64F4"/>
    <w:rsid w:val="000C71AF"/>
    <w:rsid w:val="000D1101"/>
    <w:rsid w:val="000D6B24"/>
    <w:rsid w:val="000E35B9"/>
    <w:rsid w:val="00101E58"/>
    <w:rsid w:val="00103948"/>
    <w:rsid w:val="00104DDA"/>
    <w:rsid w:val="00105209"/>
    <w:rsid w:val="001104AE"/>
    <w:rsid w:val="001107F7"/>
    <w:rsid w:val="00115743"/>
    <w:rsid w:val="001261C9"/>
    <w:rsid w:val="00133862"/>
    <w:rsid w:val="00143AA9"/>
    <w:rsid w:val="00143DEB"/>
    <w:rsid w:val="001450FB"/>
    <w:rsid w:val="0014529D"/>
    <w:rsid w:val="00151C0D"/>
    <w:rsid w:val="001905B1"/>
    <w:rsid w:val="001A101D"/>
    <w:rsid w:val="001A11B5"/>
    <w:rsid w:val="001A1FE5"/>
    <w:rsid w:val="001C0235"/>
    <w:rsid w:val="001C4CED"/>
    <w:rsid w:val="001D2FF2"/>
    <w:rsid w:val="00215CF6"/>
    <w:rsid w:val="00216766"/>
    <w:rsid w:val="00217215"/>
    <w:rsid w:val="0022327E"/>
    <w:rsid w:val="00245A5B"/>
    <w:rsid w:val="00246245"/>
    <w:rsid w:val="00251F3E"/>
    <w:rsid w:val="00257D9A"/>
    <w:rsid w:val="00260EB7"/>
    <w:rsid w:val="002634C2"/>
    <w:rsid w:val="00265D59"/>
    <w:rsid w:val="00271E47"/>
    <w:rsid w:val="00281655"/>
    <w:rsid w:val="0028337C"/>
    <w:rsid w:val="00284A05"/>
    <w:rsid w:val="00286859"/>
    <w:rsid w:val="002C3C3C"/>
    <w:rsid w:val="002C4C1E"/>
    <w:rsid w:val="002C7765"/>
    <w:rsid w:val="002E2C01"/>
    <w:rsid w:val="002E78BA"/>
    <w:rsid w:val="002F0165"/>
    <w:rsid w:val="002F29DF"/>
    <w:rsid w:val="002F567D"/>
    <w:rsid w:val="00330059"/>
    <w:rsid w:val="00351625"/>
    <w:rsid w:val="00354D14"/>
    <w:rsid w:val="00373589"/>
    <w:rsid w:val="00375B14"/>
    <w:rsid w:val="003841DF"/>
    <w:rsid w:val="00387BD4"/>
    <w:rsid w:val="00392B8E"/>
    <w:rsid w:val="00393CCA"/>
    <w:rsid w:val="0044148E"/>
    <w:rsid w:val="004505C8"/>
    <w:rsid w:val="00460268"/>
    <w:rsid w:val="00460827"/>
    <w:rsid w:val="0047189F"/>
    <w:rsid w:val="004770B6"/>
    <w:rsid w:val="00492368"/>
    <w:rsid w:val="004974B2"/>
    <w:rsid w:val="004B777A"/>
    <w:rsid w:val="004D66A7"/>
    <w:rsid w:val="004F37C5"/>
    <w:rsid w:val="004F49ED"/>
    <w:rsid w:val="004F7CA0"/>
    <w:rsid w:val="00512AEC"/>
    <w:rsid w:val="00514643"/>
    <w:rsid w:val="00525015"/>
    <w:rsid w:val="0052593D"/>
    <w:rsid w:val="00532ABA"/>
    <w:rsid w:val="00537F60"/>
    <w:rsid w:val="00543493"/>
    <w:rsid w:val="00544DF5"/>
    <w:rsid w:val="00546331"/>
    <w:rsid w:val="00553876"/>
    <w:rsid w:val="0056080A"/>
    <w:rsid w:val="005719E3"/>
    <w:rsid w:val="005725FF"/>
    <w:rsid w:val="00576DD3"/>
    <w:rsid w:val="00593A29"/>
    <w:rsid w:val="005949EE"/>
    <w:rsid w:val="00595560"/>
    <w:rsid w:val="00596857"/>
    <w:rsid w:val="005A155D"/>
    <w:rsid w:val="005A29B9"/>
    <w:rsid w:val="005A6855"/>
    <w:rsid w:val="005C44C6"/>
    <w:rsid w:val="005C5B78"/>
    <w:rsid w:val="005C7A5B"/>
    <w:rsid w:val="005D5BD1"/>
    <w:rsid w:val="005E1D44"/>
    <w:rsid w:val="005E3DB4"/>
    <w:rsid w:val="005E4916"/>
    <w:rsid w:val="005F777E"/>
    <w:rsid w:val="00606BAE"/>
    <w:rsid w:val="00611D7E"/>
    <w:rsid w:val="00612A3D"/>
    <w:rsid w:val="006135AB"/>
    <w:rsid w:val="0061654B"/>
    <w:rsid w:val="00621006"/>
    <w:rsid w:val="006405BF"/>
    <w:rsid w:val="006474B9"/>
    <w:rsid w:val="00651465"/>
    <w:rsid w:val="00651668"/>
    <w:rsid w:val="006725DA"/>
    <w:rsid w:val="006741E2"/>
    <w:rsid w:val="00691223"/>
    <w:rsid w:val="00696C98"/>
    <w:rsid w:val="006C3DF4"/>
    <w:rsid w:val="006C5090"/>
    <w:rsid w:val="006C7456"/>
    <w:rsid w:val="006D4FD8"/>
    <w:rsid w:val="006D7F66"/>
    <w:rsid w:val="006F2C90"/>
    <w:rsid w:val="006F4A3E"/>
    <w:rsid w:val="00702B6F"/>
    <w:rsid w:val="00710DB6"/>
    <w:rsid w:val="00721315"/>
    <w:rsid w:val="00721CD6"/>
    <w:rsid w:val="00740B74"/>
    <w:rsid w:val="00740FDF"/>
    <w:rsid w:val="00744CF7"/>
    <w:rsid w:val="00755684"/>
    <w:rsid w:val="00767C09"/>
    <w:rsid w:val="00790BDC"/>
    <w:rsid w:val="007A7E69"/>
    <w:rsid w:val="007F12C4"/>
    <w:rsid w:val="007F4925"/>
    <w:rsid w:val="00806F77"/>
    <w:rsid w:val="00820263"/>
    <w:rsid w:val="008263D0"/>
    <w:rsid w:val="00842CB7"/>
    <w:rsid w:val="00863C35"/>
    <w:rsid w:val="008A03FC"/>
    <w:rsid w:val="008B6B2F"/>
    <w:rsid w:val="008D7AA3"/>
    <w:rsid w:val="008E394D"/>
    <w:rsid w:val="009001A8"/>
    <w:rsid w:val="009079F3"/>
    <w:rsid w:val="0091218E"/>
    <w:rsid w:val="009121BA"/>
    <w:rsid w:val="00913FD2"/>
    <w:rsid w:val="00924736"/>
    <w:rsid w:val="0092741B"/>
    <w:rsid w:val="00932FF1"/>
    <w:rsid w:val="00951120"/>
    <w:rsid w:val="00962571"/>
    <w:rsid w:val="00970EDC"/>
    <w:rsid w:val="00971004"/>
    <w:rsid w:val="00974895"/>
    <w:rsid w:val="00977DBC"/>
    <w:rsid w:val="009A5816"/>
    <w:rsid w:val="009B11B2"/>
    <w:rsid w:val="009C0219"/>
    <w:rsid w:val="009C1BE3"/>
    <w:rsid w:val="009C1EFE"/>
    <w:rsid w:val="009D5203"/>
    <w:rsid w:val="009F1066"/>
    <w:rsid w:val="009F3851"/>
    <w:rsid w:val="009F3BBD"/>
    <w:rsid w:val="00A01DC5"/>
    <w:rsid w:val="00A21E0B"/>
    <w:rsid w:val="00A33DA4"/>
    <w:rsid w:val="00A4149C"/>
    <w:rsid w:val="00A43925"/>
    <w:rsid w:val="00A56C7D"/>
    <w:rsid w:val="00A636FE"/>
    <w:rsid w:val="00A73B8A"/>
    <w:rsid w:val="00A82367"/>
    <w:rsid w:val="00AA5677"/>
    <w:rsid w:val="00AA5BC8"/>
    <w:rsid w:val="00AB4CA9"/>
    <w:rsid w:val="00AC08B7"/>
    <w:rsid w:val="00AC19F1"/>
    <w:rsid w:val="00AC437C"/>
    <w:rsid w:val="00AC65B8"/>
    <w:rsid w:val="00AD0080"/>
    <w:rsid w:val="00AD532D"/>
    <w:rsid w:val="00AF290D"/>
    <w:rsid w:val="00B03B3E"/>
    <w:rsid w:val="00B1388D"/>
    <w:rsid w:val="00B30B52"/>
    <w:rsid w:val="00B40787"/>
    <w:rsid w:val="00B57D6E"/>
    <w:rsid w:val="00B63FBD"/>
    <w:rsid w:val="00B65D2D"/>
    <w:rsid w:val="00B66508"/>
    <w:rsid w:val="00B7016B"/>
    <w:rsid w:val="00B70DA5"/>
    <w:rsid w:val="00B821A4"/>
    <w:rsid w:val="00B83204"/>
    <w:rsid w:val="00BA2819"/>
    <w:rsid w:val="00BA5FF6"/>
    <w:rsid w:val="00BB2625"/>
    <w:rsid w:val="00BB479E"/>
    <w:rsid w:val="00BC7B6C"/>
    <w:rsid w:val="00BF16FB"/>
    <w:rsid w:val="00C01E4E"/>
    <w:rsid w:val="00C247FF"/>
    <w:rsid w:val="00C346FE"/>
    <w:rsid w:val="00C460C0"/>
    <w:rsid w:val="00C5264A"/>
    <w:rsid w:val="00C77916"/>
    <w:rsid w:val="00C83DA0"/>
    <w:rsid w:val="00C86812"/>
    <w:rsid w:val="00CA207F"/>
    <w:rsid w:val="00CB6012"/>
    <w:rsid w:val="00CC77E6"/>
    <w:rsid w:val="00CD0718"/>
    <w:rsid w:val="00CD317F"/>
    <w:rsid w:val="00CD31EC"/>
    <w:rsid w:val="00CE5C78"/>
    <w:rsid w:val="00D0043B"/>
    <w:rsid w:val="00D06FA0"/>
    <w:rsid w:val="00D373A8"/>
    <w:rsid w:val="00D45EC4"/>
    <w:rsid w:val="00D71FC2"/>
    <w:rsid w:val="00D958D3"/>
    <w:rsid w:val="00DA18C5"/>
    <w:rsid w:val="00DA3C29"/>
    <w:rsid w:val="00DA7B1B"/>
    <w:rsid w:val="00DB547C"/>
    <w:rsid w:val="00DB6267"/>
    <w:rsid w:val="00DE27D7"/>
    <w:rsid w:val="00DF194E"/>
    <w:rsid w:val="00DF7E4A"/>
    <w:rsid w:val="00E2370F"/>
    <w:rsid w:val="00E321C3"/>
    <w:rsid w:val="00E351F3"/>
    <w:rsid w:val="00E77D28"/>
    <w:rsid w:val="00E84CEE"/>
    <w:rsid w:val="00EA190A"/>
    <w:rsid w:val="00F01A59"/>
    <w:rsid w:val="00F10680"/>
    <w:rsid w:val="00F14BBF"/>
    <w:rsid w:val="00F165DF"/>
    <w:rsid w:val="00F31049"/>
    <w:rsid w:val="00F43E73"/>
    <w:rsid w:val="00F541E5"/>
    <w:rsid w:val="00F57FD3"/>
    <w:rsid w:val="00F6145E"/>
    <w:rsid w:val="00F9480C"/>
    <w:rsid w:val="00FB620A"/>
    <w:rsid w:val="00FC4E68"/>
    <w:rsid w:val="00FD0157"/>
    <w:rsid w:val="00FE1390"/>
    <w:rsid w:val="00FE4B05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405BF"/>
    <w:rPr>
      <w:rFonts w:cs="Times New Roman"/>
      <w:b/>
      <w:bCs/>
    </w:rPr>
  </w:style>
  <w:style w:type="paragraph" w:styleId="a4">
    <w:name w:val="Normal (Web)"/>
    <w:basedOn w:val="a"/>
    <w:uiPriority w:val="99"/>
    <w:rsid w:val="006405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C19F1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9C1EFE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B4078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06F77"/>
    <w:rPr>
      <w:rFonts w:cs="Times New Roman"/>
    </w:rPr>
  </w:style>
  <w:style w:type="character" w:styleId="a8">
    <w:name w:val="Emphasis"/>
    <w:basedOn w:val="a0"/>
    <w:qFormat/>
    <w:rsid w:val="00806F77"/>
    <w:rPr>
      <w:rFonts w:cs="Times New Roman"/>
      <w:i/>
      <w:iCs/>
    </w:rPr>
  </w:style>
  <w:style w:type="paragraph" w:customStyle="1" w:styleId="Style17">
    <w:name w:val="Style17"/>
    <w:basedOn w:val="a"/>
    <w:uiPriority w:val="99"/>
    <w:rsid w:val="00B6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B66508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CE5C7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E5C7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E5C7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E5C78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6F4A3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F4A3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7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3B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A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Косарева</cp:lastModifiedBy>
  <cp:revision>67</cp:revision>
  <cp:lastPrinted>2016-09-03T18:15:00Z</cp:lastPrinted>
  <dcterms:created xsi:type="dcterms:W3CDTF">2012-09-09T14:00:00Z</dcterms:created>
  <dcterms:modified xsi:type="dcterms:W3CDTF">2018-02-08T04:43:00Z</dcterms:modified>
</cp:coreProperties>
</file>