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5AC" w:rsidRPr="005035B4" w:rsidRDefault="005035B4" w:rsidP="005035B4">
      <w:pPr>
        <w:spacing w:after="0" w:line="240" w:lineRule="auto"/>
        <w:ind w:firstLine="708"/>
        <w:jc w:val="both"/>
        <w:rPr>
          <w:rFonts w:ascii="Times New Roman" w:hAnsi="Times New Roman"/>
          <w:sz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65pt;margin-top:4.7pt;width:515.35pt;height:848.8pt;z-index:251659264;mso-position-horizontal-relative:text;mso-position-vertical-relative:text" wrapcoords="-35 0 -35 21557 21600 21557 21600 0 -35 0">
            <v:imagedata r:id="rId6" o:title=""/>
            <w10:wrap type="tight"/>
          </v:shape>
          <o:OLEObject Type="Embed" ProgID="AcroExch.Document.DC" ShapeID="_x0000_s1026" DrawAspect="Content" ObjectID="_1678001565" r:id="rId7"/>
        </w:pict>
      </w:r>
      <w:bookmarkStart w:id="0" w:name="_GoBack"/>
      <w:bookmarkEnd w:id="0"/>
      <w:r w:rsidR="00BA35AC">
        <w:rPr>
          <w:rFonts w:ascii="Times New Roman" w:hAnsi="Times New Roman"/>
          <w:sz w:val="24"/>
          <w:szCs w:val="24"/>
        </w:rPr>
        <w:t xml:space="preserve"> </w:t>
      </w:r>
    </w:p>
    <w:p w:rsidR="005035B4" w:rsidRDefault="005035B4" w:rsidP="00C40193">
      <w:pPr>
        <w:spacing w:after="0" w:line="240" w:lineRule="auto"/>
        <w:ind w:firstLine="708"/>
        <w:jc w:val="both"/>
        <w:rPr>
          <w:rFonts w:ascii="Times New Roman" w:hAnsi="Times New Roman"/>
          <w:sz w:val="24"/>
          <w:szCs w:val="24"/>
        </w:rPr>
      </w:pPr>
      <w:proofErr w:type="spellStart"/>
      <w:r>
        <w:rPr>
          <w:rFonts w:ascii="Times New Roman" w:hAnsi="Times New Roman"/>
          <w:sz w:val="24"/>
        </w:rPr>
        <w:lastRenderedPageBreak/>
        <w:t>товых</w:t>
      </w:r>
      <w:proofErr w:type="spellEnd"/>
      <w:r>
        <w:rPr>
          <w:rFonts w:ascii="Times New Roman" w:hAnsi="Times New Roman"/>
          <w:sz w:val="24"/>
        </w:rPr>
        <w:t xml:space="preserve"> </w:t>
      </w:r>
      <w:r>
        <w:rPr>
          <w:rFonts w:ascii="Times New Roman" w:hAnsi="Times New Roman"/>
          <w:sz w:val="24"/>
          <w:szCs w:val="24"/>
        </w:rPr>
        <w:t xml:space="preserve">блюд и буфетной продукции в ассортименте, установленном в соответствии с СанПиН. </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2.5. Учащиеся, посещающие группы продлённого дня, обеспечиваются двухразовым горячим питанием (завтрак и обед) за счёт средств родителей или на бесплатной основе, при наличии соответствующих оснований для получения бесплатного питания. Обеспечение учащихся, посещающих группу продлённого дня, горячим питанием на бесплатной или платной основе согласно СанПиН 2.4.5. 2409-08 обязательно.</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2.6. К обслуживанию горячим питанием учащихся, поставке продовольственных т</w:t>
      </w:r>
      <w:r>
        <w:rPr>
          <w:rFonts w:ascii="Times New Roman" w:hAnsi="Times New Roman"/>
          <w:sz w:val="24"/>
          <w:szCs w:val="24"/>
        </w:rPr>
        <w:t>о</w:t>
      </w:r>
      <w:r>
        <w:rPr>
          <w:rFonts w:ascii="Times New Roman" w:hAnsi="Times New Roman"/>
          <w:sz w:val="24"/>
          <w:szCs w:val="24"/>
        </w:rPr>
        <w:t>варов для организации питания в гимназии допускаются предприятия различных организ</w:t>
      </w:r>
      <w:r>
        <w:rPr>
          <w:rFonts w:ascii="Times New Roman" w:hAnsi="Times New Roman"/>
          <w:sz w:val="24"/>
          <w:szCs w:val="24"/>
        </w:rPr>
        <w:t>а</w:t>
      </w:r>
      <w:r>
        <w:rPr>
          <w:rFonts w:ascii="Times New Roman" w:hAnsi="Times New Roman"/>
          <w:sz w:val="24"/>
          <w:szCs w:val="24"/>
        </w:rPr>
        <w:t>ционно-правовых форм - победители конкурсного отбора (процедур) размещения госуда</w:t>
      </w:r>
      <w:r>
        <w:rPr>
          <w:rFonts w:ascii="Times New Roman" w:hAnsi="Times New Roman"/>
          <w:sz w:val="24"/>
          <w:szCs w:val="24"/>
        </w:rPr>
        <w:t>р</w:t>
      </w:r>
      <w:r>
        <w:rPr>
          <w:rFonts w:ascii="Times New Roman" w:hAnsi="Times New Roman"/>
          <w:sz w:val="24"/>
          <w:szCs w:val="24"/>
        </w:rPr>
        <w:t xml:space="preserve">ственного заказа г. </w:t>
      </w:r>
      <w:r w:rsidR="00802075">
        <w:rPr>
          <w:rFonts w:ascii="Times New Roman" w:hAnsi="Times New Roman"/>
          <w:sz w:val="24"/>
          <w:szCs w:val="24"/>
        </w:rPr>
        <w:t>Архангельск</w:t>
      </w:r>
      <w:r>
        <w:rPr>
          <w:rFonts w:ascii="Times New Roman" w:hAnsi="Times New Roman"/>
          <w:sz w:val="24"/>
          <w:szCs w:val="24"/>
        </w:rPr>
        <w:t>а, имеющие квалифицированные кадры, опыт работы в о</w:t>
      </w:r>
      <w:r>
        <w:rPr>
          <w:rFonts w:ascii="Times New Roman" w:hAnsi="Times New Roman"/>
          <w:sz w:val="24"/>
          <w:szCs w:val="24"/>
        </w:rPr>
        <w:t>б</w:t>
      </w:r>
      <w:r>
        <w:rPr>
          <w:rFonts w:ascii="Times New Roman" w:hAnsi="Times New Roman"/>
          <w:sz w:val="24"/>
          <w:szCs w:val="24"/>
        </w:rPr>
        <w:t>служивании организованных коллективов (далее - предприятие общественного питания).</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2.7.Питание в гимназии организовано на основе примерного цикличного двухнедел</w:t>
      </w:r>
      <w:r>
        <w:rPr>
          <w:rFonts w:ascii="Times New Roman" w:hAnsi="Times New Roman"/>
          <w:sz w:val="24"/>
          <w:szCs w:val="24"/>
        </w:rPr>
        <w:t>ь</w:t>
      </w:r>
      <w:r>
        <w:rPr>
          <w:rFonts w:ascii="Times New Roman" w:hAnsi="Times New Roman"/>
          <w:sz w:val="24"/>
          <w:szCs w:val="24"/>
        </w:rPr>
        <w:t>ного меню рационов школьных завтраков, обедов, полдников, примерного двухнедельного меню школьных завтраков 1-4 классов, а также примерного ассортиментного перечня буфе</w:t>
      </w:r>
      <w:r>
        <w:rPr>
          <w:rFonts w:ascii="Times New Roman" w:hAnsi="Times New Roman"/>
          <w:sz w:val="24"/>
          <w:szCs w:val="24"/>
        </w:rPr>
        <w:t>т</w:t>
      </w:r>
      <w:r>
        <w:rPr>
          <w:rFonts w:ascii="Times New Roman" w:hAnsi="Times New Roman"/>
          <w:sz w:val="24"/>
          <w:szCs w:val="24"/>
        </w:rPr>
        <w:t xml:space="preserve">ной продукции, согласованного с начальником Управления образования и Руководителем Управления </w:t>
      </w:r>
      <w:proofErr w:type="spellStart"/>
      <w:r>
        <w:rPr>
          <w:rFonts w:ascii="Times New Roman" w:hAnsi="Times New Roman"/>
          <w:sz w:val="24"/>
          <w:szCs w:val="24"/>
        </w:rPr>
        <w:t>Роспотребнадзора</w:t>
      </w:r>
      <w:proofErr w:type="spellEnd"/>
      <w:r>
        <w:rPr>
          <w:rFonts w:ascii="Times New Roman" w:hAnsi="Times New Roman"/>
          <w:sz w:val="24"/>
          <w:szCs w:val="24"/>
        </w:rPr>
        <w:t xml:space="preserve"> по </w:t>
      </w:r>
      <w:r w:rsidR="00802075">
        <w:rPr>
          <w:rFonts w:ascii="Times New Roman" w:hAnsi="Times New Roman"/>
          <w:sz w:val="24"/>
          <w:szCs w:val="24"/>
        </w:rPr>
        <w:t>Архангельской области.</w:t>
      </w:r>
    </w:p>
    <w:p w:rsidR="00BA35AC" w:rsidRDefault="00BA35AC" w:rsidP="00C40193">
      <w:pPr>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2.8.Организацию питания в гимназии осуществляет ответственный за организацию питания, назначаемый приказом директора гимназии на текущий учебный год.</w:t>
      </w:r>
      <w:proofErr w:type="gramEnd"/>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2.9. Ответственность за организацию питания в гимназии несёт директор.</w:t>
      </w:r>
    </w:p>
    <w:p w:rsidR="00BA35AC" w:rsidRDefault="00BA35AC" w:rsidP="004633C1">
      <w:pPr>
        <w:spacing w:after="0" w:line="240" w:lineRule="auto"/>
        <w:jc w:val="both"/>
        <w:rPr>
          <w:rFonts w:ascii="Times New Roman" w:hAnsi="Times New Roman"/>
          <w:sz w:val="24"/>
          <w:szCs w:val="24"/>
        </w:rPr>
      </w:pPr>
    </w:p>
    <w:p w:rsidR="00BA35AC" w:rsidRPr="00C40193" w:rsidRDefault="00BA35AC" w:rsidP="004633C1">
      <w:pPr>
        <w:spacing w:after="0" w:line="240" w:lineRule="auto"/>
        <w:jc w:val="center"/>
        <w:rPr>
          <w:rFonts w:ascii="Times New Roman" w:hAnsi="Times New Roman"/>
          <w:b/>
          <w:sz w:val="24"/>
          <w:szCs w:val="24"/>
        </w:rPr>
      </w:pPr>
      <w:r w:rsidRPr="00C40193">
        <w:rPr>
          <w:rFonts w:ascii="Times New Roman" w:hAnsi="Times New Roman"/>
          <w:b/>
          <w:sz w:val="24"/>
          <w:szCs w:val="24"/>
        </w:rPr>
        <w:t>3. Порядок организации питания в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3.1. В гимназии для всех учащихся за наличный расчёт осуществляется организова</w:t>
      </w:r>
      <w:r>
        <w:rPr>
          <w:rFonts w:ascii="Times New Roman" w:hAnsi="Times New Roman"/>
          <w:sz w:val="24"/>
          <w:szCs w:val="24"/>
        </w:rPr>
        <w:t>н</w:t>
      </w:r>
      <w:r>
        <w:rPr>
          <w:rFonts w:ascii="Times New Roman" w:hAnsi="Times New Roman"/>
          <w:sz w:val="24"/>
          <w:szCs w:val="24"/>
        </w:rPr>
        <w:t>ный отпуск комплексных обедов, по меню свободного выбора, а также через буфет.</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3.2.Ежедневные меню рационов питания согласовываются директором гимназии, п</w:t>
      </w:r>
      <w:r>
        <w:rPr>
          <w:rFonts w:ascii="Times New Roman" w:hAnsi="Times New Roman"/>
          <w:sz w:val="24"/>
          <w:szCs w:val="24"/>
        </w:rPr>
        <w:t>о</w:t>
      </w:r>
      <w:r>
        <w:rPr>
          <w:rFonts w:ascii="Times New Roman" w:hAnsi="Times New Roman"/>
          <w:sz w:val="24"/>
          <w:szCs w:val="24"/>
        </w:rPr>
        <w:t>мещаются для ознакомления в доступном месте в помещениях столовой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3.3. Столовые в гимназии осуществляет производственную деятельность в полном объеме 6 дней - с понедельника по субботу включительно в режиме работы гимназии. В сл</w:t>
      </w:r>
      <w:r>
        <w:rPr>
          <w:rFonts w:ascii="Times New Roman" w:hAnsi="Times New Roman"/>
          <w:sz w:val="24"/>
          <w:szCs w:val="24"/>
        </w:rPr>
        <w:t>у</w:t>
      </w:r>
      <w:r>
        <w:rPr>
          <w:rFonts w:ascii="Times New Roman" w:hAnsi="Times New Roman"/>
          <w:sz w:val="24"/>
          <w:szCs w:val="24"/>
        </w:rPr>
        <w:t>чае проведения мероприятий, связанных с выходом или выездом учащихся из здания гимн</w:t>
      </w:r>
      <w:r>
        <w:rPr>
          <w:rFonts w:ascii="Times New Roman" w:hAnsi="Times New Roman"/>
          <w:sz w:val="24"/>
          <w:szCs w:val="24"/>
        </w:rPr>
        <w:t>а</w:t>
      </w:r>
      <w:r>
        <w:rPr>
          <w:rFonts w:ascii="Times New Roman" w:hAnsi="Times New Roman"/>
          <w:sz w:val="24"/>
          <w:szCs w:val="24"/>
        </w:rPr>
        <w:t>зии, столовая осуществляет свою деятельность по специальному графику, согласованному с директором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3.4. В гимназии устанавливается режим (график) предоставления питания учащимся, утверждаемым приказом директора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3.5. Организация питания учащихся продуктами сухого пайка без использования г</w:t>
      </w:r>
      <w:r>
        <w:rPr>
          <w:rFonts w:ascii="Times New Roman" w:hAnsi="Times New Roman"/>
          <w:sz w:val="24"/>
          <w:szCs w:val="24"/>
        </w:rPr>
        <w:t>о</w:t>
      </w:r>
      <w:r>
        <w:rPr>
          <w:rFonts w:ascii="Times New Roman" w:hAnsi="Times New Roman"/>
          <w:sz w:val="24"/>
          <w:szCs w:val="24"/>
        </w:rPr>
        <w:t>рячих блюд,</w:t>
      </w:r>
    </w:p>
    <w:p w:rsidR="00BA35AC" w:rsidRDefault="00BA35AC" w:rsidP="004633C1">
      <w:pPr>
        <w:spacing w:after="0" w:line="240" w:lineRule="auto"/>
        <w:jc w:val="both"/>
        <w:rPr>
          <w:rFonts w:ascii="Times New Roman" w:hAnsi="Times New Roman"/>
          <w:sz w:val="24"/>
          <w:szCs w:val="24"/>
        </w:rPr>
      </w:pPr>
      <w:r>
        <w:rPr>
          <w:rFonts w:ascii="Times New Roman" w:hAnsi="Times New Roman"/>
          <w:sz w:val="24"/>
          <w:szCs w:val="24"/>
        </w:rPr>
        <w:t xml:space="preserve">кроме случаев возникновения аварийных ситуаций на пищеблоке (не более 2 недель) или проведения экскурсий в течение учебного дня, </w:t>
      </w:r>
      <w:proofErr w:type="gramStart"/>
      <w:r>
        <w:rPr>
          <w:rFonts w:ascii="Times New Roman" w:hAnsi="Times New Roman"/>
          <w:sz w:val="24"/>
          <w:szCs w:val="24"/>
        </w:rPr>
        <w:t>запрещена</w:t>
      </w:r>
      <w:proofErr w:type="gramEnd"/>
      <w:r>
        <w:rPr>
          <w:rFonts w:ascii="Times New Roman" w:hAnsi="Times New Roman"/>
          <w:sz w:val="24"/>
          <w:szCs w:val="24"/>
        </w:rPr>
        <w:t>.</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3.6. Отпуск питания организуется по классам в соответствии с графиком, утвержда</w:t>
      </w:r>
      <w:r>
        <w:rPr>
          <w:rFonts w:ascii="Times New Roman" w:hAnsi="Times New Roman"/>
          <w:sz w:val="24"/>
          <w:szCs w:val="24"/>
        </w:rPr>
        <w:t>е</w:t>
      </w:r>
      <w:r>
        <w:rPr>
          <w:rFonts w:ascii="Times New Roman" w:hAnsi="Times New Roman"/>
          <w:sz w:val="24"/>
          <w:szCs w:val="24"/>
        </w:rPr>
        <w:t>мым директором гимназии на каждый учебный год.</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3.7. Классные руководители организуют ежедневную работу по предоставлению п</w:t>
      </w:r>
      <w:r>
        <w:rPr>
          <w:rFonts w:ascii="Times New Roman" w:hAnsi="Times New Roman"/>
          <w:sz w:val="24"/>
          <w:szCs w:val="24"/>
        </w:rPr>
        <w:t>и</w:t>
      </w:r>
      <w:r>
        <w:rPr>
          <w:rFonts w:ascii="Times New Roman" w:hAnsi="Times New Roman"/>
          <w:sz w:val="24"/>
          <w:szCs w:val="24"/>
        </w:rPr>
        <w:t>тания учащимся класса, организуют дежурство по столовой и присутствуют с учащимися своего класса при получении ими питания. Педагогические работники сопровождают уч</w:t>
      </w:r>
      <w:r>
        <w:rPr>
          <w:rFonts w:ascii="Times New Roman" w:hAnsi="Times New Roman"/>
          <w:sz w:val="24"/>
          <w:szCs w:val="24"/>
        </w:rPr>
        <w:t>а</w:t>
      </w:r>
      <w:r>
        <w:rPr>
          <w:rFonts w:ascii="Times New Roman" w:hAnsi="Times New Roman"/>
          <w:sz w:val="24"/>
          <w:szCs w:val="24"/>
        </w:rPr>
        <w:t>щихся в столовую.</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3.8.Ответственный дежурный администратор по гимназии обеспечивает дежурство педагогических работников и учащихся в помещении столовой. Дежурные обеспечивают с</w:t>
      </w:r>
      <w:r>
        <w:rPr>
          <w:rFonts w:ascii="Times New Roman" w:hAnsi="Times New Roman"/>
          <w:sz w:val="24"/>
          <w:szCs w:val="24"/>
        </w:rPr>
        <w:t>о</w:t>
      </w:r>
      <w:r>
        <w:rPr>
          <w:rFonts w:ascii="Times New Roman" w:hAnsi="Times New Roman"/>
          <w:sz w:val="24"/>
          <w:szCs w:val="24"/>
        </w:rPr>
        <w:t>блюдение режима посещения столовой, общественный порядок и содействуют работникам столовой в организации питания.</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3.9. Выдача готовой пищи осуществляется только после снятия пробы. Оценку кач</w:t>
      </w:r>
      <w:r>
        <w:rPr>
          <w:rFonts w:ascii="Times New Roman" w:hAnsi="Times New Roman"/>
          <w:sz w:val="24"/>
          <w:szCs w:val="24"/>
        </w:rPr>
        <w:t>е</w:t>
      </w:r>
      <w:r>
        <w:rPr>
          <w:rFonts w:ascii="Times New Roman" w:hAnsi="Times New Roman"/>
          <w:sz w:val="24"/>
          <w:szCs w:val="24"/>
        </w:rPr>
        <w:t>ства блюд проводит бракеражная комиссия в составе не менее трёх человек: медицинского работника (фельдшера гимназии), заведующего производством, и представителя админ</w:t>
      </w:r>
      <w:r>
        <w:rPr>
          <w:rFonts w:ascii="Times New Roman" w:hAnsi="Times New Roman"/>
          <w:sz w:val="24"/>
          <w:szCs w:val="24"/>
        </w:rPr>
        <w:t>и</w:t>
      </w:r>
      <w:r>
        <w:rPr>
          <w:rFonts w:ascii="Times New Roman" w:hAnsi="Times New Roman"/>
          <w:sz w:val="24"/>
          <w:szCs w:val="24"/>
        </w:rPr>
        <w:t>страции гимназии по органолептическим показателям. Результат бракеража регистрируется в «Журнале бракеража готовой кулинарной продукции». Бракеражная комиссия создается на текущий учебный год приказом директора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3.10.Для контроля за качественным и количественным составом рациона питания, а</w:t>
      </w:r>
      <w:r>
        <w:rPr>
          <w:rFonts w:ascii="Times New Roman" w:hAnsi="Times New Roman"/>
          <w:sz w:val="24"/>
          <w:szCs w:val="24"/>
        </w:rPr>
        <w:t>с</w:t>
      </w:r>
      <w:r>
        <w:rPr>
          <w:rFonts w:ascii="Times New Roman" w:hAnsi="Times New Roman"/>
          <w:sz w:val="24"/>
          <w:szCs w:val="24"/>
        </w:rPr>
        <w:t xml:space="preserve">сортиментом используемых пищевых продуктов и продовольственного сырья, медицинским работником (фельдшером гимназии) ведётся «Ведомость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питанием». </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3.11. В случае получения питания учащимися на платной основе родители (законные представители) вносят плату за получение их детьми питания кассиру (два раза в месяц: не позднее 1 и 15 числа текущего месяца).</w:t>
      </w:r>
    </w:p>
    <w:p w:rsidR="00BA35AC" w:rsidRDefault="00BA35AC" w:rsidP="004633C1">
      <w:pPr>
        <w:spacing w:after="0" w:line="240" w:lineRule="auto"/>
        <w:jc w:val="both"/>
        <w:rPr>
          <w:rFonts w:ascii="Times New Roman" w:hAnsi="Times New Roman"/>
          <w:sz w:val="24"/>
          <w:szCs w:val="24"/>
        </w:rPr>
      </w:pPr>
    </w:p>
    <w:p w:rsidR="00BA35AC" w:rsidRPr="00C40193" w:rsidRDefault="00BA35AC" w:rsidP="004633C1">
      <w:pPr>
        <w:spacing w:after="0" w:line="240" w:lineRule="auto"/>
        <w:jc w:val="center"/>
        <w:rPr>
          <w:rFonts w:ascii="Times New Roman" w:hAnsi="Times New Roman"/>
          <w:b/>
          <w:sz w:val="24"/>
          <w:szCs w:val="24"/>
        </w:rPr>
      </w:pPr>
      <w:r w:rsidRPr="00C40193">
        <w:rPr>
          <w:rFonts w:ascii="Times New Roman" w:hAnsi="Times New Roman"/>
          <w:b/>
          <w:sz w:val="24"/>
          <w:szCs w:val="24"/>
        </w:rPr>
        <w:t xml:space="preserve">4. Порядок организации горячего питания, </w:t>
      </w:r>
    </w:p>
    <w:p w:rsidR="00BA35AC" w:rsidRPr="00C40193" w:rsidRDefault="00BA35AC" w:rsidP="004633C1">
      <w:pPr>
        <w:spacing w:after="0" w:line="240" w:lineRule="auto"/>
        <w:jc w:val="center"/>
        <w:rPr>
          <w:rFonts w:ascii="Times New Roman" w:hAnsi="Times New Roman"/>
          <w:b/>
          <w:sz w:val="24"/>
          <w:szCs w:val="24"/>
        </w:rPr>
      </w:pPr>
      <w:proofErr w:type="gramStart"/>
      <w:r w:rsidRPr="00C40193">
        <w:rPr>
          <w:rFonts w:ascii="Times New Roman" w:hAnsi="Times New Roman"/>
          <w:b/>
          <w:sz w:val="24"/>
          <w:szCs w:val="24"/>
        </w:rPr>
        <w:t>предоставляемого</w:t>
      </w:r>
      <w:proofErr w:type="gramEnd"/>
      <w:r w:rsidRPr="00C40193">
        <w:rPr>
          <w:rFonts w:ascii="Times New Roman" w:hAnsi="Times New Roman"/>
          <w:b/>
          <w:sz w:val="24"/>
          <w:szCs w:val="24"/>
        </w:rPr>
        <w:t xml:space="preserve"> на бюджетной (бесплатной) основе</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 xml:space="preserve">4.1. На бюджетной (бесплатной) основе горячее питание в гимназии предоставляется учащимся 1-4 классов в соответствии </w:t>
      </w:r>
      <w:r w:rsidR="00802075">
        <w:rPr>
          <w:rFonts w:ascii="Times New Roman" w:hAnsi="Times New Roman"/>
          <w:sz w:val="24"/>
          <w:szCs w:val="24"/>
        </w:rPr>
        <w:t>с Постановлениями Правительства Архангельской о</w:t>
      </w:r>
      <w:r w:rsidR="00802075">
        <w:rPr>
          <w:rFonts w:ascii="Times New Roman" w:hAnsi="Times New Roman"/>
          <w:sz w:val="24"/>
          <w:szCs w:val="24"/>
        </w:rPr>
        <w:t>б</w:t>
      </w:r>
      <w:r w:rsidR="00802075">
        <w:rPr>
          <w:rFonts w:ascii="Times New Roman" w:hAnsi="Times New Roman"/>
          <w:sz w:val="24"/>
          <w:szCs w:val="24"/>
        </w:rPr>
        <w:t>ласти</w:t>
      </w:r>
      <w:r>
        <w:rPr>
          <w:rFonts w:ascii="Times New Roman" w:hAnsi="Times New Roman"/>
          <w:sz w:val="24"/>
          <w:szCs w:val="24"/>
        </w:rPr>
        <w:t xml:space="preserve"> об организации питания учащихся 1-4 классов в муниципальных образовательных учреждениях </w:t>
      </w:r>
      <w:r w:rsidR="00802075">
        <w:rPr>
          <w:rFonts w:ascii="Times New Roman" w:hAnsi="Times New Roman"/>
          <w:sz w:val="24"/>
          <w:szCs w:val="24"/>
        </w:rPr>
        <w:t>г. Архангельска</w:t>
      </w:r>
      <w:r>
        <w:rPr>
          <w:rFonts w:ascii="Times New Roman" w:hAnsi="Times New Roman"/>
          <w:sz w:val="24"/>
          <w:szCs w:val="24"/>
        </w:rPr>
        <w:t>, реализующих программы начального общего образования.</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 xml:space="preserve">4.2. Организация предоставления учащимся 1-4 классов бюджетного (бесплатного) горячего питания регламентируется действующими нормативно-правовыми документами Правительства </w:t>
      </w:r>
      <w:r w:rsidR="00802075">
        <w:rPr>
          <w:rFonts w:ascii="Times New Roman" w:hAnsi="Times New Roman"/>
          <w:sz w:val="24"/>
          <w:szCs w:val="24"/>
        </w:rPr>
        <w:t xml:space="preserve">Архангельской области </w:t>
      </w:r>
      <w:r>
        <w:rPr>
          <w:rFonts w:ascii="Times New Roman" w:hAnsi="Times New Roman"/>
          <w:sz w:val="24"/>
          <w:szCs w:val="24"/>
        </w:rPr>
        <w:t>и может подлежать изменению в связи с изменени</w:t>
      </w:r>
      <w:r>
        <w:rPr>
          <w:rFonts w:ascii="Times New Roman" w:hAnsi="Times New Roman"/>
          <w:sz w:val="24"/>
          <w:szCs w:val="24"/>
        </w:rPr>
        <w:t>я</w:t>
      </w:r>
      <w:r>
        <w:rPr>
          <w:rFonts w:ascii="Times New Roman" w:hAnsi="Times New Roman"/>
          <w:sz w:val="24"/>
          <w:szCs w:val="24"/>
        </w:rPr>
        <w:t>ми, вносимыми в данные нормативно-правовые документы.</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 xml:space="preserve">4.3. Ежедневное меню бюджетного (бесплатного) горячего питания </w:t>
      </w:r>
      <w:proofErr w:type="gramStart"/>
      <w:r>
        <w:rPr>
          <w:rFonts w:ascii="Times New Roman" w:hAnsi="Times New Roman"/>
          <w:sz w:val="24"/>
          <w:szCs w:val="24"/>
        </w:rPr>
        <w:t>разрабатывается на основе примерного двухнедельного меню школьных завтраков 1-4 классов утверждается</w:t>
      </w:r>
      <w:proofErr w:type="gramEnd"/>
      <w:r>
        <w:rPr>
          <w:rFonts w:ascii="Times New Roman" w:hAnsi="Times New Roman"/>
          <w:sz w:val="24"/>
          <w:szCs w:val="24"/>
        </w:rPr>
        <w:t xml:space="preserve"> директором гимназии и помещается для ознакомления в доступном месте в помещении ст</w:t>
      </w:r>
      <w:r>
        <w:rPr>
          <w:rFonts w:ascii="Times New Roman" w:hAnsi="Times New Roman"/>
          <w:sz w:val="24"/>
          <w:szCs w:val="24"/>
        </w:rPr>
        <w:t>о</w:t>
      </w:r>
      <w:r>
        <w:rPr>
          <w:rFonts w:ascii="Times New Roman" w:hAnsi="Times New Roman"/>
          <w:sz w:val="24"/>
          <w:szCs w:val="24"/>
        </w:rPr>
        <w:t>ловой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w:t>
      </w:r>
      <w:r w:rsidR="007D07C7">
        <w:rPr>
          <w:rFonts w:ascii="Times New Roman" w:hAnsi="Times New Roman"/>
          <w:sz w:val="24"/>
          <w:szCs w:val="24"/>
        </w:rPr>
        <w:t>4</w:t>
      </w:r>
      <w:r>
        <w:rPr>
          <w:rFonts w:ascii="Times New Roman" w:hAnsi="Times New Roman"/>
          <w:sz w:val="24"/>
          <w:szCs w:val="24"/>
        </w:rPr>
        <w:t xml:space="preserve">. </w:t>
      </w:r>
      <w:proofErr w:type="gramStart"/>
      <w:r>
        <w:rPr>
          <w:rFonts w:ascii="Times New Roman" w:hAnsi="Times New Roman"/>
          <w:sz w:val="24"/>
          <w:szCs w:val="24"/>
        </w:rPr>
        <w:t>Приказом директора гимназии назначается ответственный за организацию бю</w:t>
      </w:r>
      <w:r>
        <w:rPr>
          <w:rFonts w:ascii="Times New Roman" w:hAnsi="Times New Roman"/>
          <w:sz w:val="24"/>
          <w:szCs w:val="24"/>
        </w:rPr>
        <w:t>д</w:t>
      </w:r>
      <w:r>
        <w:rPr>
          <w:rFonts w:ascii="Times New Roman" w:hAnsi="Times New Roman"/>
          <w:sz w:val="24"/>
          <w:szCs w:val="24"/>
        </w:rPr>
        <w:t>жетного (бесплатного) горячего питания учащихся 1-4 классов на учебный год.</w:t>
      </w:r>
      <w:proofErr w:type="gramEnd"/>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w:t>
      </w:r>
      <w:r w:rsidR="007D07C7">
        <w:rPr>
          <w:rFonts w:ascii="Times New Roman" w:hAnsi="Times New Roman"/>
          <w:sz w:val="24"/>
          <w:szCs w:val="24"/>
        </w:rPr>
        <w:t>5</w:t>
      </w:r>
      <w:r>
        <w:rPr>
          <w:rFonts w:ascii="Times New Roman" w:hAnsi="Times New Roman"/>
          <w:sz w:val="24"/>
          <w:szCs w:val="24"/>
        </w:rPr>
        <w:t xml:space="preserve">. </w:t>
      </w:r>
      <w:proofErr w:type="gramStart"/>
      <w:r>
        <w:rPr>
          <w:rFonts w:ascii="Times New Roman" w:hAnsi="Times New Roman"/>
          <w:sz w:val="24"/>
          <w:szCs w:val="24"/>
        </w:rPr>
        <w:t>Ответственный за организацию бюджетного (бесплатного) горячего питания уч</w:t>
      </w:r>
      <w:r>
        <w:rPr>
          <w:rFonts w:ascii="Times New Roman" w:hAnsi="Times New Roman"/>
          <w:sz w:val="24"/>
          <w:szCs w:val="24"/>
        </w:rPr>
        <w:t>а</w:t>
      </w:r>
      <w:r>
        <w:rPr>
          <w:rFonts w:ascii="Times New Roman" w:hAnsi="Times New Roman"/>
          <w:sz w:val="24"/>
          <w:szCs w:val="24"/>
        </w:rPr>
        <w:t>щихся 1-4 классов организует работу по предоставлению бесплатного горячего питания учащимся 1-4 классов за счёт средств</w:t>
      </w:r>
      <w:r w:rsidR="00802075">
        <w:rPr>
          <w:rFonts w:ascii="Times New Roman" w:hAnsi="Times New Roman"/>
          <w:sz w:val="24"/>
          <w:szCs w:val="24"/>
        </w:rPr>
        <w:t xml:space="preserve"> городского бюджета</w:t>
      </w:r>
      <w:r>
        <w:rPr>
          <w:rFonts w:ascii="Times New Roman" w:hAnsi="Times New Roman"/>
          <w:sz w:val="24"/>
          <w:szCs w:val="24"/>
        </w:rPr>
        <w:t>, совместно с классными руков</w:t>
      </w:r>
      <w:r>
        <w:rPr>
          <w:rFonts w:ascii="Times New Roman" w:hAnsi="Times New Roman"/>
          <w:sz w:val="24"/>
          <w:szCs w:val="24"/>
        </w:rPr>
        <w:t>о</w:t>
      </w:r>
      <w:r>
        <w:rPr>
          <w:rFonts w:ascii="Times New Roman" w:hAnsi="Times New Roman"/>
          <w:sz w:val="24"/>
          <w:szCs w:val="24"/>
        </w:rPr>
        <w:t>дителями 1-4 классов и заведующей производством.</w:t>
      </w:r>
      <w:proofErr w:type="gramEnd"/>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w:t>
      </w:r>
      <w:r w:rsidR="007D07C7">
        <w:rPr>
          <w:rFonts w:ascii="Times New Roman" w:hAnsi="Times New Roman"/>
          <w:sz w:val="24"/>
          <w:szCs w:val="24"/>
        </w:rPr>
        <w:t>6</w:t>
      </w:r>
      <w:r>
        <w:rPr>
          <w:rFonts w:ascii="Times New Roman" w:hAnsi="Times New Roman"/>
          <w:sz w:val="24"/>
          <w:szCs w:val="24"/>
        </w:rPr>
        <w:t xml:space="preserve">. Бюджетное (бесплатное) горячее питание учащихся 1-4 классов предоставляется на каждого учащегося в день посещения им занятий, предусмотренных учебным планом, в соответствии с утверждённым расчётом. </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w:t>
      </w:r>
      <w:r w:rsidR="007D07C7">
        <w:rPr>
          <w:rFonts w:ascii="Times New Roman" w:hAnsi="Times New Roman"/>
          <w:sz w:val="24"/>
          <w:szCs w:val="24"/>
        </w:rPr>
        <w:t>7</w:t>
      </w:r>
      <w:r>
        <w:rPr>
          <w:rFonts w:ascii="Times New Roman" w:hAnsi="Times New Roman"/>
          <w:sz w:val="24"/>
          <w:szCs w:val="24"/>
        </w:rPr>
        <w:t>.Классные руководители 1-4 классов ведут ежедневный учёт посещения учащимися учебных занятий в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w:t>
      </w:r>
      <w:r w:rsidR="007D07C7">
        <w:rPr>
          <w:rFonts w:ascii="Times New Roman" w:hAnsi="Times New Roman"/>
          <w:sz w:val="24"/>
          <w:szCs w:val="24"/>
        </w:rPr>
        <w:t>8</w:t>
      </w:r>
      <w:r>
        <w:rPr>
          <w:rFonts w:ascii="Times New Roman" w:hAnsi="Times New Roman"/>
          <w:sz w:val="24"/>
          <w:szCs w:val="24"/>
        </w:rPr>
        <w:t>. Для осуществления учёта учащихся, получающих бюджетное (бесплатное) гор</w:t>
      </w:r>
      <w:r>
        <w:rPr>
          <w:rFonts w:ascii="Times New Roman" w:hAnsi="Times New Roman"/>
          <w:sz w:val="24"/>
          <w:szCs w:val="24"/>
        </w:rPr>
        <w:t>я</w:t>
      </w:r>
      <w:r>
        <w:rPr>
          <w:rFonts w:ascii="Times New Roman" w:hAnsi="Times New Roman"/>
          <w:sz w:val="24"/>
          <w:szCs w:val="24"/>
        </w:rPr>
        <w:t>чее питание, и контроля над целевым расходованием бюджетных средств, выделяемых на питание учащихся 1-4 классов из республиканского бюджета, отпуск питания осуществляе</w:t>
      </w:r>
      <w:r>
        <w:rPr>
          <w:rFonts w:ascii="Times New Roman" w:hAnsi="Times New Roman"/>
          <w:sz w:val="24"/>
          <w:szCs w:val="24"/>
        </w:rPr>
        <w:t>т</w:t>
      </w:r>
      <w:r>
        <w:rPr>
          <w:rFonts w:ascii="Times New Roman" w:hAnsi="Times New Roman"/>
          <w:sz w:val="24"/>
          <w:szCs w:val="24"/>
        </w:rPr>
        <w:t>ся по талонам единого образца. Талоны относятся к документам строгой отчётности, подсч</w:t>
      </w:r>
      <w:r>
        <w:rPr>
          <w:rFonts w:ascii="Times New Roman" w:hAnsi="Times New Roman"/>
          <w:sz w:val="24"/>
          <w:szCs w:val="24"/>
        </w:rPr>
        <w:t>и</w:t>
      </w:r>
      <w:r>
        <w:rPr>
          <w:rFonts w:ascii="Times New Roman" w:hAnsi="Times New Roman"/>
          <w:sz w:val="24"/>
          <w:szCs w:val="24"/>
        </w:rPr>
        <w:t>тываются в конце каждого рабочего дня и прикладываются к кассовому ордеру.</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4.1</w:t>
      </w:r>
      <w:r w:rsidR="007D07C7">
        <w:rPr>
          <w:rFonts w:ascii="Times New Roman" w:hAnsi="Times New Roman"/>
          <w:sz w:val="24"/>
          <w:szCs w:val="24"/>
        </w:rPr>
        <w:t>9</w:t>
      </w:r>
      <w:r>
        <w:rPr>
          <w:rFonts w:ascii="Times New Roman" w:hAnsi="Times New Roman"/>
          <w:sz w:val="24"/>
          <w:szCs w:val="24"/>
        </w:rPr>
        <w:t>. Классные руководители 1-4 классов по окончании месяца сдают табеля учёта п</w:t>
      </w:r>
      <w:r>
        <w:rPr>
          <w:rFonts w:ascii="Times New Roman" w:hAnsi="Times New Roman"/>
          <w:sz w:val="24"/>
          <w:szCs w:val="24"/>
        </w:rPr>
        <w:t>о</w:t>
      </w:r>
      <w:r>
        <w:rPr>
          <w:rFonts w:ascii="Times New Roman" w:hAnsi="Times New Roman"/>
          <w:sz w:val="24"/>
          <w:szCs w:val="24"/>
        </w:rPr>
        <w:t>сещаемости учащихся, получивших бюджетное (бесплатное) горячее питание. Табеля не должны содержать помарок и должны соответствовать ведомости учёта пропущенных ур</w:t>
      </w:r>
      <w:r>
        <w:rPr>
          <w:rFonts w:ascii="Times New Roman" w:hAnsi="Times New Roman"/>
          <w:sz w:val="24"/>
          <w:szCs w:val="24"/>
        </w:rPr>
        <w:t>о</w:t>
      </w:r>
      <w:r>
        <w:rPr>
          <w:rFonts w:ascii="Times New Roman" w:hAnsi="Times New Roman"/>
          <w:sz w:val="24"/>
          <w:szCs w:val="24"/>
        </w:rPr>
        <w:t xml:space="preserve">ков в классных журналах. Табеля сдаются </w:t>
      </w:r>
      <w:proofErr w:type="gramStart"/>
      <w:r>
        <w:rPr>
          <w:rFonts w:ascii="Times New Roman" w:hAnsi="Times New Roman"/>
          <w:sz w:val="24"/>
          <w:szCs w:val="24"/>
        </w:rPr>
        <w:t>ответственному</w:t>
      </w:r>
      <w:proofErr w:type="gramEnd"/>
      <w:r>
        <w:rPr>
          <w:rFonts w:ascii="Times New Roman" w:hAnsi="Times New Roman"/>
          <w:sz w:val="24"/>
          <w:szCs w:val="24"/>
        </w:rPr>
        <w:t xml:space="preserve"> за организацию бюджетного (бе</w:t>
      </w:r>
      <w:r>
        <w:rPr>
          <w:rFonts w:ascii="Times New Roman" w:hAnsi="Times New Roman"/>
          <w:sz w:val="24"/>
          <w:szCs w:val="24"/>
        </w:rPr>
        <w:t>с</w:t>
      </w:r>
      <w:r>
        <w:rPr>
          <w:rFonts w:ascii="Times New Roman" w:hAnsi="Times New Roman"/>
          <w:sz w:val="24"/>
          <w:szCs w:val="24"/>
        </w:rPr>
        <w:t>платного) горячего питания не позднее последнего рабочего дня отчётного месяца.</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4.1</w:t>
      </w:r>
      <w:r w:rsidR="007D07C7">
        <w:rPr>
          <w:rFonts w:ascii="Times New Roman" w:hAnsi="Times New Roman"/>
          <w:sz w:val="24"/>
          <w:szCs w:val="24"/>
        </w:rPr>
        <w:t>0</w:t>
      </w:r>
      <w:r>
        <w:rPr>
          <w:rFonts w:ascii="Times New Roman" w:hAnsi="Times New Roman"/>
          <w:sz w:val="24"/>
          <w:szCs w:val="24"/>
        </w:rPr>
        <w:t xml:space="preserve"> Ответственный за организацию бюджетного (бесплатного) горячего питания учащихся 1-4 классов не позднее 1 числа, следующего за отчётным месяцем, производит сверку и передаёт данные по количеству дето/дней и </w:t>
      </w:r>
      <w:proofErr w:type="gramStart"/>
      <w:r>
        <w:rPr>
          <w:rFonts w:ascii="Times New Roman" w:hAnsi="Times New Roman"/>
          <w:sz w:val="24"/>
          <w:szCs w:val="24"/>
        </w:rPr>
        <w:t>стоимости</w:t>
      </w:r>
      <w:proofErr w:type="gramEnd"/>
      <w:r>
        <w:rPr>
          <w:rFonts w:ascii="Times New Roman" w:hAnsi="Times New Roman"/>
          <w:sz w:val="24"/>
          <w:szCs w:val="24"/>
        </w:rPr>
        <w:t xml:space="preserve"> отпущенных горячих завтр</w:t>
      </w:r>
      <w:r>
        <w:rPr>
          <w:rFonts w:ascii="Times New Roman" w:hAnsi="Times New Roman"/>
          <w:sz w:val="24"/>
          <w:szCs w:val="24"/>
        </w:rPr>
        <w:t>а</w:t>
      </w:r>
      <w:r>
        <w:rPr>
          <w:rFonts w:ascii="Times New Roman" w:hAnsi="Times New Roman"/>
          <w:sz w:val="24"/>
          <w:szCs w:val="24"/>
        </w:rPr>
        <w:t>ков в бухгалтерию гимназии.</w:t>
      </w:r>
    </w:p>
    <w:p w:rsidR="00A51FA0" w:rsidRDefault="00A51FA0" w:rsidP="00C27167">
      <w:pPr>
        <w:spacing w:after="0" w:line="240" w:lineRule="auto"/>
        <w:rPr>
          <w:rFonts w:ascii="Times New Roman" w:hAnsi="Times New Roman"/>
          <w:b/>
          <w:sz w:val="24"/>
          <w:szCs w:val="24"/>
        </w:rPr>
      </w:pPr>
    </w:p>
    <w:p w:rsidR="00BA35AC" w:rsidRPr="00C40193" w:rsidRDefault="00BA35AC" w:rsidP="004633C1">
      <w:pPr>
        <w:spacing w:after="0" w:line="240" w:lineRule="auto"/>
        <w:jc w:val="center"/>
        <w:rPr>
          <w:rFonts w:ascii="Times New Roman" w:hAnsi="Times New Roman"/>
          <w:b/>
          <w:sz w:val="24"/>
          <w:szCs w:val="24"/>
        </w:rPr>
      </w:pPr>
      <w:r w:rsidRPr="00C40193">
        <w:rPr>
          <w:rFonts w:ascii="Times New Roman" w:hAnsi="Times New Roman"/>
          <w:b/>
          <w:sz w:val="24"/>
          <w:szCs w:val="24"/>
        </w:rPr>
        <w:t>5. Порядок организации питания на бесплатной основе</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5.1. На бесплатной основе питание в гимназии предоставляется:</w:t>
      </w:r>
    </w:p>
    <w:p w:rsidR="00BA35AC" w:rsidRDefault="00BA35AC" w:rsidP="00C40193">
      <w:pPr>
        <w:pStyle w:val="1"/>
        <w:numPr>
          <w:ilvl w:val="0"/>
          <w:numId w:val="9"/>
        </w:numPr>
        <w:tabs>
          <w:tab w:val="left" w:pos="1276"/>
        </w:tabs>
        <w:spacing w:after="0" w:line="240" w:lineRule="auto"/>
        <w:ind w:left="0" w:firstLine="993"/>
        <w:jc w:val="both"/>
        <w:rPr>
          <w:rFonts w:ascii="Times New Roman" w:hAnsi="Times New Roman"/>
          <w:sz w:val="24"/>
          <w:szCs w:val="24"/>
          <w:lang w:eastAsia="ru-RU"/>
        </w:rPr>
      </w:pPr>
      <w:r>
        <w:rPr>
          <w:rFonts w:ascii="Times New Roman" w:hAnsi="Times New Roman"/>
          <w:sz w:val="24"/>
          <w:szCs w:val="24"/>
          <w:lang w:eastAsia="ru-RU"/>
        </w:rPr>
        <w:t xml:space="preserve">учащимся, проживающим в семьях, которые в установленном законом порядке признаны «малоимущими» и имеющими право на получение государственной социальной помощи, </w:t>
      </w:r>
    </w:p>
    <w:p w:rsidR="00BA35AC" w:rsidRDefault="00BA35AC" w:rsidP="00C40193">
      <w:pPr>
        <w:pStyle w:val="1"/>
        <w:numPr>
          <w:ilvl w:val="0"/>
          <w:numId w:val="9"/>
        </w:numPr>
        <w:tabs>
          <w:tab w:val="left" w:pos="1276"/>
        </w:tabs>
        <w:spacing w:after="0" w:line="240" w:lineRule="auto"/>
        <w:ind w:left="0" w:firstLine="993"/>
        <w:jc w:val="both"/>
        <w:rPr>
          <w:rFonts w:ascii="Times New Roman" w:hAnsi="Times New Roman"/>
          <w:sz w:val="24"/>
          <w:szCs w:val="24"/>
          <w:lang w:eastAsia="ru-RU"/>
        </w:rPr>
      </w:pPr>
      <w:r>
        <w:rPr>
          <w:rFonts w:ascii="Times New Roman" w:hAnsi="Times New Roman"/>
          <w:sz w:val="24"/>
          <w:szCs w:val="24"/>
          <w:lang w:eastAsia="ru-RU"/>
        </w:rPr>
        <w:t>учащимся, состоящим на учёте в противотуберкулезном диспансере на основ</w:t>
      </w:r>
      <w:r>
        <w:rPr>
          <w:rFonts w:ascii="Times New Roman" w:hAnsi="Times New Roman"/>
          <w:sz w:val="24"/>
          <w:szCs w:val="24"/>
          <w:lang w:eastAsia="ru-RU"/>
        </w:rPr>
        <w:t>а</w:t>
      </w:r>
      <w:r>
        <w:rPr>
          <w:rFonts w:ascii="Times New Roman" w:hAnsi="Times New Roman"/>
          <w:sz w:val="24"/>
          <w:szCs w:val="24"/>
          <w:lang w:eastAsia="ru-RU"/>
        </w:rPr>
        <w:t>нии действующей справки из противотуберкулезного диспансера;</w:t>
      </w:r>
    </w:p>
    <w:p w:rsidR="00BA35AC" w:rsidRDefault="00BA35AC" w:rsidP="00C40193">
      <w:pPr>
        <w:pStyle w:val="1"/>
        <w:numPr>
          <w:ilvl w:val="0"/>
          <w:numId w:val="9"/>
        </w:numPr>
        <w:tabs>
          <w:tab w:val="left" w:pos="1276"/>
        </w:tabs>
        <w:spacing w:after="0" w:line="240" w:lineRule="auto"/>
        <w:ind w:left="0" w:firstLine="993"/>
        <w:jc w:val="both"/>
        <w:rPr>
          <w:rFonts w:ascii="Times New Roman" w:hAnsi="Times New Roman"/>
          <w:sz w:val="24"/>
          <w:szCs w:val="24"/>
          <w:lang w:eastAsia="ru-RU"/>
        </w:rPr>
      </w:pPr>
      <w:r>
        <w:rPr>
          <w:rFonts w:ascii="Times New Roman" w:hAnsi="Times New Roman"/>
          <w:sz w:val="24"/>
          <w:szCs w:val="24"/>
          <w:lang w:eastAsia="ru-RU"/>
        </w:rPr>
        <w:lastRenderedPageBreak/>
        <w:t>учащимся из семей, находящихся в социально-опасном положении (при наличии подтверждающих документов)</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5.2.Стоимость питания, предоставляемого учащимся на бесплатной основе, устана</w:t>
      </w:r>
      <w:r>
        <w:rPr>
          <w:rFonts w:ascii="Times New Roman" w:hAnsi="Times New Roman"/>
          <w:sz w:val="24"/>
          <w:szCs w:val="24"/>
        </w:rPr>
        <w:t>в</w:t>
      </w:r>
      <w:r>
        <w:rPr>
          <w:rFonts w:ascii="Times New Roman" w:hAnsi="Times New Roman"/>
          <w:sz w:val="24"/>
          <w:szCs w:val="24"/>
        </w:rPr>
        <w:t xml:space="preserve">ливается в соответствии с нормами законодательства </w:t>
      </w:r>
      <w:r w:rsidR="00802075">
        <w:rPr>
          <w:rFonts w:ascii="Times New Roman" w:hAnsi="Times New Roman"/>
          <w:sz w:val="24"/>
          <w:szCs w:val="24"/>
        </w:rPr>
        <w:t>Архангельской области</w:t>
      </w:r>
      <w:r>
        <w:rPr>
          <w:rFonts w:ascii="Times New Roman" w:hAnsi="Times New Roman"/>
          <w:sz w:val="24"/>
          <w:szCs w:val="24"/>
        </w:rPr>
        <w:t>.</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5.3. Директор гимназии назначает ответственного за организацию бесплатного пит</w:t>
      </w:r>
      <w:r>
        <w:rPr>
          <w:rFonts w:ascii="Times New Roman" w:hAnsi="Times New Roman"/>
          <w:sz w:val="24"/>
          <w:szCs w:val="24"/>
        </w:rPr>
        <w:t>а</w:t>
      </w:r>
      <w:r>
        <w:rPr>
          <w:rFonts w:ascii="Times New Roman" w:hAnsi="Times New Roman"/>
          <w:sz w:val="24"/>
          <w:szCs w:val="24"/>
        </w:rPr>
        <w:t>ния учащихся 5 - 11 классов на учебный год.</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5.4.Порядок обеспечения учащихся питанием на бесплатной основе определяется приказом директора гимназии.</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 xml:space="preserve">5.5.Бесплатное питание предоставляется учащимся в дни посещения ими занятий, предусмотренных учебным планом гимназии. </w:t>
      </w:r>
    </w:p>
    <w:p w:rsidR="00BA35AC" w:rsidRDefault="00BA35AC" w:rsidP="00C40193">
      <w:pPr>
        <w:spacing w:after="0" w:line="240" w:lineRule="auto"/>
        <w:ind w:firstLine="708"/>
        <w:jc w:val="both"/>
        <w:rPr>
          <w:rFonts w:ascii="Times New Roman" w:hAnsi="Times New Roman"/>
          <w:sz w:val="24"/>
          <w:szCs w:val="24"/>
        </w:rPr>
      </w:pPr>
      <w:r>
        <w:rPr>
          <w:rFonts w:ascii="Times New Roman" w:hAnsi="Times New Roman"/>
          <w:sz w:val="24"/>
          <w:szCs w:val="24"/>
        </w:rPr>
        <w:t>5.6. Для осуществления учёта учащихся, получающих питание на бесплатной основе, и контроля над целевым расходованием бюджетных средств, выделяемых на питание уч</w:t>
      </w:r>
      <w:r>
        <w:rPr>
          <w:rFonts w:ascii="Times New Roman" w:hAnsi="Times New Roman"/>
          <w:sz w:val="24"/>
          <w:szCs w:val="24"/>
        </w:rPr>
        <w:t>а</w:t>
      </w:r>
      <w:r>
        <w:rPr>
          <w:rFonts w:ascii="Times New Roman" w:hAnsi="Times New Roman"/>
          <w:sz w:val="24"/>
          <w:szCs w:val="24"/>
        </w:rPr>
        <w:t>щихся, отпуск бесплатного питания, оплачиваемых из бюджетных средств, осуществляется по талонам единого образца. Талоны относятся к документам строгой отчётности, подсчит</w:t>
      </w:r>
      <w:r>
        <w:rPr>
          <w:rFonts w:ascii="Times New Roman" w:hAnsi="Times New Roman"/>
          <w:sz w:val="24"/>
          <w:szCs w:val="24"/>
        </w:rPr>
        <w:t>ы</w:t>
      </w:r>
      <w:r>
        <w:rPr>
          <w:rFonts w:ascii="Times New Roman" w:hAnsi="Times New Roman"/>
          <w:sz w:val="24"/>
          <w:szCs w:val="24"/>
        </w:rPr>
        <w:t>ваются в конце каждого рабочего дня и прикладываются к кассовому ордеру.</w:t>
      </w:r>
    </w:p>
    <w:p w:rsidR="00BA35AC" w:rsidRDefault="00BA35AC" w:rsidP="00C40193">
      <w:pPr>
        <w:spacing w:after="0" w:line="240" w:lineRule="auto"/>
        <w:ind w:firstLine="708"/>
        <w:jc w:val="both"/>
      </w:pPr>
      <w:r>
        <w:rPr>
          <w:rFonts w:ascii="Times New Roman" w:hAnsi="Times New Roman"/>
          <w:sz w:val="24"/>
          <w:szCs w:val="24"/>
        </w:rPr>
        <w:t xml:space="preserve">5.7. </w:t>
      </w:r>
      <w:proofErr w:type="gramStart"/>
      <w:r>
        <w:rPr>
          <w:rFonts w:ascii="Times New Roman" w:hAnsi="Times New Roman"/>
          <w:sz w:val="24"/>
          <w:szCs w:val="24"/>
        </w:rPr>
        <w:t>Ответственный</w:t>
      </w:r>
      <w:proofErr w:type="gramEnd"/>
      <w:r>
        <w:rPr>
          <w:rFonts w:ascii="Times New Roman" w:hAnsi="Times New Roman"/>
          <w:sz w:val="24"/>
          <w:szCs w:val="24"/>
        </w:rPr>
        <w:t xml:space="preserve"> за организацию бесплатного питания учащихся 5-11 классов не позднее 1 числа, следующего за отчётным месяцем, производит сверку и передаёт данные по количеству дето/дней и стоимости отпущенных обедов в бухгалтерию гимназии.</w:t>
      </w:r>
    </w:p>
    <w:p w:rsidR="00802075" w:rsidRPr="00802075" w:rsidRDefault="00802075" w:rsidP="00802075">
      <w:pPr>
        <w:jc w:val="both"/>
        <w:rPr>
          <w:rFonts w:ascii="Times New Roman" w:hAnsi="Times New Roman"/>
          <w:i/>
          <w:sz w:val="24"/>
          <w:szCs w:val="24"/>
        </w:rPr>
      </w:pPr>
    </w:p>
    <w:p w:rsidR="00657E07" w:rsidRPr="00657E07" w:rsidRDefault="00657E07" w:rsidP="00657E07">
      <w:pPr>
        <w:spacing w:after="0" w:line="312" w:lineRule="atLeast"/>
        <w:jc w:val="both"/>
        <w:rPr>
          <w:rFonts w:ascii="Times New Roman" w:hAnsi="Times New Roman"/>
          <w:color w:val="000000"/>
          <w:sz w:val="27"/>
          <w:szCs w:val="27"/>
        </w:rPr>
      </w:pPr>
    </w:p>
    <w:p w:rsidR="00657E07" w:rsidRPr="00657E07" w:rsidRDefault="00657E07" w:rsidP="00657E07">
      <w:pPr>
        <w:tabs>
          <w:tab w:val="left" w:pos="6732"/>
        </w:tabs>
        <w:spacing w:after="0" w:line="240" w:lineRule="auto"/>
        <w:ind w:left="-426" w:firstLine="426"/>
        <w:jc w:val="both"/>
        <w:rPr>
          <w:rFonts w:ascii="Times New Roman" w:hAnsi="Times New Roman"/>
          <w:i/>
          <w:sz w:val="24"/>
          <w:szCs w:val="24"/>
        </w:rPr>
      </w:pPr>
      <w:r w:rsidRPr="00657E07">
        <w:rPr>
          <w:rFonts w:ascii="Times New Roman" w:hAnsi="Times New Roman"/>
          <w:sz w:val="24"/>
          <w:szCs w:val="24"/>
        </w:rPr>
        <w:t> </w:t>
      </w:r>
      <w:r w:rsidRPr="00657E07">
        <w:rPr>
          <w:rFonts w:ascii="Times New Roman" w:hAnsi="Times New Roman"/>
          <w:i/>
          <w:sz w:val="24"/>
          <w:szCs w:val="24"/>
        </w:rPr>
        <w:t>Положение принято с учетом мнения совета гимназистов (протокол № 3  от 21.12.2020г.) совета родителей (законных представителей) учащихся Гимназии (протокол № 4 от  21.12.2020г.)  и профсоюзного комитета МБОУ Гимназия № 3 (протокол № 2 от 23.12.2020г.).</w:t>
      </w:r>
    </w:p>
    <w:p w:rsidR="00BA35AC" w:rsidRPr="00802075" w:rsidRDefault="00BA35AC" w:rsidP="00802075">
      <w:pPr>
        <w:tabs>
          <w:tab w:val="left" w:pos="1065"/>
        </w:tabs>
        <w:rPr>
          <w:rFonts w:ascii="Times New Roman" w:hAnsi="Times New Roman"/>
          <w:sz w:val="24"/>
          <w:szCs w:val="24"/>
        </w:rPr>
      </w:pPr>
    </w:p>
    <w:sectPr w:rsidR="00BA35AC" w:rsidRPr="00802075" w:rsidSect="009A5022">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27F"/>
    <w:multiLevelType w:val="hybridMultilevel"/>
    <w:tmpl w:val="8342F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887338"/>
    <w:multiLevelType w:val="hybridMultilevel"/>
    <w:tmpl w:val="F2929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19817BF"/>
    <w:multiLevelType w:val="hybridMultilevel"/>
    <w:tmpl w:val="74FAFA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4B43749"/>
    <w:multiLevelType w:val="hybridMultilevel"/>
    <w:tmpl w:val="51022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7C51DE"/>
    <w:multiLevelType w:val="hybridMultilevel"/>
    <w:tmpl w:val="0C440D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767677F"/>
    <w:multiLevelType w:val="hybridMultilevel"/>
    <w:tmpl w:val="A68CBC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4A30856"/>
    <w:multiLevelType w:val="hybridMultilevel"/>
    <w:tmpl w:val="D6E0D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DD741F"/>
    <w:multiLevelType w:val="hybridMultilevel"/>
    <w:tmpl w:val="44B67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01796A"/>
    <w:multiLevelType w:val="hybridMultilevel"/>
    <w:tmpl w:val="70D29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5"/>
  </w:num>
  <w:num w:numId="5">
    <w:abstractNumId w:val="2"/>
  </w:num>
  <w:num w:numId="6">
    <w:abstractNumId w:val="4"/>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68"/>
    <w:rsid w:val="00357637"/>
    <w:rsid w:val="00365802"/>
    <w:rsid w:val="003C4527"/>
    <w:rsid w:val="004633C1"/>
    <w:rsid w:val="004C4C38"/>
    <w:rsid w:val="004D0308"/>
    <w:rsid w:val="005035B4"/>
    <w:rsid w:val="00526F66"/>
    <w:rsid w:val="005904F2"/>
    <w:rsid w:val="00591EAC"/>
    <w:rsid w:val="005F182D"/>
    <w:rsid w:val="005F7A71"/>
    <w:rsid w:val="006052DA"/>
    <w:rsid w:val="00657E07"/>
    <w:rsid w:val="0066562D"/>
    <w:rsid w:val="006C3E42"/>
    <w:rsid w:val="0077603E"/>
    <w:rsid w:val="007D07C7"/>
    <w:rsid w:val="00802075"/>
    <w:rsid w:val="00861D17"/>
    <w:rsid w:val="008D2012"/>
    <w:rsid w:val="009A5022"/>
    <w:rsid w:val="00A47957"/>
    <w:rsid w:val="00A51FA0"/>
    <w:rsid w:val="00AB704A"/>
    <w:rsid w:val="00AC1DEF"/>
    <w:rsid w:val="00B035DE"/>
    <w:rsid w:val="00BA35AC"/>
    <w:rsid w:val="00C27167"/>
    <w:rsid w:val="00C40193"/>
    <w:rsid w:val="00C43E54"/>
    <w:rsid w:val="00D37D29"/>
    <w:rsid w:val="00DD6332"/>
    <w:rsid w:val="00E844EF"/>
    <w:rsid w:val="00F75F68"/>
    <w:rsid w:val="00FE1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7A7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75F68"/>
    <w:pPr>
      <w:ind w:left="720"/>
      <w:contextualSpacing/>
    </w:pPr>
    <w:rPr>
      <w:lang w:eastAsia="en-US"/>
    </w:rPr>
  </w:style>
  <w:style w:type="paragraph" w:styleId="a3">
    <w:name w:val="Normal (Web)"/>
    <w:basedOn w:val="a"/>
    <w:rsid w:val="00357637"/>
    <w:pPr>
      <w:suppressAutoHyphens/>
      <w:spacing w:before="60" w:after="60" w:line="240" w:lineRule="auto"/>
      <w:jc w:val="both"/>
    </w:pPr>
    <w:rPr>
      <w:rFonts w:ascii="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7A7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75F68"/>
    <w:pPr>
      <w:ind w:left="720"/>
      <w:contextualSpacing/>
    </w:pPr>
    <w:rPr>
      <w:lang w:eastAsia="en-US"/>
    </w:rPr>
  </w:style>
  <w:style w:type="paragraph" w:styleId="a3">
    <w:name w:val="Normal (Web)"/>
    <w:basedOn w:val="a"/>
    <w:rsid w:val="00357637"/>
    <w:pPr>
      <w:suppressAutoHyphens/>
      <w:spacing w:before="60" w:after="60" w:line="240" w:lineRule="auto"/>
      <w:jc w:val="both"/>
    </w:pPr>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5524">
      <w:bodyDiv w:val="1"/>
      <w:marLeft w:val="0"/>
      <w:marRight w:val="0"/>
      <w:marTop w:val="0"/>
      <w:marBottom w:val="0"/>
      <w:divBdr>
        <w:top w:val="none" w:sz="0" w:space="0" w:color="auto"/>
        <w:left w:val="none" w:sz="0" w:space="0" w:color="auto"/>
        <w:bottom w:val="none" w:sz="0" w:space="0" w:color="auto"/>
        <w:right w:val="none" w:sz="0" w:space="0" w:color="auto"/>
      </w:divBdr>
    </w:div>
    <w:div w:id="1899247605">
      <w:bodyDiv w:val="1"/>
      <w:marLeft w:val="0"/>
      <w:marRight w:val="0"/>
      <w:marTop w:val="0"/>
      <w:marBottom w:val="0"/>
      <w:divBdr>
        <w:top w:val="none" w:sz="0" w:space="0" w:color="auto"/>
        <w:left w:val="none" w:sz="0" w:space="0" w:color="auto"/>
        <w:bottom w:val="none" w:sz="0" w:space="0" w:color="auto"/>
        <w:right w:val="none" w:sz="0" w:space="0" w:color="auto"/>
      </w:divBdr>
    </w:div>
    <w:div w:id="213825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1323</Words>
  <Characters>7542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МО ГО «Сыктывкар»</vt:lpstr>
    </vt:vector>
  </TitlesOfParts>
  <Company>МБОУ ОГ№3</Company>
  <LinksUpToDate>false</LinksUpToDate>
  <CharactersWithSpaces>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МО ГО «Сыктывкар»</dc:title>
  <dc:creator>user</dc:creator>
  <cp:lastModifiedBy>user</cp:lastModifiedBy>
  <cp:revision>1</cp:revision>
  <cp:lastPrinted>2017-10-10T10:57:00Z</cp:lastPrinted>
  <dcterms:created xsi:type="dcterms:W3CDTF">2021-03-23T07:43:00Z</dcterms:created>
  <dcterms:modified xsi:type="dcterms:W3CDTF">2021-03-23T07:46:00Z</dcterms:modified>
</cp:coreProperties>
</file>